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BCEC" w14:textId="5D4028FC" w:rsidR="00FB7D33" w:rsidRPr="002A774F" w:rsidRDefault="00D054F6" w:rsidP="00FB7D33">
      <w:pPr>
        <w:pStyle w:val="a3"/>
        <w:ind w:left="-1276" w:firstLine="567"/>
        <w:jc w:val="both"/>
        <w:rPr>
          <w:rFonts w:cstheme="minorHAnsi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577CF" wp14:editId="64351FE5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1258570" cy="316230"/>
                <wp:effectExtent l="19050" t="19050" r="17780" b="83820"/>
                <wp:wrapNone/>
                <wp:docPr id="987717" name="Облачко с текстом: прямоугольное 987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8570" cy="31623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31F7CC" w14:textId="698678AE" w:rsidR="00AB6CCC" w:rsidRPr="00372E5E" w:rsidRDefault="00AB6CCC" w:rsidP="00AB6CCC">
                            <w:pPr>
                              <w:pStyle w:val="a3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 </w:t>
                            </w:r>
                            <w:r w:rsidRPr="00372E5E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до </w:t>
                            </w:r>
                            <w:r w:rsidR="00D054F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18 </w:t>
                            </w:r>
                            <w:r w:rsidRPr="00372E5E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апреля</w:t>
                            </w:r>
                          </w:p>
                          <w:p w14:paraId="5AFC1E68" w14:textId="77777777" w:rsidR="00AB6CCC" w:rsidRDefault="00AB6CCC" w:rsidP="00AB6CCC">
                            <w:pPr>
                              <w:pStyle w:val="a3"/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577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Облачко с текстом: прямоугольное 987717" o:spid="_x0000_s1026" type="#_x0000_t61" style="position:absolute;left:0;text-align:left;margin-left:47.9pt;margin-top:7.15pt;width:99.1pt;height:2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" adj="6300,24300" fillcolor="window" strokecolor="black [3213]" strokeweight="2.25pt">
                <v:path arrowok="t"/>
                <v:textbox>
                  <w:txbxContent>
                    <w:p w14:paraId="1F31F7CC" w14:textId="698678AE" w:rsidR="00AB6CCC" w:rsidRPr="00372E5E" w:rsidRDefault="00AB6CCC" w:rsidP="00AB6CCC">
                      <w:pPr>
                        <w:pStyle w:val="a3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</w:rPr>
                        <w:t xml:space="preserve"> </w:t>
                      </w:r>
                      <w:r w:rsidRPr="00372E5E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до </w:t>
                      </w:r>
                      <w:r w:rsidR="00D054F6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18 </w:t>
                      </w:r>
                      <w:r w:rsidRPr="00372E5E">
                        <w:rPr>
                          <w:rFonts w:ascii="Arial Black" w:hAnsi="Arial Black"/>
                          <w:sz w:val="20"/>
                          <w:szCs w:val="20"/>
                        </w:rPr>
                        <w:t>апреля</w:t>
                      </w:r>
                    </w:p>
                    <w:p w14:paraId="5AFC1E68" w14:textId="77777777" w:rsidR="00AB6CCC" w:rsidRDefault="00AB6CCC" w:rsidP="00AB6CCC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CAE04" w14:textId="04F244A5" w:rsidR="00D054F6" w:rsidRPr="008F0374" w:rsidRDefault="00AB6CCC" w:rsidP="00D054F6">
      <w:pPr>
        <w:rPr>
          <w:rFonts w:cstheme="minorHAnsi"/>
          <w:b/>
          <w:bCs/>
          <w:color w:val="E96C17"/>
          <w:sz w:val="32"/>
          <w:szCs w:val="32"/>
        </w:rPr>
      </w:pPr>
      <w:r w:rsidRPr="00372E5E">
        <w:rPr>
          <w:rFonts w:cstheme="minorHAnsi"/>
          <w:b/>
          <w:bCs/>
          <w:color w:val="FC450C"/>
          <w:sz w:val="32"/>
          <w:szCs w:val="32"/>
        </w:rPr>
        <w:t xml:space="preserve"> </w:t>
      </w:r>
      <w:bookmarkStart w:id="0" w:name="_Hlk161229444"/>
      <w:r w:rsidR="00D054F6" w:rsidRPr="008F0374">
        <w:rPr>
          <w:rFonts w:cstheme="minorHAnsi"/>
          <w:b/>
          <w:bCs/>
          <w:color w:val="E96C17"/>
          <w:sz w:val="32"/>
          <w:szCs w:val="32"/>
        </w:rPr>
        <w:t xml:space="preserve">Форма № 3. Электрооборудование стандартного стенда </w:t>
      </w:r>
    </w:p>
    <w:tbl>
      <w:tblPr>
        <w:tblStyle w:val="a8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4536"/>
        <w:gridCol w:w="1843"/>
        <w:gridCol w:w="1276"/>
        <w:gridCol w:w="708"/>
        <w:gridCol w:w="709"/>
      </w:tblGrid>
      <w:tr w:rsidR="00D054F6" w:rsidRPr="008F0374" w14:paraId="71CB275C" w14:textId="77777777" w:rsidTr="003528D6">
        <w:trPr>
          <w:cantSplit/>
          <w:trHeight w:val="687"/>
        </w:trPr>
        <w:tc>
          <w:tcPr>
            <w:tcW w:w="851" w:type="dxa"/>
          </w:tcPr>
          <w:p w14:paraId="354CA79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F0374">
              <w:rPr>
                <w:rFonts w:cstheme="minorHAnsi"/>
                <w:sz w:val="18"/>
                <w:szCs w:val="18"/>
              </w:rPr>
              <w:t>Отме</w:t>
            </w:r>
            <w:proofErr w:type="spellEnd"/>
          </w:p>
          <w:p w14:paraId="58C556E4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F0374">
              <w:rPr>
                <w:rFonts w:cstheme="minorHAnsi"/>
                <w:sz w:val="18"/>
                <w:szCs w:val="18"/>
              </w:rPr>
              <w:t>тить</w:t>
            </w:r>
            <w:proofErr w:type="spellEnd"/>
            <w:r w:rsidRPr="008F0374">
              <w:rPr>
                <w:rFonts w:cstheme="minorHAnsi"/>
                <w:sz w:val="18"/>
                <w:szCs w:val="18"/>
              </w:rPr>
              <w:t xml:space="preserve"> нужное</w:t>
            </w:r>
          </w:p>
        </w:tc>
        <w:tc>
          <w:tcPr>
            <w:tcW w:w="709" w:type="dxa"/>
          </w:tcPr>
          <w:p w14:paraId="25A35447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Код</w:t>
            </w:r>
          </w:p>
        </w:tc>
        <w:tc>
          <w:tcPr>
            <w:tcW w:w="4536" w:type="dxa"/>
          </w:tcPr>
          <w:p w14:paraId="05E4ED6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843" w:type="dxa"/>
          </w:tcPr>
          <w:p w14:paraId="3A745871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Фото</w:t>
            </w:r>
          </w:p>
        </w:tc>
        <w:tc>
          <w:tcPr>
            <w:tcW w:w="1276" w:type="dxa"/>
          </w:tcPr>
          <w:p w14:paraId="1C71C09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Стоимость, руб.</w:t>
            </w:r>
          </w:p>
        </w:tc>
        <w:tc>
          <w:tcPr>
            <w:tcW w:w="708" w:type="dxa"/>
          </w:tcPr>
          <w:p w14:paraId="52F63D04" w14:textId="77777777" w:rsidR="00D054F6" w:rsidRPr="008F0374" w:rsidRDefault="00D054F6" w:rsidP="003528D6">
            <w:pPr>
              <w:tabs>
                <w:tab w:val="left" w:pos="2512"/>
              </w:tabs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Коли</w:t>
            </w:r>
          </w:p>
          <w:p w14:paraId="4B8FAC54" w14:textId="77777777" w:rsidR="00D054F6" w:rsidRPr="008F0374" w:rsidRDefault="00D054F6" w:rsidP="003528D6">
            <w:pPr>
              <w:tabs>
                <w:tab w:val="left" w:pos="251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F0374">
              <w:rPr>
                <w:rFonts w:cstheme="minorHAnsi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709" w:type="dxa"/>
          </w:tcPr>
          <w:p w14:paraId="61D2DF3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Итого</w:t>
            </w:r>
          </w:p>
        </w:tc>
      </w:tr>
      <w:tr w:rsidR="00D054F6" w:rsidRPr="008F0374" w14:paraId="72B2B067" w14:textId="77777777" w:rsidTr="003528D6">
        <w:trPr>
          <w:trHeight w:val="273"/>
        </w:trPr>
        <w:tc>
          <w:tcPr>
            <w:tcW w:w="851" w:type="dxa"/>
          </w:tcPr>
          <w:p w14:paraId="19B1EC76" w14:textId="77777777" w:rsidR="00D054F6" w:rsidRPr="008F0374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9C91E0B" w14:textId="77777777" w:rsidR="00D054F6" w:rsidRPr="008F0374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072" w:type="dxa"/>
            <w:gridSpan w:val="5"/>
          </w:tcPr>
          <w:p w14:paraId="13926829" w14:textId="77777777" w:rsidR="00D054F6" w:rsidRPr="008F0374" w:rsidRDefault="00D054F6" w:rsidP="003528D6">
            <w:pPr>
              <w:tabs>
                <w:tab w:val="left" w:pos="2512"/>
              </w:tabs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b/>
                <w:bCs/>
                <w:sz w:val="18"/>
                <w:szCs w:val="18"/>
              </w:rPr>
              <w:t>Освещение</w:t>
            </w:r>
          </w:p>
        </w:tc>
      </w:tr>
      <w:tr w:rsidR="00D054F6" w:rsidRPr="00972171" w14:paraId="74A28FA4" w14:textId="77777777" w:rsidTr="003528D6">
        <w:tc>
          <w:tcPr>
            <w:tcW w:w="851" w:type="dxa"/>
          </w:tcPr>
          <w:p w14:paraId="4C26528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381F10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510</w:t>
            </w:r>
          </w:p>
        </w:tc>
        <w:tc>
          <w:tcPr>
            <w:tcW w:w="4536" w:type="dxa"/>
          </w:tcPr>
          <w:p w14:paraId="050CA0DA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Спот-бра (10Вт) или светодиодный аналог</w:t>
            </w:r>
          </w:p>
        </w:tc>
        <w:tc>
          <w:tcPr>
            <w:tcW w:w="1843" w:type="dxa"/>
          </w:tcPr>
          <w:p w14:paraId="50837E5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93DEAC" w14:textId="5186D3AB" w:rsidR="00D054F6" w:rsidRPr="00972171" w:rsidRDefault="00D054F6" w:rsidP="00973DA1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2 2</w:t>
            </w:r>
            <w:r w:rsidR="00973DA1" w:rsidRPr="00972171">
              <w:rPr>
                <w:rFonts w:cstheme="minorHAnsi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14:paraId="46D2565C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47D427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5300D380" w14:textId="77777777" w:rsidTr="003528D6">
        <w:tc>
          <w:tcPr>
            <w:tcW w:w="851" w:type="dxa"/>
          </w:tcPr>
          <w:p w14:paraId="1B6D7E9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9F2693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511</w:t>
            </w:r>
          </w:p>
        </w:tc>
        <w:tc>
          <w:tcPr>
            <w:tcW w:w="4536" w:type="dxa"/>
          </w:tcPr>
          <w:p w14:paraId="3E97B191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 xml:space="preserve">Спот-бра </w:t>
            </w:r>
            <w:proofErr w:type="spellStart"/>
            <w:r w:rsidRPr="008F0374">
              <w:rPr>
                <w:rFonts w:cstheme="minorHAnsi"/>
                <w:sz w:val="18"/>
                <w:szCs w:val="18"/>
              </w:rPr>
              <w:t>металлогалогенный</w:t>
            </w:r>
            <w:proofErr w:type="spellEnd"/>
            <w:r w:rsidRPr="008F0374">
              <w:rPr>
                <w:rFonts w:cstheme="minorHAnsi"/>
                <w:sz w:val="18"/>
                <w:szCs w:val="18"/>
              </w:rPr>
              <w:t xml:space="preserve"> (40 Вт) или светодиодный аналог</w:t>
            </w:r>
          </w:p>
        </w:tc>
        <w:tc>
          <w:tcPr>
            <w:tcW w:w="1843" w:type="dxa"/>
          </w:tcPr>
          <w:p w14:paraId="5C83CB2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16BD2A" w14:textId="7A28097E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5 300</w:t>
            </w:r>
          </w:p>
        </w:tc>
        <w:tc>
          <w:tcPr>
            <w:tcW w:w="708" w:type="dxa"/>
          </w:tcPr>
          <w:p w14:paraId="4E63CE19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E666C0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0B4E3CD5" w14:textId="77777777" w:rsidTr="003528D6">
        <w:tc>
          <w:tcPr>
            <w:tcW w:w="851" w:type="dxa"/>
          </w:tcPr>
          <w:p w14:paraId="61BECA1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5BA01B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512</w:t>
            </w:r>
          </w:p>
        </w:tc>
        <w:tc>
          <w:tcPr>
            <w:tcW w:w="4536" w:type="dxa"/>
          </w:tcPr>
          <w:p w14:paraId="291A1E27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Прожектор профильный светодиодный (150 Вт)</w:t>
            </w:r>
          </w:p>
        </w:tc>
        <w:tc>
          <w:tcPr>
            <w:tcW w:w="1843" w:type="dxa"/>
          </w:tcPr>
          <w:p w14:paraId="6A0378D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3F8C33" w14:textId="10EC8091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15 652</w:t>
            </w:r>
          </w:p>
        </w:tc>
        <w:tc>
          <w:tcPr>
            <w:tcW w:w="708" w:type="dxa"/>
          </w:tcPr>
          <w:p w14:paraId="7AF24DED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A46F4A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5D325FE8" w14:textId="77777777" w:rsidTr="003528D6">
        <w:tc>
          <w:tcPr>
            <w:tcW w:w="851" w:type="dxa"/>
          </w:tcPr>
          <w:p w14:paraId="53806DC7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004031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514</w:t>
            </w:r>
          </w:p>
        </w:tc>
        <w:tc>
          <w:tcPr>
            <w:tcW w:w="4536" w:type="dxa"/>
          </w:tcPr>
          <w:p w14:paraId="01AB4390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 xml:space="preserve">Прожектор </w:t>
            </w:r>
            <w:proofErr w:type="spellStart"/>
            <w:proofErr w:type="gramStart"/>
            <w:r w:rsidRPr="008F0374">
              <w:rPr>
                <w:rFonts w:cstheme="minorHAnsi"/>
                <w:sz w:val="18"/>
                <w:szCs w:val="18"/>
              </w:rPr>
              <w:t>металлогалогенный</w:t>
            </w:r>
            <w:proofErr w:type="spellEnd"/>
            <w:r w:rsidRPr="008F0374">
              <w:rPr>
                <w:rFonts w:cstheme="minorHAnsi"/>
                <w:sz w:val="18"/>
                <w:szCs w:val="18"/>
              </w:rPr>
              <w:t xml:space="preserve">  или</w:t>
            </w:r>
            <w:proofErr w:type="gramEnd"/>
            <w:r w:rsidRPr="008F0374">
              <w:rPr>
                <w:rFonts w:cstheme="minorHAnsi"/>
                <w:sz w:val="18"/>
                <w:szCs w:val="18"/>
              </w:rPr>
              <w:t xml:space="preserve"> светодиодный аналог для подвеса (150 Вт)</w:t>
            </w:r>
          </w:p>
        </w:tc>
        <w:tc>
          <w:tcPr>
            <w:tcW w:w="1843" w:type="dxa"/>
          </w:tcPr>
          <w:p w14:paraId="224BA1CA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4A8A8361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BEF5448" wp14:editId="67812CB7">
                  <wp:extent cx="890270" cy="353695"/>
                  <wp:effectExtent l="0" t="0" r="0" b="0"/>
                  <wp:docPr id="98829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05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DF0C3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E5B38B" w14:textId="7A4903CF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11 297</w:t>
            </w:r>
            <w:r w:rsidR="00D054F6" w:rsidRPr="00972171"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</w:tcPr>
          <w:p w14:paraId="40258921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0A8237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1051B373" w14:textId="77777777" w:rsidTr="003528D6">
        <w:tc>
          <w:tcPr>
            <w:tcW w:w="851" w:type="dxa"/>
          </w:tcPr>
          <w:p w14:paraId="70961EB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25781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516</w:t>
            </w:r>
          </w:p>
        </w:tc>
        <w:tc>
          <w:tcPr>
            <w:tcW w:w="4536" w:type="dxa"/>
          </w:tcPr>
          <w:p w14:paraId="1A7C34D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Прожектор галогеновый выносной, на штанге (150 Вт)</w:t>
            </w:r>
          </w:p>
          <w:p w14:paraId="2A04D27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160AB9FC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8DA61B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19D4B29" wp14:editId="6A594633">
                  <wp:extent cx="1225550" cy="426720"/>
                  <wp:effectExtent l="0" t="0" r="0" b="0"/>
                  <wp:docPr id="98829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06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92A1E12" w14:textId="4B07369E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6 440</w:t>
            </w:r>
          </w:p>
        </w:tc>
        <w:tc>
          <w:tcPr>
            <w:tcW w:w="708" w:type="dxa"/>
          </w:tcPr>
          <w:p w14:paraId="1FD05E3A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BB87B4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74A9EB87" w14:textId="77777777" w:rsidTr="003528D6">
        <w:tc>
          <w:tcPr>
            <w:tcW w:w="851" w:type="dxa"/>
          </w:tcPr>
          <w:p w14:paraId="295DF8F4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2468A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518</w:t>
            </w:r>
          </w:p>
        </w:tc>
        <w:tc>
          <w:tcPr>
            <w:tcW w:w="4536" w:type="dxa"/>
          </w:tcPr>
          <w:p w14:paraId="30CEC6F9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 xml:space="preserve">Прожектор </w:t>
            </w:r>
            <w:proofErr w:type="gramStart"/>
            <w:r w:rsidRPr="008F0374">
              <w:rPr>
                <w:rFonts w:cstheme="minorHAnsi"/>
                <w:sz w:val="18"/>
                <w:szCs w:val="18"/>
              </w:rPr>
              <w:t>светодиодный  выносной</w:t>
            </w:r>
            <w:proofErr w:type="gramEnd"/>
            <w:r w:rsidRPr="008F0374">
              <w:rPr>
                <w:rFonts w:cstheme="minorHAnsi"/>
                <w:sz w:val="18"/>
                <w:szCs w:val="18"/>
              </w:rPr>
              <w:t xml:space="preserve"> на штанге (150 Вт)</w:t>
            </w:r>
          </w:p>
          <w:p w14:paraId="07B41A2C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35CCA0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C013D0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DE6F85A" wp14:editId="20D28F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148590</wp:posOffset>
                  </wp:positionV>
                  <wp:extent cx="953654" cy="299720"/>
                  <wp:effectExtent l="0" t="0" r="0" b="0"/>
                  <wp:wrapSquare wrapText="bothSides"/>
                  <wp:docPr id="98829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07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654" cy="299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14:paraId="18C4EA28" w14:textId="00368B54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11 297</w:t>
            </w:r>
          </w:p>
        </w:tc>
        <w:tc>
          <w:tcPr>
            <w:tcW w:w="708" w:type="dxa"/>
          </w:tcPr>
          <w:p w14:paraId="5557C0F8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92CC07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42019F87" w14:textId="77777777" w:rsidTr="003528D6">
        <w:tc>
          <w:tcPr>
            <w:tcW w:w="851" w:type="dxa"/>
          </w:tcPr>
          <w:p w14:paraId="35BD82B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4C9D3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520</w:t>
            </w:r>
          </w:p>
        </w:tc>
        <w:tc>
          <w:tcPr>
            <w:tcW w:w="4536" w:type="dxa"/>
          </w:tcPr>
          <w:p w14:paraId="1039298B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Лампа дневного света (15 Вт) или светодиодный аналог, L=870 мм</w:t>
            </w:r>
          </w:p>
        </w:tc>
        <w:tc>
          <w:tcPr>
            <w:tcW w:w="1843" w:type="dxa"/>
          </w:tcPr>
          <w:p w14:paraId="7BFB810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92BB77" w14:textId="415748FD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3 512</w:t>
            </w:r>
          </w:p>
        </w:tc>
        <w:tc>
          <w:tcPr>
            <w:tcW w:w="708" w:type="dxa"/>
          </w:tcPr>
          <w:p w14:paraId="6A2ECC39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5D9AA0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59E72E7A" w14:textId="77777777" w:rsidTr="003528D6">
        <w:tc>
          <w:tcPr>
            <w:tcW w:w="851" w:type="dxa"/>
          </w:tcPr>
          <w:p w14:paraId="5351C8B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8F24E7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536" w:type="dxa"/>
          </w:tcPr>
          <w:p w14:paraId="2587596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 xml:space="preserve"> Светодиодная лента, за 1 </w:t>
            </w:r>
            <w:proofErr w:type="spellStart"/>
            <w:r w:rsidRPr="008F0374">
              <w:rPr>
                <w:rFonts w:cstheme="minorHAnsi"/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843" w:type="dxa"/>
          </w:tcPr>
          <w:p w14:paraId="547DBA0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578BAA" w14:textId="16A31F4C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7 462</w:t>
            </w:r>
          </w:p>
        </w:tc>
        <w:tc>
          <w:tcPr>
            <w:tcW w:w="708" w:type="dxa"/>
          </w:tcPr>
          <w:p w14:paraId="1795FE22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431E1D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377E4101" w14:textId="77777777" w:rsidTr="003528D6">
        <w:tc>
          <w:tcPr>
            <w:tcW w:w="851" w:type="dxa"/>
          </w:tcPr>
          <w:p w14:paraId="14EEE68C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0F55B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358F51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b/>
                <w:bCs/>
                <w:sz w:val="18"/>
                <w:szCs w:val="18"/>
              </w:rPr>
              <w:t>Розетки, электрощиты</w:t>
            </w:r>
          </w:p>
        </w:tc>
        <w:tc>
          <w:tcPr>
            <w:tcW w:w="1843" w:type="dxa"/>
          </w:tcPr>
          <w:p w14:paraId="66BEA354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8CCE05" w14:textId="77777777" w:rsidR="00D054F6" w:rsidRPr="00972171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6C85D00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A491E9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216EF741" w14:textId="77777777" w:rsidTr="003528D6">
        <w:trPr>
          <w:trHeight w:val="179"/>
        </w:trPr>
        <w:tc>
          <w:tcPr>
            <w:tcW w:w="851" w:type="dxa"/>
          </w:tcPr>
          <w:p w14:paraId="0190A76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7293FA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504с</w:t>
            </w:r>
          </w:p>
        </w:tc>
        <w:tc>
          <w:tcPr>
            <w:tcW w:w="4536" w:type="dxa"/>
          </w:tcPr>
          <w:p w14:paraId="37A39FD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Розетка 220В (силовой разъём 32А, до 5,0 кВт)</w:t>
            </w:r>
          </w:p>
        </w:tc>
        <w:tc>
          <w:tcPr>
            <w:tcW w:w="1843" w:type="dxa"/>
          </w:tcPr>
          <w:p w14:paraId="1B3794B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503872" w14:textId="3F4EF9EE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6 440</w:t>
            </w:r>
          </w:p>
        </w:tc>
        <w:tc>
          <w:tcPr>
            <w:tcW w:w="708" w:type="dxa"/>
          </w:tcPr>
          <w:p w14:paraId="269247B4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D59982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15A10130" w14:textId="77777777" w:rsidTr="003528D6">
        <w:tc>
          <w:tcPr>
            <w:tcW w:w="851" w:type="dxa"/>
          </w:tcPr>
          <w:p w14:paraId="39104916" w14:textId="77777777" w:rsidR="00D054F6" w:rsidRPr="008F0374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0D0ADFA" w14:textId="77777777" w:rsidR="00D054F6" w:rsidRPr="008F0374" w:rsidRDefault="00D054F6" w:rsidP="003528D6">
            <w:pPr>
              <w:tabs>
                <w:tab w:val="left" w:pos="2512"/>
              </w:tabs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505а</w:t>
            </w:r>
          </w:p>
        </w:tc>
        <w:tc>
          <w:tcPr>
            <w:tcW w:w="4536" w:type="dxa"/>
          </w:tcPr>
          <w:p w14:paraId="20AF399F" w14:textId="77777777" w:rsidR="00D054F6" w:rsidRPr="008F0374" w:rsidRDefault="00D054F6" w:rsidP="003528D6">
            <w:pPr>
              <w:tabs>
                <w:tab w:val="left" w:pos="2512"/>
              </w:tabs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Розетка 220В (тройная, до 1,0 кВт)</w:t>
            </w:r>
          </w:p>
        </w:tc>
        <w:tc>
          <w:tcPr>
            <w:tcW w:w="1843" w:type="dxa"/>
          </w:tcPr>
          <w:p w14:paraId="7D424E84" w14:textId="77777777" w:rsidR="00D054F6" w:rsidRPr="008F0374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CB2246" w14:textId="6E543995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3 484</w:t>
            </w:r>
          </w:p>
        </w:tc>
        <w:tc>
          <w:tcPr>
            <w:tcW w:w="708" w:type="dxa"/>
          </w:tcPr>
          <w:p w14:paraId="52EECF3D" w14:textId="77777777" w:rsidR="00D054F6" w:rsidRPr="00972171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E914216" w14:textId="77777777" w:rsidR="00D054F6" w:rsidRPr="00972171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054F6" w:rsidRPr="00972171" w14:paraId="5ED80B6C" w14:textId="77777777" w:rsidTr="003528D6">
        <w:tc>
          <w:tcPr>
            <w:tcW w:w="851" w:type="dxa"/>
          </w:tcPr>
          <w:p w14:paraId="5CB754F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429ED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8F0374">
              <w:rPr>
                <w:rFonts w:cstheme="minorHAnsi"/>
                <w:sz w:val="18"/>
                <w:szCs w:val="18"/>
              </w:rPr>
              <w:t>505</w:t>
            </w:r>
            <w:r w:rsidRPr="008F0374">
              <w:rPr>
                <w:rFonts w:cstheme="minorHAnsi"/>
                <w:sz w:val="18"/>
                <w:szCs w:val="18"/>
                <w:lang w:val="en-US"/>
              </w:rPr>
              <w:t>b</w:t>
            </w:r>
          </w:p>
        </w:tc>
        <w:tc>
          <w:tcPr>
            <w:tcW w:w="4536" w:type="dxa"/>
          </w:tcPr>
          <w:p w14:paraId="16D41FD5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Розетка 220В (тройная, до 2,5 кВт)</w:t>
            </w:r>
          </w:p>
        </w:tc>
        <w:tc>
          <w:tcPr>
            <w:tcW w:w="1843" w:type="dxa"/>
          </w:tcPr>
          <w:p w14:paraId="62D5E8AC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4C02D4" w14:textId="54806A7B" w:rsidR="00D054F6" w:rsidRPr="00972171" w:rsidRDefault="00973DA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6 617</w:t>
            </w:r>
          </w:p>
        </w:tc>
        <w:tc>
          <w:tcPr>
            <w:tcW w:w="708" w:type="dxa"/>
          </w:tcPr>
          <w:p w14:paraId="56156418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ADC7D6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35DDA474" w14:textId="77777777" w:rsidTr="003528D6">
        <w:tc>
          <w:tcPr>
            <w:tcW w:w="851" w:type="dxa"/>
          </w:tcPr>
          <w:p w14:paraId="213B0E4B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A027D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8F0374">
              <w:rPr>
                <w:rFonts w:cstheme="minorHAnsi"/>
                <w:sz w:val="18"/>
                <w:szCs w:val="18"/>
                <w:lang w:val="en-US"/>
              </w:rPr>
              <w:t>509a</w:t>
            </w:r>
          </w:p>
        </w:tc>
        <w:tc>
          <w:tcPr>
            <w:tcW w:w="4536" w:type="dxa"/>
          </w:tcPr>
          <w:p w14:paraId="28253FB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Розетка 220В (тройная круглосуточная, до 1,0 кВт)</w:t>
            </w:r>
          </w:p>
        </w:tc>
        <w:tc>
          <w:tcPr>
            <w:tcW w:w="1843" w:type="dxa"/>
          </w:tcPr>
          <w:p w14:paraId="380A3CC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CB5ED5" w14:textId="600F4CAB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6 617</w:t>
            </w:r>
          </w:p>
        </w:tc>
        <w:tc>
          <w:tcPr>
            <w:tcW w:w="708" w:type="dxa"/>
          </w:tcPr>
          <w:p w14:paraId="440213D4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BF8F00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678AEA59" w14:textId="77777777" w:rsidTr="003528D6">
        <w:tc>
          <w:tcPr>
            <w:tcW w:w="851" w:type="dxa"/>
          </w:tcPr>
          <w:p w14:paraId="12FACB7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A5D299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8F0374">
              <w:rPr>
                <w:rFonts w:cstheme="minorHAnsi"/>
                <w:sz w:val="18"/>
                <w:szCs w:val="18"/>
                <w:lang w:val="en-US"/>
              </w:rPr>
              <w:t>509b</w:t>
            </w:r>
          </w:p>
        </w:tc>
        <w:tc>
          <w:tcPr>
            <w:tcW w:w="4536" w:type="dxa"/>
          </w:tcPr>
          <w:p w14:paraId="23125683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Розетка 220В (тройная круглосуточная, до 2,5 кВт)</w:t>
            </w:r>
          </w:p>
        </w:tc>
        <w:tc>
          <w:tcPr>
            <w:tcW w:w="1843" w:type="dxa"/>
          </w:tcPr>
          <w:p w14:paraId="118D9757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F39D79" w14:textId="68679994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11 287</w:t>
            </w:r>
          </w:p>
        </w:tc>
        <w:tc>
          <w:tcPr>
            <w:tcW w:w="708" w:type="dxa"/>
          </w:tcPr>
          <w:p w14:paraId="3FED25FD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D73EA5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74590DAE" w14:textId="77777777" w:rsidTr="003528D6">
        <w:tc>
          <w:tcPr>
            <w:tcW w:w="851" w:type="dxa"/>
          </w:tcPr>
          <w:p w14:paraId="574D5131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309E1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506a</w:t>
            </w:r>
          </w:p>
        </w:tc>
        <w:tc>
          <w:tcPr>
            <w:tcW w:w="4536" w:type="dxa"/>
          </w:tcPr>
          <w:p w14:paraId="002EAC29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Розетка 380В (силовой разъём 16A, до 10 кВт)</w:t>
            </w:r>
          </w:p>
        </w:tc>
        <w:tc>
          <w:tcPr>
            <w:tcW w:w="1843" w:type="dxa"/>
          </w:tcPr>
          <w:p w14:paraId="198F4A6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264363" w14:textId="56B534BE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7 608</w:t>
            </w:r>
          </w:p>
        </w:tc>
        <w:tc>
          <w:tcPr>
            <w:tcW w:w="708" w:type="dxa"/>
          </w:tcPr>
          <w:p w14:paraId="3BF3F960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B29DB6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0EEC0069" w14:textId="77777777" w:rsidTr="003528D6">
        <w:tc>
          <w:tcPr>
            <w:tcW w:w="851" w:type="dxa"/>
          </w:tcPr>
          <w:p w14:paraId="176EBFC1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BF0630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506b</w:t>
            </w:r>
          </w:p>
        </w:tc>
        <w:tc>
          <w:tcPr>
            <w:tcW w:w="4536" w:type="dxa"/>
          </w:tcPr>
          <w:p w14:paraId="515D265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Розетка 380В (силовой разъём 32A, до 20 кВт) (без стоимости электрощита)</w:t>
            </w:r>
          </w:p>
        </w:tc>
        <w:tc>
          <w:tcPr>
            <w:tcW w:w="1843" w:type="dxa"/>
          </w:tcPr>
          <w:p w14:paraId="7D93EB2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B24A49" w14:textId="394046C4" w:rsidR="00D054F6" w:rsidRPr="00972171" w:rsidRDefault="006C60AB" w:rsidP="006C60AB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15 068</w:t>
            </w:r>
          </w:p>
        </w:tc>
        <w:tc>
          <w:tcPr>
            <w:tcW w:w="708" w:type="dxa"/>
          </w:tcPr>
          <w:p w14:paraId="08D88EB1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E6CA4E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6B5F4F22" w14:textId="77777777" w:rsidTr="003528D6">
        <w:tc>
          <w:tcPr>
            <w:tcW w:w="851" w:type="dxa"/>
          </w:tcPr>
          <w:p w14:paraId="0ED8692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47C38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506c</w:t>
            </w:r>
          </w:p>
        </w:tc>
        <w:tc>
          <w:tcPr>
            <w:tcW w:w="4536" w:type="dxa"/>
          </w:tcPr>
          <w:p w14:paraId="1F26011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Розетка 380В (силовой разъём 63A, до 40 кВт) (без стоимости электрощита)</w:t>
            </w:r>
          </w:p>
        </w:tc>
        <w:tc>
          <w:tcPr>
            <w:tcW w:w="1843" w:type="dxa"/>
          </w:tcPr>
          <w:p w14:paraId="1005B045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480EC6" w14:textId="574ED513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30 134</w:t>
            </w:r>
          </w:p>
        </w:tc>
        <w:tc>
          <w:tcPr>
            <w:tcW w:w="708" w:type="dxa"/>
          </w:tcPr>
          <w:p w14:paraId="786B953F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49917D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71AD5435" w14:textId="77777777" w:rsidTr="003528D6">
        <w:tc>
          <w:tcPr>
            <w:tcW w:w="851" w:type="dxa"/>
          </w:tcPr>
          <w:p w14:paraId="426BCCA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97F67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517а</w:t>
            </w:r>
          </w:p>
        </w:tc>
        <w:tc>
          <w:tcPr>
            <w:tcW w:w="4536" w:type="dxa"/>
          </w:tcPr>
          <w:p w14:paraId="2CD7297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Шкаф электрический 32А (без вводного кабеля)</w:t>
            </w:r>
          </w:p>
        </w:tc>
        <w:tc>
          <w:tcPr>
            <w:tcW w:w="1843" w:type="dxa"/>
          </w:tcPr>
          <w:p w14:paraId="555EAC3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00DE92" w14:textId="502FD231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17 702</w:t>
            </w:r>
          </w:p>
        </w:tc>
        <w:tc>
          <w:tcPr>
            <w:tcW w:w="708" w:type="dxa"/>
          </w:tcPr>
          <w:p w14:paraId="386749CD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87113D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18F4F14F" w14:textId="77777777" w:rsidTr="003528D6">
        <w:tc>
          <w:tcPr>
            <w:tcW w:w="851" w:type="dxa"/>
          </w:tcPr>
          <w:p w14:paraId="2184699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D4AFA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8F0374">
              <w:rPr>
                <w:rFonts w:cstheme="minorHAnsi"/>
                <w:sz w:val="18"/>
                <w:szCs w:val="18"/>
                <w:lang w:val="en-US"/>
              </w:rPr>
              <w:t>517b</w:t>
            </w:r>
          </w:p>
        </w:tc>
        <w:tc>
          <w:tcPr>
            <w:tcW w:w="4536" w:type="dxa"/>
          </w:tcPr>
          <w:p w14:paraId="4D64ABE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Шкаф электрический 63А (без вводного кабеля)</w:t>
            </w:r>
          </w:p>
        </w:tc>
        <w:tc>
          <w:tcPr>
            <w:tcW w:w="1843" w:type="dxa"/>
          </w:tcPr>
          <w:p w14:paraId="2A22D8B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E1AA1F" w14:textId="1D987AC6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23 402</w:t>
            </w:r>
          </w:p>
        </w:tc>
        <w:tc>
          <w:tcPr>
            <w:tcW w:w="708" w:type="dxa"/>
          </w:tcPr>
          <w:p w14:paraId="0D482A7A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923B2D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63EEACA5" w14:textId="77777777" w:rsidTr="003528D6">
        <w:tc>
          <w:tcPr>
            <w:tcW w:w="851" w:type="dxa"/>
          </w:tcPr>
          <w:p w14:paraId="07DA33E0" w14:textId="77777777" w:rsidR="00D054F6" w:rsidRPr="008F0374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904D97D" w14:textId="77777777" w:rsidR="00D054F6" w:rsidRPr="008F0374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2A186455" w14:textId="77777777" w:rsidR="00D054F6" w:rsidRPr="008F0374" w:rsidRDefault="00D054F6" w:rsidP="003528D6">
            <w:pPr>
              <w:tabs>
                <w:tab w:val="left" w:pos="251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Аренда силового вводного кабеля: до 15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843" w:type="dxa"/>
          </w:tcPr>
          <w:p w14:paraId="04CDD524" w14:textId="77777777" w:rsidR="00D054F6" w:rsidRPr="008F0374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768BC2" w14:textId="48401DD9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9 804</w:t>
            </w:r>
          </w:p>
        </w:tc>
        <w:tc>
          <w:tcPr>
            <w:tcW w:w="708" w:type="dxa"/>
          </w:tcPr>
          <w:p w14:paraId="49DC8ED5" w14:textId="77777777" w:rsidR="00D054F6" w:rsidRPr="00972171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D6056CC" w14:textId="77777777" w:rsidR="00D054F6" w:rsidRPr="00972171" w:rsidRDefault="00D054F6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054F6" w:rsidRPr="00972171" w14:paraId="1613FEF9" w14:textId="77777777" w:rsidTr="003528D6">
        <w:tc>
          <w:tcPr>
            <w:tcW w:w="851" w:type="dxa"/>
          </w:tcPr>
          <w:p w14:paraId="56621C4B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E447BC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CA0ACA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Аренда силового вводного кабеля: от 15 до 25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843" w:type="dxa"/>
          </w:tcPr>
          <w:p w14:paraId="2B0C1C5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A9279B" w14:textId="6AEDF301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13 751</w:t>
            </w:r>
          </w:p>
        </w:tc>
        <w:tc>
          <w:tcPr>
            <w:tcW w:w="708" w:type="dxa"/>
          </w:tcPr>
          <w:p w14:paraId="1661168A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AA6C93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0353B1F8" w14:textId="77777777" w:rsidTr="003528D6">
        <w:tc>
          <w:tcPr>
            <w:tcW w:w="851" w:type="dxa"/>
          </w:tcPr>
          <w:p w14:paraId="1829597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592CBB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915ABE5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Аренда силового вводного кабеля: от 25 до 35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843" w:type="dxa"/>
          </w:tcPr>
          <w:p w14:paraId="5F703F3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36F933" w14:textId="225B0E4C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15 652</w:t>
            </w:r>
          </w:p>
        </w:tc>
        <w:tc>
          <w:tcPr>
            <w:tcW w:w="708" w:type="dxa"/>
          </w:tcPr>
          <w:p w14:paraId="080304E7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DFD0A1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61AE549E" w14:textId="77777777" w:rsidTr="003528D6">
        <w:tc>
          <w:tcPr>
            <w:tcW w:w="851" w:type="dxa"/>
          </w:tcPr>
          <w:p w14:paraId="3CDF25C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B8FCF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ECE6181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Аренда силового вводного кабеля: свыше 35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  <w:r w:rsidRPr="008F0374">
              <w:rPr>
                <w:sz w:val="18"/>
                <w:szCs w:val="18"/>
              </w:rPr>
              <w:t xml:space="preserve"> (за каждый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  <w:r w:rsidRPr="008F0374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E7F8BC5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21F2C8" w14:textId="2599CB7C" w:rsidR="00D054F6" w:rsidRPr="00972171" w:rsidRDefault="006C60AB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587</w:t>
            </w:r>
          </w:p>
        </w:tc>
        <w:tc>
          <w:tcPr>
            <w:tcW w:w="708" w:type="dxa"/>
          </w:tcPr>
          <w:p w14:paraId="776BEA59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0A56BD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63A4E8BE" w14:textId="77777777" w:rsidTr="003528D6">
        <w:tc>
          <w:tcPr>
            <w:tcW w:w="851" w:type="dxa"/>
          </w:tcPr>
          <w:p w14:paraId="77F127E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95FA4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500</w:t>
            </w:r>
          </w:p>
        </w:tc>
        <w:tc>
          <w:tcPr>
            <w:tcW w:w="4536" w:type="dxa"/>
          </w:tcPr>
          <w:p w14:paraId="09B04D31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F0374">
              <w:rPr>
                <w:sz w:val="18"/>
                <w:szCs w:val="18"/>
              </w:rPr>
              <w:t>Шинопровод</w:t>
            </w:r>
            <w:proofErr w:type="spellEnd"/>
            <w:r w:rsidRPr="008F0374">
              <w:rPr>
                <w:sz w:val="18"/>
                <w:szCs w:val="18"/>
              </w:rPr>
              <w:t xml:space="preserve">, за 1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843" w:type="dxa"/>
          </w:tcPr>
          <w:p w14:paraId="4B8E15F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ED4AF2" w14:textId="541AD77F" w:rsidR="00D054F6" w:rsidRPr="00972171" w:rsidRDefault="0097217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2 100</w:t>
            </w:r>
          </w:p>
        </w:tc>
        <w:tc>
          <w:tcPr>
            <w:tcW w:w="708" w:type="dxa"/>
          </w:tcPr>
          <w:p w14:paraId="3E60F1D1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29B8D7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5B79B8DA" w14:textId="77777777" w:rsidTr="003528D6">
        <w:tc>
          <w:tcPr>
            <w:tcW w:w="851" w:type="dxa"/>
          </w:tcPr>
          <w:p w14:paraId="4881BCA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2F47A2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4DBDA16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Напольный кабель-канал, за 1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843" w:type="dxa"/>
          </w:tcPr>
          <w:p w14:paraId="514A355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EE138B" w14:textId="4F33ABD0" w:rsidR="00D054F6" w:rsidRPr="00972171" w:rsidRDefault="0097217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2 198</w:t>
            </w:r>
          </w:p>
        </w:tc>
        <w:tc>
          <w:tcPr>
            <w:tcW w:w="708" w:type="dxa"/>
          </w:tcPr>
          <w:p w14:paraId="16707E69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AE3D7C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03507628" w14:textId="77777777" w:rsidTr="003528D6">
        <w:tc>
          <w:tcPr>
            <w:tcW w:w="851" w:type="dxa"/>
          </w:tcPr>
          <w:p w14:paraId="67B5784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D544D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BBFCE25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Прокладка кабеля электрического 5×10 мм кв., за 1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843" w:type="dxa"/>
          </w:tcPr>
          <w:p w14:paraId="58541E95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261C5C" w14:textId="6A299CF1" w:rsidR="00D054F6" w:rsidRPr="00972171" w:rsidRDefault="0097217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2 489</w:t>
            </w:r>
          </w:p>
        </w:tc>
        <w:tc>
          <w:tcPr>
            <w:tcW w:w="708" w:type="dxa"/>
          </w:tcPr>
          <w:p w14:paraId="071AD449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4EA659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972171" w14:paraId="34CF07F9" w14:textId="77777777" w:rsidTr="003528D6">
        <w:tc>
          <w:tcPr>
            <w:tcW w:w="851" w:type="dxa"/>
          </w:tcPr>
          <w:p w14:paraId="40D19D7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93D71F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6B0A3C3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Прокладка кабеля электрического 5×25 мм кв., за 1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843" w:type="dxa"/>
          </w:tcPr>
          <w:p w14:paraId="7187786E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241941" w14:textId="559AF66A" w:rsidR="00D054F6" w:rsidRPr="00972171" w:rsidRDefault="00972171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72171">
              <w:rPr>
                <w:rFonts w:cstheme="minorHAnsi"/>
                <w:b/>
                <w:bCs/>
                <w:sz w:val="18"/>
                <w:szCs w:val="18"/>
              </w:rPr>
              <w:t>3 804</w:t>
            </w:r>
          </w:p>
        </w:tc>
        <w:tc>
          <w:tcPr>
            <w:tcW w:w="708" w:type="dxa"/>
          </w:tcPr>
          <w:p w14:paraId="04E9D837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18645D" w14:textId="77777777" w:rsidR="00D054F6" w:rsidRPr="00972171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054F6" w:rsidRPr="008F0374" w14:paraId="1AC3BCC3" w14:textId="77777777" w:rsidTr="003528D6">
        <w:tc>
          <w:tcPr>
            <w:tcW w:w="1560" w:type="dxa"/>
            <w:gridSpan w:val="2"/>
          </w:tcPr>
          <w:p w14:paraId="05719A2D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gridSpan w:val="4"/>
          </w:tcPr>
          <w:p w14:paraId="72346518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F0374">
              <w:rPr>
                <w:rFonts w:cstheme="minorHAnsi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5F174520" w14:textId="77777777" w:rsidR="00D054F6" w:rsidRPr="008F0374" w:rsidRDefault="00D054F6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22D3A0A" w14:textId="77777777" w:rsidR="00D054F6" w:rsidRPr="008F0374" w:rsidRDefault="00D054F6" w:rsidP="00D054F6">
      <w:pPr>
        <w:rPr>
          <w:rFonts w:cstheme="minorHAnsi"/>
          <w:b/>
          <w:bCs/>
          <w:sz w:val="20"/>
          <w:szCs w:val="20"/>
        </w:rPr>
      </w:pPr>
      <w:bookmarkStart w:id="1" w:name="_GoBack"/>
      <w:bookmarkEnd w:id="1"/>
    </w:p>
    <w:p w14:paraId="7C186A1F" w14:textId="77777777" w:rsidR="00D054F6" w:rsidRPr="008F0374" w:rsidRDefault="00D054F6" w:rsidP="00D054F6">
      <w:pPr>
        <w:rPr>
          <w:rFonts w:cstheme="minorHAnsi"/>
          <w:b/>
          <w:bCs/>
          <w:color w:val="006600"/>
          <w:sz w:val="20"/>
          <w:szCs w:val="20"/>
        </w:rPr>
      </w:pPr>
      <w:r w:rsidRPr="008F0374">
        <w:rPr>
          <w:rFonts w:cstheme="minorHAnsi"/>
          <w:b/>
          <w:bCs/>
          <w:sz w:val="20"/>
          <w:szCs w:val="20"/>
        </w:rPr>
        <w:t>Заказ, сделанный после 21 мая, в том числе во время монтажа, облагается 100% наценкой.</w:t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4FAC14F5" w14:textId="77777777" w:rsidR="00D054F6" w:rsidRPr="008F0374" w:rsidRDefault="00D054F6" w:rsidP="00D054F6">
      <w:pPr>
        <w:tabs>
          <w:tab w:val="left" w:pos="2512"/>
        </w:tabs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b/>
          <w:bCs/>
          <w:color w:val="FF0000"/>
          <w:sz w:val="20"/>
          <w:szCs w:val="20"/>
        </w:rPr>
        <w:t>Внимание!</w:t>
      </w:r>
      <w:r w:rsidRPr="008F0374">
        <w:rPr>
          <w:rFonts w:cstheme="minorHAnsi"/>
          <w:color w:val="FF0000"/>
          <w:sz w:val="20"/>
          <w:szCs w:val="20"/>
        </w:rPr>
        <w:t xml:space="preserve"> </w:t>
      </w:r>
      <w:r w:rsidRPr="008F0374">
        <w:rPr>
          <w:rFonts w:cstheme="minorHAnsi"/>
          <w:sz w:val="20"/>
          <w:szCs w:val="20"/>
        </w:rPr>
        <w:t xml:space="preserve">Для заказанного оборудования необходимо заказать </w:t>
      </w:r>
      <w:proofErr w:type="spellStart"/>
      <w:r w:rsidRPr="008F0374">
        <w:rPr>
          <w:rFonts w:cstheme="minorHAnsi"/>
          <w:sz w:val="20"/>
          <w:szCs w:val="20"/>
        </w:rPr>
        <w:t>электроподключение</w:t>
      </w:r>
      <w:proofErr w:type="spellEnd"/>
      <w:r w:rsidRPr="008F0374">
        <w:rPr>
          <w:rFonts w:cstheme="minorHAnsi"/>
          <w:sz w:val="20"/>
          <w:szCs w:val="20"/>
        </w:rPr>
        <w:t xml:space="preserve"> достаточной мощности по Форме № 2. </w:t>
      </w:r>
      <w:r w:rsidRPr="008F0374">
        <w:rPr>
          <w:rFonts w:cstheme="minorHAnsi"/>
          <w:sz w:val="20"/>
          <w:szCs w:val="20"/>
        </w:rPr>
        <w:tab/>
      </w:r>
    </w:p>
    <w:p w14:paraId="17ACD1D9" w14:textId="77777777" w:rsidR="00D054F6" w:rsidRPr="008F0374" w:rsidRDefault="00D054F6" w:rsidP="00D054F6">
      <w:pPr>
        <w:rPr>
          <w:rFonts w:cstheme="minorHAnsi"/>
          <w:sz w:val="20"/>
          <w:szCs w:val="20"/>
        </w:rPr>
      </w:pPr>
      <w:bookmarkStart w:id="2" w:name="_Hlk161229506"/>
      <w:bookmarkEnd w:id="0"/>
      <w:r w:rsidRPr="008F0374">
        <w:rPr>
          <w:rFonts w:cstheme="minorHAnsi"/>
          <w:sz w:val="20"/>
          <w:szCs w:val="20"/>
        </w:rPr>
        <w:t>Подпись Участника ________________________ М.П.</w:t>
      </w:r>
    </w:p>
    <w:bookmarkEnd w:id="2"/>
    <w:p w14:paraId="5BFB3950" w14:textId="77777777" w:rsidR="00D054F6" w:rsidRPr="008F0374" w:rsidRDefault="00D054F6" w:rsidP="00D054F6">
      <w:pPr>
        <w:rPr>
          <w:rFonts w:cstheme="minorHAnsi"/>
          <w:sz w:val="20"/>
          <w:szCs w:val="20"/>
        </w:rPr>
      </w:pPr>
    </w:p>
    <w:p w14:paraId="152758B2" w14:textId="769DFB42" w:rsidR="00AB6CCC" w:rsidRDefault="00AB6CCC" w:rsidP="00AB6CCC">
      <w:pPr>
        <w:rPr>
          <w:rFonts w:cstheme="minorHAnsi"/>
          <w:b/>
          <w:bCs/>
          <w:color w:val="FC450C"/>
          <w:sz w:val="32"/>
          <w:szCs w:val="32"/>
        </w:rPr>
      </w:pPr>
    </w:p>
    <w:sectPr w:rsidR="00AB6CCC" w:rsidSect="00032F36">
      <w:headerReference w:type="default" r:id="rId9"/>
      <w:footerReference w:type="default" r:id="rId10"/>
      <w:pgSz w:w="11906" w:h="16838"/>
      <w:pgMar w:top="983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6DED6" w14:textId="77777777" w:rsidR="00D714C3" w:rsidRDefault="00D714C3" w:rsidP="00FB7D33">
      <w:pPr>
        <w:spacing w:after="0" w:line="240" w:lineRule="auto"/>
      </w:pPr>
      <w:r>
        <w:separator/>
      </w:r>
    </w:p>
  </w:endnote>
  <w:endnote w:type="continuationSeparator" w:id="0">
    <w:p w14:paraId="70680C01" w14:textId="77777777" w:rsidR="00D714C3" w:rsidRDefault="00D714C3" w:rsidP="00FB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33C8" w14:textId="7792A8F5" w:rsidR="00032F36" w:rsidRPr="00032F36" w:rsidRDefault="00032F36" w:rsidP="00032F36">
    <w:pPr>
      <w:pStyle w:val="a6"/>
      <w:tabs>
        <w:tab w:val="clear" w:pos="9355"/>
      </w:tabs>
      <w:ind w:left="-851" w:right="-850"/>
    </w:pPr>
    <w:r w:rsidRPr="00032F36">
      <w:rPr>
        <w:b/>
        <w:bCs/>
      </w:rPr>
      <w:t>____________________________________________________________________________________________________________</w:t>
    </w:r>
  </w:p>
  <w:p w14:paraId="5A27630B" w14:textId="77777777" w:rsidR="00032F36" w:rsidRDefault="00032F36" w:rsidP="00032F36">
    <w:pPr>
      <w:tabs>
        <w:tab w:val="left" w:pos="2104"/>
      </w:tabs>
      <w:jc w:val="center"/>
      <w:rPr>
        <w:b/>
        <w:bCs/>
        <w:color w:val="FC450C"/>
      </w:rPr>
    </w:pPr>
  </w:p>
  <w:p w14:paraId="417381F4" w14:textId="24FDC7EB" w:rsidR="00032F36" w:rsidRDefault="00D054F6" w:rsidP="00032F36">
    <w:pPr>
      <w:tabs>
        <w:tab w:val="left" w:pos="2104"/>
      </w:tabs>
      <w:rPr>
        <w:b/>
        <w:bCs/>
        <w:color w:val="FC450C"/>
      </w:rPr>
    </w:pPr>
    <w:r>
      <w:rPr>
        <w:b/>
        <w:bCs/>
        <w:color w:val="FC450C"/>
      </w:rPr>
      <w:t>ИНДУСТРИЯ КАМНЯ-202</w:t>
    </w:r>
    <w:r w:rsidR="00973DA1">
      <w:rPr>
        <w:b/>
        <w:bCs/>
        <w:color w:val="FC450C"/>
      </w:rPr>
      <w:t>6</w:t>
    </w:r>
    <w:r w:rsidR="00032F36" w:rsidRPr="00032F36">
      <w:rPr>
        <w:b/>
        <w:bCs/>
        <w:color w:val="FC450C"/>
      </w:rPr>
      <w:t xml:space="preserve">             </w:t>
    </w:r>
    <w:r w:rsidR="00032F36">
      <w:rPr>
        <w:b/>
        <w:bCs/>
        <w:color w:val="FC450C"/>
      </w:rPr>
      <w:t xml:space="preserve">                                                      </w:t>
    </w:r>
    <w:r w:rsidR="00032F36" w:rsidRPr="00032F36">
      <w:rPr>
        <w:b/>
        <w:bCs/>
        <w:color w:val="FC450C"/>
      </w:rPr>
      <w:t xml:space="preserve">  ОФИЦИАЛЬНОЕ РУКОВОДСТВО УЧАСТНИКА</w:t>
    </w:r>
  </w:p>
  <w:p w14:paraId="3B47BFA1" w14:textId="77777777" w:rsidR="00032F36" w:rsidRDefault="00032F36" w:rsidP="00032F3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4E970" w14:textId="77777777" w:rsidR="00D714C3" w:rsidRDefault="00D714C3" w:rsidP="00FB7D33">
      <w:pPr>
        <w:spacing w:after="0" w:line="240" w:lineRule="auto"/>
      </w:pPr>
      <w:r>
        <w:separator/>
      </w:r>
    </w:p>
  </w:footnote>
  <w:footnote w:type="continuationSeparator" w:id="0">
    <w:p w14:paraId="3554FCF6" w14:textId="77777777" w:rsidR="00D714C3" w:rsidRDefault="00D714C3" w:rsidP="00FB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54A" w14:textId="541DDB5E" w:rsidR="00FB7D33" w:rsidRDefault="00973DA1" w:rsidP="00FB7D33">
    <w:pPr>
      <w:pStyle w:val="a4"/>
      <w:ind w:left="-851"/>
    </w:pPr>
    <w:r w:rsidRPr="00973DA1">
      <w:rPr>
        <w:noProof/>
        <w:lang w:eastAsia="ru-RU"/>
      </w:rPr>
      <w:drawing>
        <wp:inline distT="0" distB="0" distL="0" distR="0" wp14:anchorId="3793B717" wp14:editId="5B40C72B">
          <wp:extent cx="7534275" cy="647700"/>
          <wp:effectExtent l="0" t="0" r="9525" b="0"/>
          <wp:docPr id="1" name="Рисунок 1" descr="C:\Users\kazac\Documents\2026\Кочергина\шапка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zac\Documents\2026\Кочергина\шапка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334" cy="647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3"/>
    <w:rsid w:val="00032F36"/>
    <w:rsid w:val="001112C9"/>
    <w:rsid w:val="002249AB"/>
    <w:rsid w:val="00235C5A"/>
    <w:rsid w:val="0048280D"/>
    <w:rsid w:val="005B5AA9"/>
    <w:rsid w:val="005B7B3D"/>
    <w:rsid w:val="006C60AB"/>
    <w:rsid w:val="0096625A"/>
    <w:rsid w:val="00972171"/>
    <w:rsid w:val="00973DA1"/>
    <w:rsid w:val="00AB6CCC"/>
    <w:rsid w:val="00C549AA"/>
    <w:rsid w:val="00CF0B5E"/>
    <w:rsid w:val="00D054F6"/>
    <w:rsid w:val="00D714C3"/>
    <w:rsid w:val="00E13077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9556"/>
  <w15:chartTrackingRefBased/>
  <w15:docId w15:val="{862DFBA5-E42B-4F5A-BF1E-70CA5FE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D0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D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D33"/>
  </w:style>
  <w:style w:type="paragraph" w:styleId="a6">
    <w:name w:val="footer"/>
    <w:basedOn w:val="a"/>
    <w:link w:val="a7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D33"/>
  </w:style>
  <w:style w:type="table" w:styleId="a8">
    <w:name w:val="Table Grid"/>
    <w:basedOn w:val="a1"/>
    <w:uiPriority w:val="39"/>
    <w:rsid w:val="0023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Третьякова</dc:creator>
  <cp:keywords/>
  <dc:description/>
  <cp:lastModifiedBy>Казачкова Наталья</cp:lastModifiedBy>
  <cp:revision>2</cp:revision>
  <dcterms:created xsi:type="dcterms:W3CDTF">2026-01-22T17:02:00Z</dcterms:created>
  <dcterms:modified xsi:type="dcterms:W3CDTF">2026-01-22T17:02:00Z</dcterms:modified>
</cp:coreProperties>
</file>