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639" w:rsidRPr="008F0374" w:rsidRDefault="00892548">
      <w:pPr>
        <w:pStyle w:val="1"/>
        <w:rPr>
          <w:rFonts w:asciiTheme="minorHAnsi" w:eastAsiaTheme="minorHAnsi" w:hAnsiTheme="minorHAnsi" w:cstheme="minorHAnsi"/>
          <w:b/>
          <w:bCs/>
          <w:color w:val="auto"/>
        </w:rPr>
      </w:pPr>
      <w:r w:rsidRPr="008F0374">
        <w:rPr>
          <w:rFonts w:asciiTheme="minorHAnsi" w:eastAsiaTheme="minorHAnsi" w:hAnsiTheme="minorHAnsi" w:cstheme="minorHAnsi"/>
          <w:b/>
          <w:bCs/>
          <w:color w:val="auto"/>
        </w:rPr>
        <w:t>ОФИЦИАЛЬНОЕ РУКОВОДСТВО УЧАСТНИКА</w:t>
      </w:r>
    </w:p>
    <w:p w:rsidR="00CD2639" w:rsidRPr="008F0374" w:rsidRDefault="00892548">
      <w:pPr>
        <w:pStyle w:val="aff0"/>
        <w:rPr>
          <w:b/>
          <w:bCs/>
          <w:u w:val="single"/>
        </w:rPr>
      </w:pPr>
      <w:r w:rsidRPr="008F0374">
        <w:rPr>
          <w:b/>
          <w:bCs/>
          <w:u w:val="single"/>
        </w:rPr>
        <w:t>Содержание</w:t>
      </w:r>
    </w:p>
    <w:p w:rsidR="00CD2639" w:rsidRPr="008F0374" w:rsidRDefault="00892548">
      <w:pPr>
        <w:pStyle w:val="aff0"/>
      </w:pPr>
      <w:r w:rsidRPr="008F0374">
        <w:t>Вступление………………………………………………………...........................................................................................2</w:t>
      </w:r>
    </w:p>
    <w:p w:rsidR="00CD2639" w:rsidRPr="008F0374" w:rsidRDefault="00892548">
      <w:pPr>
        <w:pStyle w:val="aff0"/>
      </w:pPr>
      <w:r w:rsidRPr="008F0374">
        <w:t>Контакты .......................................................................................................................................................3</w:t>
      </w:r>
    </w:p>
    <w:p w:rsidR="00CD2639" w:rsidRPr="008F0374" w:rsidRDefault="00892548">
      <w:pPr>
        <w:pStyle w:val="aff0"/>
      </w:pPr>
      <w:r w:rsidRPr="008F0374">
        <w:t>График проведения выставки.......................................................................................</w:t>
      </w:r>
      <w:r w:rsidR="000E3846">
        <w:t>...............................4</w:t>
      </w:r>
    </w:p>
    <w:p w:rsidR="00CD2639" w:rsidRPr="008F0374" w:rsidRDefault="00892548">
      <w:pPr>
        <w:pStyle w:val="aff0"/>
      </w:pPr>
      <w:r w:rsidRPr="008F0374">
        <w:t>Технические хар</w:t>
      </w:r>
      <w:r w:rsidR="006C6247">
        <w:t>актеристики Павильона № 1, зал 3</w:t>
      </w:r>
      <w:r w:rsidRPr="008F0374">
        <w:t>……</w:t>
      </w:r>
      <w:r w:rsidR="000E3846">
        <w:t>…………………………………………………………</w:t>
      </w:r>
      <w:proofErr w:type="gramStart"/>
      <w:r w:rsidR="000E3846">
        <w:t>…….</w:t>
      </w:r>
      <w:proofErr w:type="gramEnd"/>
      <w:r w:rsidR="000E3846">
        <w:t>.……...5</w:t>
      </w:r>
    </w:p>
    <w:p w:rsidR="00CD2639" w:rsidRPr="008F0374" w:rsidRDefault="00892548">
      <w:pPr>
        <w:pStyle w:val="aff0"/>
      </w:pPr>
      <w:r w:rsidRPr="008F0374">
        <w:t>ЗАЕЗД. ЗАВОЗ ЭКСПОНАТОВ. МОНТАЖ……………………</w:t>
      </w:r>
      <w:r w:rsidR="000E3846">
        <w:t>………………………………………………………………………</w:t>
      </w:r>
      <w:proofErr w:type="gramStart"/>
      <w:r w:rsidR="000E3846">
        <w:t>…….</w:t>
      </w:r>
      <w:proofErr w:type="gramEnd"/>
      <w:r w:rsidR="000E3846">
        <w:t>.6</w:t>
      </w:r>
    </w:p>
    <w:p w:rsidR="00CD2639" w:rsidRPr="008F0374" w:rsidRDefault="00892548">
      <w:pPr>
        <w:pStyle w:val="aff0"/>
      </w:pPr>
      <w:r w:rsidRPr="008F0374">
        <w:t>Заезд и парковка автомобилей на территории Крокус Экспо....................................</w:t>
      </w:r>
      <w:r w:rsidR="000E3846">
        <w:t>...............................6</w:t>
      </w:r>
    </w:p>
    <w:p w:rsidR="00CD2639" w:rsidRPr="008F0374" w:rsidRDefault="00892548">
      <w:pPr>
        <w:pStyle w:val="aff0"/>
      </w:pPr>
      <w:r w:rsidRPr="008F0374">
        <w:t>Завоз экспонатов на выставку</w:t>
      </w:r>
      <w:bookmarkStart w:id="0" w:name="_Hlk159952276"/>
      <w:r w:rsidRPr="008F0374">
        <w:t>......................................................................................................................</w:t>
      </w:r>
      <w:bookmarkEnd w:id="0"/>
      <w:r w:rsidR="000E3846">
        <w:t>6</w:t>
      </w:r>
    </w:p>
    <w:p w:rsidR="00CD2639" w:rsidRPr="008F0374" w:rsidRDefault="00892548">
      <w:pPr>
        <w:pStyle w:val="aff0"/>
      </w:pPr>
      <w:r w:rsidRPr="008F0374">
        <w:t>Письмо-разрешение на въезд/выезд.........................................................................................</w:t>
      </w:r>
      <w:r w:rsidR="000E3846">
        <w:t>.................7</w:t>
      </w:r>
    </w:p>
    <w:p w:rsidR="00CD2639" w:rsidRPr="008F0374" w:rsidRDefault="00892548">
      <w:pPr>
        <w:pStyle w:val="aff0"/>
      </w:pPr>
      <w:r w:rsidRPr="008F0374">
        <w:t>Погрузо-разгрузочные работы</w:t>
      </w:r>
      <w:bookmarkStart w:id="1" w:name="_Hlk159952427"/>
      <w:r w:rsidRPr="008F0374">
        <w:t>....................................................................................................................10</w:t>
      </w:r>
      <w:bookmarkEnd w:id="1"/>
    </w:p>
    <w:p w:rsidR="00CD2639" w:rsidRPr="008F0374" w:rsidRDefault="00892548">
      <w:pPr>
        <w:pStyle w:val="aff0"/>
      </w:pPr>
      <w:r w:rsidRPr="008F0374">
        <w:t>Монтаж..........................................................................................................................................................12</w:t>
      </w:r>
    </w:p>
    <w:p w:rsidR="00CD2639" w:rsidRPr="008F0374" w:rsidRDefault="00892548">
      <w:pPr>
        <w:pStyle w:val="aff0"/>
      </w:pPr>
      <w:r w:rsidRPr="008F0374">
        <w:t>Демонтаж……………………………………………………………………………………………………………………………</w:t>
      </w:r>
      <w:proofErr w:type="gramStart"/>
      <w:r w:rsidRPr="008F0374">
        <w:t>…….</w:t>
      </w:r>
      <w:proofErr w:type="gramEnd"/>
      <w:r w:rsidRPr="008F0374">
        <w:t>…..……..…12</w:t>
      </w:r>
    </w:p>
    <w:p w:rsidR="00CD2639" w:rsidRPr="008F0374" w:rsidRDefault="00892548">
      <w:pPr>
        <w:pStyle w:val="aff0"/>
      </w:pPr>
      <w:r w:rsidRPr="008F0374">
        <w:t>Вывоз мусора ……………………………………………………………………………………………………………………………………</w:t>
      </w:r>
      <w:proofErr w:type="gramStart"/>
      <w:r w:rsidRPr="008F0374">
        <w:t>…....</w:t>
      </w:r>
      <w:proofErr w:type="gramEnd"/>
      <w:r w:rsidRPr="008F0374">
        <w:t>13</w:t>
      </w:r>
    </w:p>
    <w:p w:rsidR="00CD2639" w:rsidRPr="008F0374" w:rsidRDefault="00892548">
      <w:pPr>
        <w:pStyle w:val="aff0"/>
      </w:pPr>
      <w:r w:rsidRPr="008F0374">
        <w:t xml:space="preserve">Сверхурочное использование выставочной площади </w:t>
      </w:r>
      <w:proofErr w:type="gramStart"/>
      <w:r w:rsidRPr="008F0374">
        <w:t>на  Монтаже</w:t>
      </w:r>
      <w:proofErr w:type="gramEnd"/>
      <w:r w:rsidRPr="008F0374">
        <w:t>/Демонтаже ..................................13</w:t>
      </w:r>
    </w:p>
    <w:p w:rsidR="00CD2639" w:rsidRPr="008F0374" w:rsidRDefault="00892548">
      <w:pPr>
        <w:pStyle w:val="aff0"/>
      </w:pPr>
      <w:r w:rsidRPr="008F0374">
        <w:t>ВЫСТАВКА…………………………………………………………………………………………………………………………………</w:t>
      </w:r>
      <w:proofErr w:type="gramStart"/>
      <w:r w:rsidRPr="008F0374">
        <w:t>…….</w:t>
      </w:r>
      <w:proofErr w:type="gramEnd"/>
      <w:r w:rsidRPr="008F0374">
        <w:t>.………14</w:t>
      </w:r>
    </w:p>
    <w:p w:rsidR="00CD2639" w:rsidRPr="008F0374" w:rsidRDefault="00892548">
      <w:pPr>
        <w:pStyle w:val="aff0"/>
      </w:pPr>
      <w:r w:rsidRPr="008F0374">
        <w:t>Режим охраны</w:t>
      </w:r>
      <w:bookmarkStart w:id="2" w:name="_Hlk160024633"/>
      <w:r w:rsidRPr="008F0374">
        <w:t>………………………………………………………………………………………………………………………</w:t>
      </w:r>
      <w:proofErr w:type="gramStart"/>
      <w:r w:rsidRPr="008F0374">
        <w:t>…….</w:t>
      </w:r>
      <w:proofErr w:type="gramEnd"/>
      <w:r w:rsidRPr="008F0374">
        <w:t>…………..14</w:t>
      </w:r>
      <w:bookmarkEnd w:id="2"/>
    </w:p>
    <w:p w:rsidR="00CD2639" w:rsidRPr="008F0374" w:rsidRDefault="00892548">
      <w:pPr>
        <w:pStyle w:val="aff0"/>
      </w:pPr>
      <w:r w:rsidRPr="008F0374">
        <w:t>Страхование…………………………………………………………………………………………………………………………………</w:t>
      </w:r>
      <w:proofErr w:type="gramStart"/>
      <w:r w:rsidRPr="008F0374">
        <w:t>…….</w:t>
      </w:r>
      <w:proofErr w:type="gramEnd"/>
      <w:r w:rsidRPr="008F0374">
        <w:t>…...14</w:t>
      </w:r>
    </w:p>
    <w:p w:rsidR="00CD2639" w:rsidRPr="008F0374" w:rsidRDefault="00892548">
      <w:pPr>
        <w:pStyle w:val="aff0"/>
      </w:pPr>
      <w:r w:rsidRPr="008F0374">
        <w:t>Доступ на территорию выставки………………………………………………………………………………………………………</w:t>
      </w:r>
      <w:proofErr w:type="gramStart"/>
      <w:r w:rsidRPr="008F0374">
        <w:t>…....</w:t>
      </w:r>
      <w:proofErr w:type="gramEnd"/>
      <w:r w:rsidRPr="008F0374">
        <w:t>14</w:t>
      </w:r>
    </w:p>
    <w:p w:rsidR="00CD2639" w:rsidRPr="008F0374" w:rsidRDefault="00892548">
      <w:pPr>
        <w:pStyle w:val="aff0"/>
      </w:pPr>
      <w:r w:rsidRPr="008F0374">
        <w:t>Уровень звука на стенде</w:t>
      </w:r>
      <w:bookmarkStart w:id="3" w:name="_Hlk160024759"/>
      <w:r w:rsidRPr="008F0374">
        <w:t>……………………………………………………………………………………………………………</w:t>
      </w:r>
      <w:proofErr w:type="gramStart"/>
      <w:r w:rsidRPr="008F0374">
        <w:t>…….</w:t>
      </w:r>
      <w:proofErr w:type="gramEnd"/>
      <w:r w:rsidRPr="008F0374">
        <w:t>……..15</w:t>
      </w:r>
    </w:p>
    <w:bookmarkEnd w:id="3"/>
    <w:p w:rsidR="00CD2639" w:rsidRPr="008F0374" w:rsidRDefault="00892548">
      <w:pPr>
        <w:pStyle w:val="aff0"/>
      </w:pPr>
      <w:r w:rsidRPr="008F0374">
        <w:t>Уборка, вывоз мусора………………………………………………………………………………………………………………………</w:t>
      </w:r>
      <w:proofErr w:type="gramStart"/>
      <w:r w:rsidRPr="008F0374">
        <w:t>…….</w:t>
      </w:r>
      <w:proofErr w:type="gramEnd"/>
      <w:r w:rsidRPr="008F0374">
        <w:t>.15</w:t>
      </w:r>
    </w:p>
    <w:p w:rsidR="00CD2639" w:rsidRPr="008F0374" w:rsidRDefault="00892548">
      <w:pPr>
        <w:pStyle w:val="aff0"/>
      </w:pPr>
      <w:r w:rsidRPr="008F0374">
        <w:t>Затруднение движения в проходах и на стендах…………………………………………………………………………</w:t>
      </w:r>
      <w:proofErr w:type="gramStart"/>
      <w:r w:rsidRPr="008F0374">
        <w:t>…….</w:t>
      </w:r>
      <w:proofErr w:type="gramEnd"/>
      <w:r w:rsidRPr="008F0374">
        <w:t>.…15</w:t>
      </w:r>
    </w:p>
    <w:p w:rsidR="00CD2639" w:rsidRPr="008F0374" w:rsidRDefault="00892548">
      <w:pPr>
        <w:pStyle w:val="aff0"/>
      </w:pPr>
      <w:r w:rsidRPr="008F0374">
        <w:t>Экспонаты…………………………………………………………………………………………………………………………………………</w:t>
      </w:r>
      <w:proofErr w:type="gramStart"/>
      <w:r w:rsidRPr="008F0374">
        <w:t>…….</w:t>
      </w:r>
      <w:proofErr w:type="gramEnd"/>
      <w:r w:rsidRPr="008F0374">
        <w:t>.15</w:t>
      </w:r>
    </w:p>
    <w:p w:rsidR="00CD2639" w:rsidRPr="008F0374" w:rsidRDefault="00892548">
      <w:pPr>
        <w:pStyle w:val="aff0"/>
      </w:pPr>
      <w:r w:rsidRPr="008F0374">
        <w:t>Интернет…………………………………………………………………………………………………………………………………………</w:t>
      </w:r>
      <w:proofErr w:type="gramStart"/>
      <w:r w:rsidRPr="008F0374">
        <w:t>…….</w:t>
      </w:r>
      <w:proofErr w:type="gramEnd"/>
      <w:r w:rsidRPr="008F0374">
        <w:t>…16</w:t>
      </w:r>
    </w:p>
    <w:p w:rsidR="00CD2639" w:rsidRPr="008F0374" w:rsidRDefault="00892548">
      <w:pPr>
        <w:pStyle w:val="aff0"/>
      </w:pPr>
      <w:r w:rsidRPr="008F0374">
        <w:t xml:space="preserve">Аудиовизуальное оборудование. </w:t>
      </w:r>
      <w:bookmarkStart w:id="4" w:name="_Hlk160024919"/>
      <w:r w:rsidRPr="008F0374">
        <w:t>……………………………………………………………………………………………………..…..16</w:t>
      </w:r>
      <w:bookmarkEnd w:id="4"/>
    </w:p>
    <w:p w:rsidR="00CD2639" w:rsidRPr="008F0374" w:rsidRDefault="00892548">
      <w:pPr>
        <w:pStyle w:val="aff0"/>
      </w:pPr>
      <w:r w:rsidRPr="008F0374">
        <w:t>Оформление и получение финансовых документов…</w:t>
      </w:r>
      <w:r w:rsidR="000E3846">
        <w:t>………………………………………………………………</w:t>
      </w:r>
      <w:proofErr w:type="gramStart"/>
      <w:r w:rsidR="000E3846">
        <w:t>…….</w:t>
      </w:r>
      <w:proofErr w:type="gramEnd"/>
      <w:r w:rsidR="000E3846">
        <w:t>.……17</w:t>
      </w:r>
    </w:p>
    <w:p w:rsidR="00CD2639" w:rsidRPr="008F0374" w:rsidRDefault="00892548">
      <w:pPr>
        <w:pStyle w:val="aff0"/>
      </w:pPr>
      <w:r w:rsidRPr="008F0374">
        <w:t>Командировочные удостоверения………………………………………………………………………………………………</w:t>
      </w:r>
      <w:proofErr w:type="gramStart"/>
      <w:r w:rsidRPr="008F0374">
        <w:t>…....</w:t>
      </w:r>
      <w:proofErr w:type="gramEnd"/>
      <w:r w:rsidRPr="008F0374">
        <w:t>…..1</w:t>
      </w:r>
      <w:r w:rsidR="000E3846">
        <w:t>7</w:t>
      </w:r>
      <w:r w:rsidRPr="008F0374">
        <w:t xml:space="preserve"> </w:t>
      </w:r>
    </w:p>
    <w:p w:rsidR="00CD2639" w:rsidRPr="008F0374" w:rsidRDefault="00892548">
      <w:pPr>
        <w:pStyle w:val="aff0"/>
      </w:pPr>
      <w:r w:rsidRPr="008F0374">
        <w:t xml:space="preserve">Рекламные материалы и мероприятия. Промоутеры. Сторонняя </w:t>
      </w:r>
      <w:proofErr w:type="gramStart"/>
      <w:r w:rsidRPr="008F0374">
        <w:t>реклама.…</w:t>
      </w:r>
      <w:proofErr w:type="gramEnd"/>
      <w:r w:rsidRPr="008F0374">
        <w:t>………………………………….…..1</w:t>
      </w:r>
      <w:r w:rsidR="000E3846">
        <w:t>7</w:t>
      </w:r>
    </w:p>
    <w:p w:rsidR="00CD2639" w:rsidRPr="008F0374" w:rsidRDefault="00892548">
      <w:pPr>
        <w:pStyle w:val="aff0"/>
      </w:pPr>
      <w:r w:rsidRPr="008F0374">
        <w:t>Инструкция о мерах пожарной безопасности.............................................................................................1</w:t>
      </w:r>
      <w:r w:rsidR="000E3846">
        <w:t>8</w:t>
      </w:r>
    </w:p>
    <w:p w:rsidR="00CD2639" w:rsidRPr="008F0374" w:rsidRDefault="00892548">
      <w:pPr>
        <w:pStyle w:val="aff0"/>
      </w:pPr>
      <w:r w:rsidRPr="008F0374">
        <w:t>Подключение к инженерным сетям и линиям связи МВЦ «Крокус Экспо» ……………………………</w:t>
      </w:r>
      <w:proofErr w:type="gramStart"/>
      <w:r w:rsidRPr="008F0374">
        <w:t>…….</w:t>
      </w:r>
      <w:proofErr w:type="gramEnd"/>
      <w:r w:rsidRPr="008F0374">
        <w:t>.…....21</w:t>
      </w:r>
    </w:p>
    <w:p w:rsidR="00CD2639" w:rsidRPr="008F0374" w:rsidRDefault="00892548">
      <w:pPr>
        <w:pStyle w:val="aff0"/>
      </w:pPr>
      <w:r w:rsidRPr="008F0374">
        <w:t>Информация о стенде. Необорудованная выставочная п</w:t>
      </w:r>
      <w:r w:rsidR="000F33AC">
        <w:t>лощадь……………………………………………</w:t>
      </w:r>
      <w:proofErr w:type="gramStart"/>
      <w:r w:rsidR="000F33AC">
        <w:t>…….</w:t>
      </w:r>
      <w:proofErr w:type="gramEnd"/>
      <w:r w:rsidR="000F33AC">
        <w:t>……..24</w:t>
      </w:r>
    </w:p>
    <w:p w:rsidR="00CD2639" w:rsidRPr="008F0374" w:rsidRDefault="00892548">
      <w:pPr>
        <w:pStyle w:val="aff0"/>
      </w:pPr>
      <w:r w:rsidRPr="008F0374">
        <w:t xml:space="preserve">Оборудованная площадь (стандартная </w:t>
      </w:r>
      <w:proofErr w:type="gramStart"/>
      <w:r w:rsidRPr="008F0374">
        <w:t>застройка)</w:t>
      </w:r>
      <w:bookmarkStart w:id="5" w:name="_Hlk93399142"/>
      <w:r w:rsidRPr="008F0374">
        <w:t>…</w:t>
      </w:r>
      <w:proofErr w:type="gramEnd"/>
      <w:r w:rsidRPr="008F0374">
        <w:t>…</w:t>
      </w:r>
      <w:r w:rsidR="000F33AC">
        <w:t>……………………………………………………………………….….27</w:t>
      </w:r>
    </w:p>
    <w:bookmarkEnd w:id="5"/>
    <w:p w:rsidR="00CD2639" w:rsidRPr="008F0374" w:rsidRDefault="00892548">
      <w:pPr>
        <w:pStyle w:val="aff0"/>
      </w:pPr>
      <w:r w:rsidRPr="008F0374">
        <w:t>Формы заказа оборудования и услуг………………………………………………………………………………………………………3</w:t>
      </w:r>
      <w:r w:rsidR="000F33AC">
        <w:t>3</w:t>
      </w:r>
    </w:p>
    <w:p w:rsidR="00CD2639" w:rsidRPr="008F0374" w:rsidRDefault="00892548">
      <w:pPr>
        <w:pStyle w:val="aff0"/>
      </w:pPr>
      <w:bookmarkStart w:id="6" w:name="_Hlk93350596"/>
      <w:r w:rsidRPr="008F0374">
        <w:t xml:space="preserve">Форма № </w:t>
      </w:r>
      <w:bookmarkEnd w:id="6"/>
      <w:r w:rsidRPr="008F0374">
        <w:t>1.</w:t>
      </w:r>
      <w:r w:rsidRPr="008F0374">
        <w:tab/>
        <w:t>Тематические разделы каталога………………………………</w:t>
      </w:r>
      <w:r w:rsidR="00BD6848">
        <w:t>………………………………………………</w:t>
      </w:r>
      <w:proofErr w:type="gramStart"/>
      <w:r w:rsidR="00BD6848">
        <w:t>…….</w:t>
      </w:r>
      <w:proofErr w:type="gramEnd"/>
      <w:r w:rsidR="00BD6848">
        <w:t>34</w:t>
      </w:r>
    </w:p>
    <w:p w:rsidR="00CD2639" w:rsidRPr="008F0374" w:rsidRDefault="00892548">
      <w:pPr>
        <w:pStyle w:val="aff0"/>
      </w:pPr>
      <w:r w:rsidRPr="008F0374">
        <w:t>Форма № 2.</w:t>
      </w:r>
      <w:r w:rsidRPr="008F0374">
        <w:tab/>
      </w:r>
      <w:proofErr w:type="spellStart"/>
      <w:r w:rsidRPr="008F0374">
        <w:t>Электроподключение</w:t>
      </w:r>
      <w:proofErr w:type="spellEnd"/>
      <w:r w:rsidRPr="008F0374">
        <w:t>. Сжатый воздух ……………………………………………………………………</w:t>
      </w:r>
      <w:proofErr w:type="gramStart"/>
      <w:r w:rsidRPr="008F0374">
        <w:t>…….</w:t>
      </w:r>
      <w:proofErr w:type="gramEnd"/>
      <w:r w:rsidRPr="008F0374">
        <w:t>.3</w:t>
      </w:r>
      <w:r w:rsidR="00BD6848">
        <w:t>5</w:t>
      </w:r>
    </w:p>
    <w:p w:rsidR="00CD2639" w:rsidRPr="008F0374" w:rsidRDefault="00892548">
      <w:pPr>
        <w:pStyle w:val="aff0"/>
      </w:pPr>
      <w:r w:rsidRPr="008F0374">
        <w:t>Форма № 3.</w:t>
      </w:r>
      <w:r w:rsidRPr="008F0374">
        <w:tab/>
        <w:t>Электрооборудование стандартного стенда…………………………………………………</w:t>
      </w:r>
      <w:proofErr w:type="gramStart"/>
      <w:r w:rsidRPr="008F0374">
        <w:t>…….</w:t>
      </w:r>
      <w:proofErr w:type="gramEnd"/>
      <w:r w:rsidRPr="008F0374">
        <w:t>.………..3</w:t>
      </w:r>
      <w:r w:rsidR="00BD6848">
        <w:t>6</w:t>
      </w:r>
    </w:p>
    <w:p w:rsidR="00CD2639" w:rsidRPr="00F934B5" w:rsidRDefault="00892548">
      <w:pPr>
        <w:pStyle w:val="aff0"/>
      </w:pPr>
      <w:r w:rsidRPr="008F0374">
        <w:t>Форма № 4.</w:t>
      </w:r>
      <w:r w:rsidRPr="008F0374">
        <w:tab/>
        <w:t xml:space="preserve">Дополнительное </w:t>
      </w:r>
      <w:r w:rsidRPr="00F934B5">
        <w:t>оборудование и мебель………………………………………………………</w:t>
      </w:r>
      <w:proofErr w:type="gramStart"/>
      <w:r w:rsidRPr="00F934B5">
        <w:t>…….</w:t>
      </w:r>
      <w:proofErr w:type="gramEnd"/>
      <w:r w:rsidRPr="00F934B5">
        <w:t>…….…3</w:t>
      </w:r>
      <w:r w:rsidR="00BD6848" w:rsidRPr="00F934B5">
        <w:t>7</w:t>
      </w:r>
    </w:p>
    <w:p w:rsidR="00CD2639" w:rsidRPr="00F934B5" w:rsidRDefault="00892548">
      <w:pPr>
        <w:pStyle w:val="aff0"/>
      </w:pPr>
      <w:r w:rsidRPr="00F934B5">
        <w:t>Форма № 5.</w:t>
      </w:r>
      <w:r w:rsidRPr="00F934B5">
        <w:tab/>
        <w:t>Художественное оформление стенда……</w:t>
      </w:r>
      <w:r w:rsidR="00F934B5">
        <w:t>……………………………………………………………</w:t>
      </w:r>
      <w:proofErr w:type="gramStart"/>
      <w:r w:rsidR="00F934B5">
        <w:t>…….</w:t>
      </w:r>
      <w:proofErr w:type="gramEnd"/>
      <w:r w:rsidR="00F934B5">
        <w:t>.…..40</w:t>
      </w:r>
    </w:p>
    <w:p w:rsidR="00CD2639" w:rsidRPr="00F934B5" w:rsidRDefault="00892548">
      <w:pPr>
        <w:pStyle w:val="aff0"/>
      </w:pPr>
      <w:r w:rsidRPr="00F934B5">
        <w:t>Форма № 6.     Презентационное оборудование, техника для кухни, оргтехника</w:t>
      </w:r>
      <w:proofErr w:type="gramStart"/>
      <w:r w:rsidRPr="00F934B5">
        <w:t>…….</w:t>
      </w:r>
      <w:proofErr w:type="gramEnd"/>
      <w:r w:rsidRPr="00F934B5">
        <w:t>.…………………</w:t>
      </w:r>
      <w:r w:rsidR="00F934B5">
        <w:t>…......41</w:t>
      </w:r>
    </w:p>
    <w:p w:rsidR="00CD2639" w:rsidRPr="00F934B5" w:rsidRDefault="00892548">
      <w:pPr>
        <w:pStyle w:val="aff0"/>
      </w:pPr>
      <w:bookmarkStart w:id="7" w:name="_Hlk160025470"/>
      <w:r w:rsidRPr="00F934B5">
        <w:t xml:space="preserve">Форма № 7.     </w:t>
      </w:r>
      <w:proofErr w:type="gramStart"/>
      <w:r w:rsidRPr="00F934B5">
        <w:t>Уборка.…</w:t>
      </w:r>
      <w:proofErr w:type="gramEnd"/>
      <w:r w:rsidRPr="00F934B5">
        <w:t>………………………………………………………………………………………………………………….…..…...</w:t>
      </w:r>
      <w:r w:rsidR="00F934B5">
        <w:t>42</w:t>
      </w:r>
    </w:p>
    <w:bookmarkEnd w:id="7"/>
    <w:p w:rsidR="00CD2639" w:rsidRPr="00F934B5" w:rsidRDefault="00892548">
      <w:pPr>
        <w:pStyle w:val="aff0"/>
      </w:pPr>
      <w:r w:rsidRPr="00F934B5">
        <w:t>Форма № 8.     Интернет…………………………………………………………………………………………………………</w:t>
      </w:r>
      <w:r w:rsidR="00F934B5">
        <w:t>…</w:t>
      </w:r>
      <w:proofErr w:type="gramStart"/>
      <w:r w:rsidR="00F934B5">
        <w:t>…….</w:t>
      </w:r>
      <w:proofErr w:type="gramEnd"/>
      <w:r w:rsidR="00F934B5">
        <w:t>.….…...43</w:t>
      </w:r>
      <w:r w:rsidR="00B00DF4" w:rsidRPr="00F934B5">
        <w:t xml:space="preserve"> Форма № 9.</w:t>
      </w:r>
      <w:r w:rsidR="00B00DF4" w:rsidRPr="00F934B5">
        <w:tab/>
        <w:t xml:space="preserve">Рекламные услуги. </w:t>
      </w:r>
      <w:r w:rsidRPr="00F934B5">
        <w:t>Технические</w:t>
      </w:r>
      <w:r w:rsidR="00B00DF4" w:rsidRPr="00F934B5">
        <w:t xml:space="preserve"> требования к предоставляемым материалам……</w:t>
      </w:r>
      <w:r w:rsidR="00F934B5">
        <w:t>……..44</w:t>
      </w:r>
    </w:p>
    <w:p w:rsidR="00CD2639" w:rsidRPr="008F0374" w:rsidRDefault="00892548">
      <w:pPr>
        <w:pStyle w:val="aff0"/>
      </w:pPr>
      <w:r w:rsidRPr="008F0374">
        <w:t>Приложение № 1. Штрафы за нарушение Инструкции о мерах пр</w:t>
      </w:r>
      <w:r w:rsidR="00BD6848">
        <w:t>отивопожарной безопасности…</w:t>
      </w:r>
      <w:proofErr w:type="gramStart"/>
      <w:r w:rsidR="00BD6848">
        <w:t>…….</w:t>
      </w:r>
      <w:proofErr w:type="gramEnd"/>
      <w:r w:rsidR="00BD6848">
        <w:t>21</w:t>
      </w:r>
    </w:p>
    <w:p w:rsidR="00CD2639" w:rsidRPr="008F0374" w:rsidRDefault="00892548">
      <w:pPr>
        <w:pStyle w:val="aff0"/>
      </w:pPr>
      <w:r w:rsidRPr="008F0374">
        <w:t xml:space="preserve">Приложение № 2. Штрафы за нарушение «Основных требований при проведении мероприятий </w:t>
      </w:r>
    </w:p>
    <w:p w:rsidR="00CD2639" w:rsidRPr="008F0374" w:rsidRDefault="00892548">
      <w:pPr>
        <w:pStyle w:val="aff0"/>
      </w:pPr>
      <w:r w:rsidRPr="008F0374">
        <w:t xml:space="preserve">в МВЦ </w:t>
      </w:r>
      <w:r w:rsidR="005E1278" w:rsidRPr="008F0374">
        <w:t>«</w:t>
      </w:r>
      <w:r w:rsidRPr="008F0374">
        <w:t>Крок</w:t>
      </w:r>
      <w:r w:rsidR="005E1278" w:rsidRPr="008F0374">
        <w:t xml:space="preserve">ус </w:t>
      </w:r>
      <w:proofErr w:type="gramStart"/>
      <w:r w:rsidR="005E1278" w:rsidRPr="008F0374">
        <w:t>Экспо»</w:t>
      </w:r>
      <w:r w:rsidRPr="008F0374">
        <w:t>…</w:t>
      </w:r>
      <w:proofErr w:type="gramEnd"/>
      <w:r w:rsidRPr="008F0374">
        <w:t>……………………………………………</w:t>
      </w:r>
      <w:r w:rsidR="000F33AC">
        <w:t>……………………………………………………………………………….23</w:t>
      </w:r>
    </w:p>
    <w:p w:rsidR="00CD2639" w:rsidRPr="008F0374" w:rsidRDefault="00892548">
      <w:pPr>
        <w:pStyle w:val="aff0"/>
      </w:pPr>
      <w:r w:rsidRPr="008F0374">
        <w:t xml:space="preserve">Приложение № 3. Стоимость утраченного/поврежденного </w:t>
      </w:r>
      <w:r w:rsidR="00BD6848">
        <w:t>имущества………………</w:t>
      </w:r>
      <w:proofErr w:type="gramStart"/>
      <w:r w:rsidR="00BD6848">
        <w:t>…….</w:t>
      </w:r>
      <w:proofErr w:type="gramEnd"/>
      <w:r w:rsidR="00BD6848">
        <w:t>…………………………..30</w:t>
      </w:r>
    </w:p>
    <w:p w:rsidR="00CD2639" w:rsidRPr="008F0374" w:rsidRDefault="00892548">
      <w:pPr>
        <w:pStyle w:val="aff0"/>
      </w:pPr>
      <w:r w:rsidRPr="008F0374">
        <w:t xml:space="preserve">Приложение № 4. Стоимость утраченного или поврежденного </w:t>
      </w:r>
      <w:r w:rsidR="00BD6848">
        <w:t>аудио-видео оборудования……………… 31</w:t>
      </w:r>
      <w:r w:rsidRPr="008F0374">
        <w:t xml:space="preserve"> Приложение № 5. Штрафы за нарушение требований Генераль</w:t>
      </w:r>
      <w:r w:rsidR="000F33AC">
        <w:t>ного застройщика……………………………...32</w:t>
      </w:r>
    </w:p>
    <w:p w:rsidR="00CD2639" w:rsidRPr="008F0374" w:rsidRDefault="00CD2639">
      <w:pPr>
        <w:pStyle w:val="aff0"/>
      </w:pPr>
    </w:p>
    <w:p w:rsidR="00CD2639" w:rsidRPr="008F0374" w:rsidRDefault="00892548">
      <w:pPr>
        <w:ind w:right="-87"/>
        <w:jc w:val="both"/>
        <w:rPr>
          <w:rFonts w:cstheme="minorHAnsi"/>
          <w:sz w:val="20"/>
          <w:szCs w:val="20"/>
        </w:rPr>
      </w:pPr>
      <w:r w:rsidRPr="008F0374">
        <w:rPr>
          <w:rFonts w:cstheme="minorHAnsi"/>
          <w:sz w:val="20"/>
          <w:szCs w:val="20"/>
        </w:rPr>
        <w:lastRenderedPageBreak/>
        <w:t>Уважаемый Участник выставки!</w:t>
      </w:r>
    </w:p>
    <w:p w:rsidR="00CD2639" w:rsidRPr="008F0374" w:rsidRDefault="00892548">
      <w:pPr>
        <w:ind w:right="-87"/>
        <w:jc w:val="both"/>
        <w:rPr>
          <w:rFonts w:cstheme="minorHAnsi"/>
          <w:sz w:val="20"/>
          <w:szCs w:val="20"/>
        </w:rPr>
      </w:pPr>
      <w:r w:rsidRPr="008F0374">
        <w:rPr>
          <w:rFonts w:cstheme="minorHAnsi"/>
          <w:sz w:val="20"/>
          <w:szCs w:val="20"/>
        </w:rPr>
        <w:t xml:space="preserve">Благодарим за решение принять участие в международной выставке </w:t>
      </w:r>
      <w:bookmarkStart w:id="8" w:name="_Hlk92798966"/>
      <w:r w:rsidR="00306E4A">
        <w:rPr>
          <w:rFonts w:cstheme="minorHAnsi"/>
          <w:sz w:val="20"/>
          <w:szCs w:val="20"/>
        </w:rPr>
        <w:t>«ИНДУСТРИЯ КАМНЯ-2026</w:t>
      </w:r>
      <w:r w:rsidRPr="008F0374">
        <w:rPr>
          <w:rFonts w:cstheme="minorHAnsi"/>
          <w:sz w:val="20"/>
          <w:szCs w:val="20"/>
        </w:rPr>
        <w:t>»</w:t>
      </w:r>
      <w:bookmarkEnd w:id="8"/>
      <w:r w:rsidRPr="008F0374">
        <w:rPr>
          <w:rFonts w:cstheme="minorHAnsi"/>
          <w:sz w:val="20"/>
          <w:szCs w:val="20"/>
        </w:rPr>
        <w:t>!</w:t>
      </w:r>
    </w:p>
    <w:p w:rsidR="00CD2639" w:rsidRPr="008F0374" w:rsidRDefault="00892548">
      <w:pPr>
        <w:ind w:right="-87"/>
        <w:jc w:val="both"/>
        <w:rPr>
          <w:rFonts w:cstheme="minorHAnsi"/>
          <w:sz w:val="20"/>
          <w:szCs w:val="20"/>
        </w:rPr>
      </w:pPr>
      <w:r w:rsidRPr="008F0374">
        <w:rPr>
          <w:rFonts w:cstheme="minorHAnsi"/>
          <w:sz w:val="20"/>
          <w:szCs w:val="20"/>
        </w:rPr>
        <w:t>Данное Официальное руководство участника (далее - Руководство) предназначено для сотрудников, отвечающих за общую организацию участия вашей компании в выставке: подготовку документов, доставку грузов, застройку стенда и другие вопросы.</w:t>
      </w:r>
    </w:p>
    <w:p w:rsidR="00CD2639" w:rsidRPr="008F0374" w:rsidRDefault="00892548">
      <w:pPr>
        <w:ind w:right="-87"/>
        <w:jc w:val="both"/>
        <w:rPr>
          <w:rFonts w:cstheme="minorHAnsi"/>
          <w:sz w:val="20"/>
          <w:szCs w:val="20"/>
        </w:rPr>
      </w:pPr>
      <w:r w:rsidRPr="008F0374">
        <w:rPr>
          <w:rFonts w:cstheme="minorHAnsi"/>
          <w:sz w:val="20"/>
          <w:szCs w:val="20"/>
        </w:rPr>
        <w:t xml:space="preserve">Информация, изложенная в Руководстве, позволит наилучшим образом спланировать подготовку и сделать участие в выставке более эффективным, комфортным и простым. Внимательное ознакомление с общими правилами и требованиями МВЦ «КРОКУС ЭКСПО», приведенными в документе «ОСНОВНЫЕ ТРЕБОВАНИЯ ПРИ ПРОВЕДЕНИИ МЕРОПРИЯТИЙ В МВЦ «КРОКУС ЭКСПО»  </w:t>
      </w:r>
      <w:hyperlink r:id="rId9" w:history="1">
        <w:r w:rsidR="006C6247" w:rsidRPr="005D0A0E">
          <w:rPr>
            <w:rStyle w:val="afd"/>
          </w:rPr>
          <w:t>https://www.crocus-expo.ru/upload/all/2026/Основные_требования_МВЦ_Крокус_Экспо_25.12.2025.pdf</w:t>
        </w:r>
      </w:hyperlink>
      <w:r w:rsidRPr="008F0374">
        <w:rPr>
          <w:rFonts w:cstheme="minorHAnsi"/>
          <w:sz w:val="20"/>
          <w:szCs w:val="20"/>
        </w:rPr>
        <w:t xml:space="preserve">, а также требования застройщика ООО «БИЛДЭСПО», изложенные в документе «ОСНОВНЫЕ ТРЕБОВАНИЯ ГЕНЕРАЛЬНОГО ЗАСТРОЙЩИКА ООО «БИЛДЭКСПО» ПРИ ОБУСТРОЙСТВЕ ВЫСТАВОЧНЫХ МЕРОПРИЯТИЙ В МВЦ «КРОКУС ЭКСПО»  </w:t>
      </w:r>
      <w:r w:rsidR="00137EC6" w:rsidRPr="008F0374">
        <w:t xml:space="preserve"> </w:t>
      </w:r>
      <w:hyperlink r:id="rId10" w:history="1">
        <w:r w:rsidR="006C6247" w:rsidRPr="005D0A0E">
          <w:rPr>
            <w:rStyle w:val="afd"/>
          </w:rPr>
          <w:t>https://buildexpo.ru/wp-content/uploads/2025/09/Осн-требования-2025.pdf</w:t>
        </w:r>
      </w:hyperlink>
      <w:r w:rsidR="006C6247">
        <w:t xml:space="preserve"> </w:t>
      </w:r>
      <w:r w:rsidRPr="008F0374">
        <w:rPr>
          <w:rFonts w:cstheme="minorHAnsi"/>
          <w:sz w:val="20"/>
          <w:szCs w:val="20"/>
        </w:rPr>
        <w:t xml:space="preserve"> поможет избежать недоразумений и оптимизировать затраты на участие в выставке.</w:t>
      </w:r>
    </w:p>
    <w:p w:rsidR="00CD2639" w:rsidRPr="008F0374" w:rsidRDefault="00892548">
      <w:pPr>
        <w:ind w:right="-87"/>
        <w:jc w:val="both"/>
        <w:rPr>
          <w:rFonts w:cstheme="minorHAnsi"/>
          <w:sz w:val="20"/>
          <w:szCs w:val="20"/>
        </w:rPr>
      </w:pPr>
      <w:r w:rsidRPr="008F0374">
        <w:rPr>
          <w:rFonts w:cstheme="minorHAnsi"/>
          <w:sz w:val="20"/>
          <w:szCs w:val="20"/>
        </w:rPr>
        <w:t>Руководство также содержит Формы заказа дополнительного оборудования и услуг. Пожалуйста, обратите внимание на указанные в Руководстве крайние сроки предоставления Дирекции заполненных форм, поскольку для поздних заказов действует наценка. Некоторые Формы являются обязательным для заполнения.</w:t>
      </w:r>
    </w:p>
    <w:p w:rsidR="00CD2639" w:rsidRPr="008F0374" w:rsidRDefault="00892548">
      <w:pPr>
        <w:ind w:right="-87"/>
        <w:jc w:val="both"/>
        <w:rPr>
          <w:rFonts w:cstheme="minorHAnsi"/>
          <w:sz w:val="20"/>
          <w:szCs w:val="20"/>
        </w:rPr>
      </w:pPr>
      <w:r w:rsidRPr="008F0374">
        <w:rPr>
          <w:rFonts w:cstheme="minorHAnsi"/>
          <w:sz w:val="20"/>
          <w:szCs w:val="20"/>
        </w:rPr>
        <w:t>Пожалуйста, обращайтесь к нам по любым вопросам, которые могут возникнуть в ходе подготовки к выставке.</w:t>
      </w:r>
    </w:p>
    <w:p w:rsidR="00CD2639" w:rsidRPr="008F0374" w:rsidRDefault="00892548">
      <w:pPr>
        <w:ind w:right="-87"/>
        <w:jc w:val="both"/>
        <w:rPr>
          <w:rFonts w:cstheme="minorHAnsi"/>
          <w:sz w:val="20"/>
          <w:szCs w:val="20"/>
        </w:rPr>
      </w:pPr>
      <w:r w:rsidRPr="008F0374">
        <w:rPr>
          <w:rFonts w:cstheme="minorHAnsi"/>
          <w:sz w:val="20"/>
          <w:szCs w:val="20"/>
        </w:rPr>
        <w:t>С уважением,</w:t>
      </w:r>
    </w:p>
    <w:p w:rsidR="00CD2639" w:rsidRPr="008F0374" w:rsidRDefault="00892548">
      <w:pPr>
        <w:ind w:right="-87"/>
        <w:jc w:val="both"/>
        <w:rPr>
          <w:rFonts w:cstheme="minorHAnsi"/>
          <w:sz w:val="20"/>
          <w:szCs w:val="20"/>
        </w:rPr>
      </w:pPr>
      <w:r w:rsidRPr="008F0374">
        <w:rPr>
          <w:rFonts w:cstheme="minorHAnsi"/>
          <w:sz w:val="20"/>
          <w:szCs w:val="20"/>
        </w:rPr>
        <w:t>Дирекция выставки</w:t>
      </w:r>
    </w:p>
    <w:p w:rsidR="00CD2639" w:rsidRPr="008F0374" w:rsidRDefault="00CD2639">
      <w:pPr>
        <w:ind w:right="-87"/>
        <w:jc w:val="both"/>
        <w:rPr>
          <w:rFonts w:cstheme="minorHAnsi"/>
          <w:b/>
          <w:bCs/>
          <w:color w:val="006600"/>
          <w:sz w:val="20"/>
          <w:szCs w:val="20"/>
        </w:rPr>
      </w:pPr>
    </w:p>
    <w:p w:rsidR="00CD2639" w:rsidRPr="008F0374" w:rsidRDefault="00892548">
      <w:pPr>
        <w:ind w:right="-87"/>
        <w:rPr>
          <w:rFonts w:cstheme="minorHAnsi"/>
          <w:b/>
          <w:bCs/>
          <w:color w:val="006600"/>
          <w:sz w:val="20"/>
          <w:szCs w:val="20"/>
        </w:rPr>
      </w:pPr>
      <w:r w:rsidRPr="008F0374">
        <w:rPr>
          <w:rFonts w:cstheme="minorHAnsi"/>
          <w:b/>
          <w:bCs/>
          <w:sz w:val="32"/>
          <w:szCs w:val="32"/>
        </w:rPr>
        <w:t>До встречи на международной выставке «ИНДУСТРИЯ КАМНЯ-202</w:t>
      </w:r>
      <w:r w:rsidR="00306E4A">
        <w:rPr>
          <w:rFonts w:cstheme="minorHAnsi"/>
          <w:b/>
          <w:bCs/>
          <w:sz w:val="32"/>
          <w:szCs w:val="32"/>
        </w:rPr>
        <w:t>6</w:t>
      </w:r>
      <w:r w:rsidRPr="008F0374">
        <w:rPr>
          <w:rFonts w:cstheme="minorHAnsi"/>
          <w:b/>
          <w:bCs/>
          <w:sz w:val="32"/>
          <w:szCs w:val="32"/>
        </w:rPr>
        <w:t>»!</w:t>
      </w: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CD2639" w:rsidRPr="008F0374" w:rsidRDefault="00CD2639">
      <w:pPr>
        <w:ind w:right="-426"/>
        <w:rPr>
          <w:rFonts w:cstheme="minorHAnsi"/>
          <w:b/>
          <w:bCs/>
          <w:color w:val="006600"/>
          <w:sz w:val="32"/>
          <w:szCs w:val="32"/>
        </w:rPr>
      </w:pPr>
    </w:p>
    <w:p w:rsidR="00145D4B" w:rsidRDefault="00145D4B" w:rsidP="00145D4B">
      <w:pPr>
        <w:ind w:right="-426"/>
        <w:rPr>
          <w:rFonts w:cstheme="minorHAnsi"/>
          <w:b/>
          <w:bCs/>
          <w:color w:val="006600"/>
          <w:sz w:val="32"/>
          <w:szCs w:val="32"/>
        </w:rPr>
      </w:pPr>
    </w:p>
    <w:p w:rsidR="00CD2639" w:rsidRPr="008F0374" w:rsidRDefault="00892548" w:rsidP="00145D4B">
      <w:pPr>
        <w:ind w:right="-426"/>
        <w:rPr>
          <w:rFonts w:cstheme="minorHAnsi"/>
          <w:b/>
          <w:bCs/>
          <w:color w:val="E96C17"/>
          <w:sz w:val="32"/>
          <w:szCs w:val="32"/>
        </w:rPr>
      </w:pPr>
      <w:r w:rsidRPr="008F0374">
        <w:rPr>
          <w:rFonts w:cstheme="minorHAnsi"/>
          <w:b/>
          <w:bCs/>
          <w:color w:val="E96C17"/>
          <w:sz w:val="32"/>
          <w:szCs w:val="32"/>
        </w:rPr>
        <w:lastRenderedPageBreak/>
        <w:t xml:space="preserve">Контакты </w:t>
      </w:r>
    </w:p>
    <w:tbl>
      <w:tblPr>
        <w:tblStyle w:val="afe"/>
        <w:tblW w:w="5000" w:type="pct"/>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2947"/>
        <w:gridCol w:w="1433"/>
        <w:gridCol w:w="991"/>
        <w:gridCol w:w="4718"/>
      </w:tblGrid>
      <w:tr w:rsidR="00CD2639" w:rsidRPr="008F0374">
        <w:trPr>
          <w:trHeight w:val="284"/>
        </w:trPr>
        <w:tc>
          <w:tcPr>
            <w:tcW w:w="5000" w:type="pct"/>
            <w:gridSpan w:val="4"/>
            <w:noWrap/>
          </w:tcPr>
          <w:p w:rsidR="00CD2639" w:rsidRPr="008F0374" w:rsidRDefault="00892548">
            <w:pPr>
              <w:ind w:left="30"/>
              <w:rPr>
                <w:rFonts w:cstheme="minorHAnsi"/>
                <w:b/>
                <w:bCs/>
                <w:sz w:val="20"/>
                <w:szCs w:val="20"/>
              </w:rPr>
            </w:pPr>
            <w:r w:rsidRPr="008F0374">
              <w:rPr>
                <w:rFonts w:cstheme="minorHAnsi"/>
                <w:b/>
                <w:bCs/>
                <w:sz w:val="20"/>
                <w:szCs w:val="20"/>
              </w:rPr>
              <w:t>ДИРЕКЦИЯ</w:t>
            </w:r>
          </w:p>
        </w:tc>
      </w:tr>
      <w:tr w:rsidR="00CD2639" w:rsidRPr="008F0374" w:rsidTr="007B2B05">
        <w:trPr>
          <w:trHeight w:val="372"/>
        </w:trPr>
        <w:tc>
          <w:tcPr>
            <w:tcW w:w="1461" w:type="pct"/>
            <w:tcBorders>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Третьякова Мария Валерьевна</w:t>
            </w:r>
          </w:p>
        </w:tc>
        <w:tc>
          <w:tcPr>
            <w:tcW w:w="1201" w:type="pct"/>
            <w:gridSpan w:val="2"/>
            <w:tcBorders>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Директор выставки</w:t>
            </w:r>
          </w:p>
        </w:tc>
        <w:tc>
          <w:tcPr>
            <w:tcW w:w="2338" w:type="pct"/>
            <w:tcBorders>
              <w:bottom w:val="single" w:sz="4" w:space="0" w:color="auto"/>
            </w:tcBorders>
            <w:noWrap/>
          </w:tcPr>
          <w:p w:rsidR="00CD2639" w:rsidRPr="008F0374" w:rsidRDefault="00892548" w:rsidP="00220F68">
            <w:pPr>
              <w:rPr>
                <w:rFonts w:cstheme="minorHAnsi"/>
                <w:sz w:val="20"/>
                <w:szCs w:val="20"/>
              </w:rPr>
            </w:pPr>
            <w:r w:rsidRPr="008F0374">
              <w:rPr>
                <w:rFonts w:cstheme="minorHAnsi"/>
                <w:sz w:val="20"/>
                <w:szCs w:val="20"/>
              </w:rPr>
              <w:t>Тел.:8 965 256-15-80</w:t>
            </w:r>
            <w:r w:rsidR="00145D4B">
              <w:rPr>
                <w:rFonts w:cstheme="minorHAnsi"/>
                <w:sz w:val="20"/>
                <w:szCs w:val="20"/>
                <w:lang w:val="en-US"/>
              </w:rPr>
              <w:t xml:space="preserve"> </w:t>
            </w:r>
            <w:hyperlink r:id="rId11" w:history="1">
              <w:r w:rsidRPr="008F0374">
                <w:rPr>
                  <w:rStyle w:val="afd"/>
                  <w:rFonts w:cstheme="minorHAnsi"/>
                  <w:sz w:val="20"/>
                  <w:szCs w:val="20"/>
                </w:rPr>
                <w:t>stonefair@stonefair.ru</w:t>
              </w:r>
            </w:hyperlink>
          </w:p>
        </w:tc>
      </w:tr>
      <w:tr w:rsidR="00CD2639" w:rsidRPr="008F0374" w:rsidTr="00220F68">
        <w:trPr>
          <w:trHeight w:val="407"/>
        </w:trPr>
        <w:tc>
          <w:tcPr>
            <w:tcW w:w="1461"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Казачкова Наталья Николаевна</w:t>
            </w:r>
          </w:p>
        </w:tc>
        <w:tc>
          <w:tcPr>
            <w:tcW w:w="1201" w:type="pct"/>
            <w:gridSpan w:val="2"/>
            <w:tcBorders>
              <w:top w:val="single" w:sz="4" w:space="0" w:color="auto"/>
              <w:bottom w:val="single" w:sz="4" w:space="0" w:color="auto"/>
            </w:tcBorders>
          </w:tcPr>
          <w:p w:rsidR="00CD2639" w:rsidRPr="008F0374" w:rsidRDefault="00220F68">
            <w:pPr>
              <w:ind w:left="30"/>
              <w:rPr>
                <w:rFonts w:cstheme="minorHAnsi"/>
                <w:sz w:val="20"/>
                <w:szCs w:val="20"/>
              </w:rPr>
            </w:pPr>
            <w:r>
              <w:rPr>
                <w:rFonts w:cstheme="minorHAnsi"/>
                <w:sz w:val="20"/>
                <w:szCs w:val="20"/>
              </w:rPr>
              <w:t>Зам.</w:t>
            </w:r>
            <w:r w:rsidR="00892548" w:rsidRPr="008F0374">
              <w:rPr>
                <w:rFonts w:cstheme="minorHAnsi"/>
                <w:sz w:val="20"/>
                <w:szCs w:val="20"/>
              </w:rPr>
              <w:t xml:space="preserve"> директора выставки</w:t>
            </w:r>
          </w:p>
        </w:tc>
        <w:tc>
          <w:tcPr>
            <w:tcW w:w="2338" w:type="pct"/>
            <w:tcBorders>
              <w:top w:val="single" w:sz="4" w:space="0" w:color="auto"/>
              <w:bottom w:val="single" w:sz="4" w:space="0" w:color="auto"/>
            </w:tcBorders>
            <w:noWrap/>
          </w:tcPr>
          <w:p w:rsidR="00CD2639" w:rsidRPr="008F0374" w:rsidRDefault="00892548" w:rsidP="00220F68">
            <w:pPr>
              <w:rPr>
                <w:rFonts w:cstheme="minorHAnsi"/>
                <w:sz w:val="20"/>
                <w:szCs w:val="20"/>
              </w:rPr>
            </w:pPr>
            <w:r w:rsidRPr="008F0374">
              <w:rPr>
                <w:rFonts w:cstheme="minorHAnsi"/>
                <w:sz w:val="20"/>
                <w:szCs w:val="20"/>
              </w:rPr>
              <w:t>Тел.:8 905 567-19-95</w:t>
            </w:r>
            <w:r w:rsidR="00145D4B">
              <w:rPr>
                <w:rFonts w:cstheme="minorHAnsi"/>
                <w:sz w:val="20"/>
                <w:szCs w:val="20"/>
                <w:lang w:val="en-US"/>
              </w:rPr>
              <w:t xml:space="preserve"> </w:t>
            </w:r>
            <w:hyperlink r:id="rId12" w:history="1">
              <w:r w:rsidRPr="008F0374">
                <w:rPr>
                  <w:rStyle w:val="afd"/>
                  <w:rFonts w:cstheme="minorHAnsi"/>
                  <w:sz w:val="20"/>
                  <w:szCs w:val="20"/>
                </w:rPr>
                <w:t>stone@stonefair.ru</w:t>
              </w:r>
            </w:hyperlink>
          </w:p>
        </w:tc>
      </w:tr>
      <w:tr w:rsidR="00CD2639" w:rsidRPr="008F0374" w:rsidTr="007B2B05">
        <w:trPr>
          <w:trHeight w:val="364"/>
        </w:trPr>
        <w:tc>
          <w:tcPr>
            <w:tcW w:w="1461" w:type="pct"/>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Казачков Олег Вадимович</w:t>
            </w:r>
          </w:p>
        </w:tc>
        <w:tc>
          <w:tcPr>
            <w:tcW w:w="1201" w:type="pct"/>
            <w:gridSpan w:val="2"/>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Менеджер по рекламе</w:t>
            </w:r>
          </w:p>
        </w:tc>
        <w:tc>
          <w:tcPr>
            <w:tcW w:w="2338" w:type="pct"/>
            <w:tcBorders>
              <w:top w:val="single" w:sz="4" w:space="0" w:color="auto"/>
              <w:bottom w:val="single" w:sz="4" w:space="0" w:color="auto"/>
            </w:tcBorders>
            <w:noWrap/>
          </w:tcPr>
          <w:p w:rsidR="00CD2639" w:rsidRPr="008F0374" w:rsidRDefault="006C6247" w:rsidP="00220F68">
            <w:pPr>
              <w:rPr>
                <w:rFonts w:cstheme="minorHAnsi"/>
                <w:sz w:val="20"/>
                <w:szCs w:val="20"/>
              </w:rPr>
            </w:pPr>
            <w:r>
              <w:rPr>
                <w:rFonts w:cstheme="minorHAnsi"/>
                <w:sz w:val="20"/>
                <w:szCs w:val="20"/>
              </w:rPr>
              <w:t xml:space="preserve">Тел.:8 903 </w:t>
            </w:r>
            <w:r w:rsidR="00892548" w:rsidRPr="008F0374">
              <w:rPr>
                <w:rFonts w:cstheme="minorHAnsi"/>
                <w:sz w:val="20"/>
                <w:szCs w:val="20"/>
              </w:rPr>
              <w:t>759-68-33</w:t>
            </w:r>
            <w:r w:rsidR="00145D4B" w:rsidRPr="00145D4B">
              <w:rPr>
                <w:rFonts w:cstheme="minorHAnsi"/>
                <w:sz w:val="20"/>
                <w:szCs w:val="20"/>
              </w:rPr>
              <w:t xml:space="preserve"> </w:t>
            </w:r>
            <w:hyperlink r:id="rId13" w:history="1">
              <w:r w:rsidR="00892548" w:rsidRPr="008F0374">
                <w:rPr>
                  <w:rStyle w:val="afd"/>
                  <w:rFonts w:cstheme="minorHAnsi"/>
                  <w:sz w:val="20"/>
                  <w:szCs w:val="20"/>
                </w:rPr>
                <w:t>reklama.stone@stonefair.ru</w:t>
              </w:r>
            </w:hyperlink>
          </w:p>
        </w:tc>
      </w:tr>
      <w:tr w:rsidR="00CD2639" w:rsidRPr="008F0374" w:rsidTr="007B2B05">
        <w:trPr>
          <w:trHeight w:val="377"/>
        </w:trPr>
        <w:tc>
          <w:tcPr>
            <w:tcW w:w="1461" w:type="pct"/>
            <w:tcBorders>
              <w:top w:val="single" w:sz="4" w:space="0" w:color="auto"/>
              <w:bottom w:val="single" w:sz="4" w:space="0" w:color="auto"/>
            </w:tcBorders>
          </w:tcPr>
          <w:p w:rsidR="00CD2639" w:rsidRPr="008F0374" w:rsidRDefault="00892548">
            <w:pPr>
              <w:ind w:left="30"/>
              <w:rPr>
                <w:rFonts w:cstheme="minorHAnsi"/>
                <w:sz w:val="20"/>
                <w:szCs w:val="20"/>
              </w:rPr>
            </w:pPr>
            <w:proofErr w:type="spellStart"/>
            <w:r w:rsidRPr="008F0374">
              <w:rPr>
                <w:rFonts w:cstheme="minorHAnsi"/>
                <w:sz w:val="20"/>
                <w:szCs w:val="20"/>
              </w:rPr>
              <w:t>Носовецкая</w:t>
            </w:r>
            <w:proofErr w:type="spellEnd"/>
            <w:r w:rsidRPr="008F0374">
              <w:rPr>
                <w:rFonts w:cstheme="minorHAnsi"/>
                <w:sz w:val="20"/>
                <w:szCs w:val="20"/>
              </w:rPr>
              <w:t xml:space="preserve"> Марина Исааковна</w:t>
            </w:r>
          </w:p>
        </w:tc>
        <w:tc>
          <w:tcPr>
            <w:tcW w:w="1201" w:type="pct"/>
            <w:gridSpan w:val="2"/>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sz w:val="20"/>
                <w:szCs w:val="20"/>
              </w:rPr>
              <w:t>Менеджер каталога</w:t>
            </w:r>
          </w:p>
        </w:tc>
        <w:tc>
          <w:tcPr>
            <w:tcW w:w="2338" w:type="pct"/>
            <w:tcBorders>
              <w:top w:val="single" w:sz="4" w:space="0" w:color="auto"/>
              <w:bottom w:val="single" w:sz="4" w:space="0" w:color="auto"/>
            </w:tcBorders>
            <w:noWrap/>
          </w:tcPr>
          <w:p w:rsidR="00CD2639" w:rsidRPr="008F0374" w:rsidRDefault="00892548" w:rsidP="00220F68">
            <w:pPr>
              <w:rPr>
                <w:rFonts w:cstheme="minorHAnsi"/>
                <w:sz w:val="20"/>
                <w:szCs w:val="20"/>
              </w:rPr>
            </w:pPr>
            <w:r w:rsidRPr="008F0374">
              <w:rPr>
                <w:rFonts w:cstheme="minorHAnsi"/>
                <w:sz w:val="20"/>
                <w:szCs w:val="20"/>
              </w:rPr>
              <w:t>Тел.  8 916 382-14-08</w:t>
            </w:r>
            <w:r w:rsidR="00145D4B" w:rsidRPr="00220F68">
              <w:rPr>
                <w:rFonts w:cstheme="minorHAnsi"/>
                <w:sz w:val="20"/>
                <w:szCs w:val="20"/>
              </w:rPr>
              <w:t xml:space="preserve"> </w:t>
            </w:r>
            <w:hyperlink r:id="rId14" w:history="1">
              <w:r w:rsidRPr="008F0374">
                <w:rPr>
                  <w:rStyle w:val="afd"/>
                  <w:rFonts w:cstheme="minorHAnsi"/>
                  <w:sz w:val="20"/>
                  <w:szCs w:val="20"/>
                </w:rPr>
                <w:t>marisha_n@mail.ru</w:t>
              </w:r>
            </w:hyperlink>
          </w:p>
        </w:tc>
      </w:tr>
      <w:tr w:rsidR="00CD2639" w:rsidRPr="008F0374" w:rsidTr="007B2B05">
        <w:trPr>
          <w:trHeight w:val="410"/>
        </w:trPr>
        <w:tc>
          <w:tcPr>
            <w:tcW w:w="1461" w:type="pct"/>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Белова Елена Александровна</w:t>
            </w:r>
          </w:p>
        </w:tc>
        <w:tc>
          <w:tcPr>
            <w:tcW w:w="1201" w:type="pct"/>
            <w:gridSpan w:val="2"/>
            <w:tcBorders>
              <w:top w:val="single" w:sz="4" w:space="0" w:color="auto"/>
            </w:tcBorders>
          </w:tcPr>
          <w:p w:rsidR="00CD2639" w:rsidRPr="008F0374" w:rsidRDefault="00892548">
            <w:pPr>
              <w:ind w:left="30"/>
              <w:rPr>
                <w:rFonts w:cstheme="minorHAnsi"/>
                <w:sz w:val="20"/>
                <w:szCs w:val="20"/>
              </w:rPr>
            </w:pPr>
            <w:r w:rsidRPr="008F0374">
              <w:rPr>
                <w:rFonts w:cstheme="minorHAnsi"/>
                <w:sz w:val="20"/>
                <w:szCs w:val="20"/>
              </w:rPr>
              <w:t xml:space="preserve">Главный бухгалтер </w:t>
            </w:r>
          </w:p>
        </w:tc>
        <w:tc>
          <w:tcPr>
            <w:tcW w:w="2338" w:type="pct"/>
            <w:tcBorders>
              <w:top w:val="single" w:sz="4" w:space="0" w:color="auto"/>
            </w:tcBorders>
            <w:noWrap/>
          </w:tcPr>
          <w:p w:rsidR="00CD2639" w:rsidRPr="008F0374" w:rsidRDefault="00892548" w:rsidP="00220F68">
            <w:pPr>
              <w:rPr>
                <w:rFonts w:cstheme="minorHAnsi"/>
                <w:sz w:val="20"/>
                <w:szCs w:val="20"/>
              </w:rPr>
            </w:pPr>
            <w:r w:rsidRPr="008F0374">
              <w:rPr>
                <w:rFonts w:cstheme="minorHAnsi"/>
                <w:sz w:val="20"/>
                <w:szCs w:val="20"/>
              </w:rPr>
              <w:t xml:space="preserve">Тел.:8 965 249-05-36 </w:t>
            </w:r>
            <w:hyperlink r:id="rId15" w:history="1">
              <w:r w:rsidRPr="008F0374">
                <w:rPr>
                  <w:rStyle w:val="afd"/>
                  <w:rFonts w:cstheme="minorHAnsi"/>
                  <w:sz w:val="20"/>
                  <w:szCs w:val="20"/>
                </w:rPr>
                <w:t>buhgalteria@stonefair.ru</w:t>
              </w:r>
            </w:hyperlink>
          </w:p>
        </w:tc>
      </w:tr>
      <w:tr w:rsidR="00CD2639" w:rsidRPr="008F0374">
        <w:trPr>
          <w:trHeight w:val="284"/>
        </w:trPr>
        <w:tc>
          <w:tcPr>
            <w:tcW w:w="5000" w:type="pct"/>
            <w:gridSpan w:val="4"/>
            <w:tcBorders>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 xml:space="preserve">ООО «БИЛДЭКСПО» - ГЕНЕРАЛЬНЫЙ ЗАСТРОЙЩИК  </w:t>
            </w:r>
          </w:p>
        </w:tc>
      </w:tr>
      <w:tr w:rsidR="00CD2639" w:rsidRPr="008F0374" w:rsidTr="00220F68">
        <w:trPr>
          <w:trHeight w:val="281"/>
        </w:trPr>
        <w:tc>
          <w:tcPr>
            <w:tcW w:w="2662" w:type="pct"/>
            <w:gridSpan w:val="3"/>
            <w:tcBorders>
              <w:top w:val="single" w:sz="4" w:space="0" w:color="auto"/>
              <w:bottom w:val="single" w:sz="12" w:space="0" w:color="auto"/>
            </w:tcBorders>
          </w:tcPr>
          <w:p w:rsidR="00CD2639" w:rsidRPr="008F0374" w:rsidRDefault="00892548">
            <w:pPr>
              <w:ind w:left="30"/>
              <w:rPr>
                <w:rFonts w:cstheme="minorHAnsi"/>
                <w:sz w:val="20"/>
                <w:szCs w:val="20"/>
              </w:rPr>
            </w:pPr>
            <w:r w:rsidRPr="008F0374">
              <w:rPr>
                <w:rFonts w:cstheme="minorHAnsi"/>
                <w:sz w:val="20"/>
                <w:szCs w:val="20"/>
              </w:rPr>
              <w:t xml:space="preserve">Даниил </w:t>
            </w:r>
            <w:proofErr w:type="spellStart"/>
            <w:r w:rsidRPr="008F0374">
              <w:rPr>
                <w:rFonts w:cstheme="minorHAnsi"/>
                <w:sz w:val="20"/>
                <w:szCs w:val="20"/>
              </w:rPr>
              <w:t>Могунов</w:t>
            </w:r>
            <w:proofErr w:type="spellEnd"/>
          </w:p>
        </w:tc>
        <w:tc>
          <w:tcPr>
            <w:tcW w:w="2338" w:type="pct"/>
            <w:tcBorders>
              <w:top w:val="single" w:sz="4" w:space="0" w:color="auto"/>
              <w:bottom w:val="single" w:sz="12" w:space="0" w:color="auto"/>
            </w:tcBorders>
            <w:noWrap/>
          </w:tcPr>
          <w:p w:rsidR="00CD2639" w:rsidRPr="008F0374" w:rsidRDefault="006C6247" w:rsidP="00220F68">
            <w:pPr>
              <w:rPr>
                <w:rFonts w:cstheme="minorHAnsi"/>
                <w:sz w:val="20"/>
                <w:szCs w:val="20"/>
              </w:rPr>
            </w:pPr>
            <w:r>
              <w:rPr>
                <w:rFonts w:cstheme="minorHAnsi"/>
                <w:sz w:val="20"/>
                <w:szCs w:val="20"/>
              </w:rPr>
              <w:t xml:space="preserve">Тел. +7 </w:t>
            </w:r>
            <w:r w:rsidR="00892548" w:rsidRPr="008F0374">
              <w:rPr>
                <w:rFonts w:cstheme="minorHAnsi"/>
                <w:sz w:val="20"/>
                <w:szCs w:val="20"/>
              </w:rPr>
              <w:t>495 727-25-92</w:t>
            </w:r>
            <w:r w:rsidR="00145D4B" w:rsidRPr="00145D4B">
              <w:rPr>
                <w:rFonts w:cstheme="minorHAnsi"/>
                <w:sz w:val="20"/>
                <w:szCs w:val="20"/>
              </w:rPr>
              <w:t xml:space="preserve"> </w:t>
            </w:r>
            <w:hyperlink r:id="rId16" w:history="1">
              <w:r w:rsidR="00892548" w:rsidRPr="008F0374">
                <w:rPr>
                  <w:rStyle w:val="afd"/>
                  <w:rFonts w:cstheme="minorHAnsi"/>
                  <w:sz w:val="20"/>
                  <w:szCs w:val="20"/>
                </w:rPr>
                <w:t>d_mogunov@buildexpo.ru</w:t>
              </w:r>
            </w:hyperlink>
          </w:p>
        </w:tc>
      </w:tr>
      <w:tr w:rsidR="007B2B05" w:rsidRPr="008F0374" w:rsidTr="007B2B05">
        <w:tblPrEx>
          <w:tblBorders>
            <w:top w:val="single" w:sz="4" w:space="0" w:color="auto"/>
            <w:left w:val="single" w:sz="4" w:space="0" w:color="auto"/>
            <w:bottom w:val="single" w:sz="4" w:space="0" w:color="auto"/>
            <w:right w:val="single" w:sz="4" w:space="0" w:color="auto"/>
            <w:insideH w:val="single" w:sz="4" w:space="0" w:color="auto"/>
          </w:tblBorders>
        </w:tblPrEx>
        <w:trPr>
          <w:trHeight w:val="350"/>
        </w:trPr>
        <w:tc>
          <w:tcPr>
            <w:tcW w:w="5000" w:type="pct"/>
            <w:gridSpan w:val="4"/>
            <w:tcBorders>
              <w:top w:val="single" w:sz="12" w:space="0" w:color="auto"/>
              <w:left w:val="single" w:sz="12" w:space="0" w:color="auto"/>
              <w:right w:val="single" w:sz="12" w:space="0" w:color="auto"/>
            </w:tcBorders>
          </w:tcPr>
          <w:p w:rsidR="007B2B05" w:rsidRDefault="007B2B05" w:rsidP="006D72E8">
            <w:pPr>
              <w:rPr>
                <w:rFonts w:cstheme="minorHAnsi"/>
                <w:sz w:val="20"/>
                <w:szCs w:val="20"/>
              </w:rPr>
            </w:pPr>
            <w:r w:rsidRPr="008F0374">
              <w:rPr>
                <w:rFonts w:cstheme="minorHAnsi"/>
                <w:b/>
                <w:bCs/>
                <w:sz w:val="20"/>
                <w:szCs w:val="20"/>
              </w:rPr>
              <w:t>АККРЕДИТАЦИЯ СТОРОННИХ ЗАСТРОЙЩИКОВ</w:t>
            </w:r>
          </w:p>
        </w:tc>
      </w:tr>
      <w:tr w:rsidR="00EB5F45" w:rsidRPr="008F0374" w:rsidTr="007B2B05">
        <w:tblPrEx>
          <w:tblBorders>
            <w:top w:val="single" w:sz="4" w:space="0" w:color="auto"/>
            <w:left w:val="single" w:sz="4" w:space="0" w:color="auto"/>
            <w:bottom w:val="single" w:sz="4" w:space="0" w:color="auto"/>
            <w:right w:val="single" w:sz="4" w:space="0" w:color="auto"/>
            <w:insideH w:val="single" w:sz="4" w:space="0" w:color="auto"/>
          </w:tblBorders>
        </w:tblPrEx>
        <w:trPr>
          <w:trHeight w:val="350"/>
        </w:trPr>
        <w:tc>
          <w:tcPr>
            <w:tcW w:w="2662" w:type="pct"/>
            <w:gridSpan w:val="3"/>
            <w:tcBorders>
              <w:left w:val="single" w:sz="12" w:space="0" w:color="auto"/>
              <w:bottom w:val="single" w:sz="12" w:space="0" w:color="auto"/>
            </w:tcBorders>
          </w:tcPr>
          <w:p w:rsidR="00EB5F45" w:rsidRPr="008F0374" w:rsidRDefault="00EB5F45" w:rsidP="006D72E8">
            <w:pPr>
              <w:ind w:left="30"/>
              <w:rPr>
                <w:rFonts w:cstheme="minorHAnsi"/>
                <w:sz w:val="20"/>
                <w:szCs w:val="20"/>
              </w:rPr>
            </w:pPr>
            <w:r w:rsidRPr="008F0374">
              <w:rPr>
                <w:rFonts w:cstheme="minorHAnsi"/>
                <w:sz w:val="20"/>
                <w:szCs w:val="20"/>
              </w:rPr>
              <w:t>ООО «БИЛДЭК</w:t>
            </w:r>
            <w:r w:rsidR="007B2B05">
              <w:rPr>
                <w:rFonts w:cstheme="minorHAnsi"/>
                <w:sz w:val="20"/>
                <w:szCs w:val="20"/>
              </w:rPr>
              <w:t>СПО», Отдел контроля тех.</w:t>
            </w:r>
            <w:r w:rsidRPr="008F0374">
              <w:rPr>
                <w:rFonts w:cstheme="minorHAnsi"/>
                <w:sz w:val="20"/>
                <w:szCs w:val="20"/>
              </w:rPr>
              <w:t xml:space="preserve"> документации</w:t>
            </w:r>
          </w:p>
        </w:tc>
        <w:tc>
          <w:tcPr>
            <w:tcW w:w="2338" w:type="pct"/>
            <w:tcBorders>
              <w:bottom w:val="single" w:sz="12" w:space="0" w:color="auto"/>
              <w:right w:val="single" w:sz="12" w:space="0" w:color="auto"/>
            </w:tcBorders>
          </w:tcPr>
          <w:p w:rsidR="00EB5F45" w:rsidRPr="008F0374" w:rsidRDefault="00EB5F45" w:rsidP="006D72E8">
            <w:pPr>
              <w:rPr>
                <w:rFonts w:cstheme="minorHAnsi"/>
                <w:sz w:val="20"/>
                <w:szCs w:val="20"/>
              </w:rPr>
            </w:pPr>
            <w:r>
              <w:rPr>
                <w:rFonts w:cstheme="minorHAnsi"/>
                <w:sz w:val="20"/>
                <w:szCs w:val="20"/>
              </w:rPr>
              <w:t xml:space="preserve">Тел. + 7 495 </w:t>
            </w:r>
            <w:r w:rsidRPr="008F0374">
              <w:rPr>
                <w:rFonts w:cstheme="minorHAnsi"/>
                <w:sz w:val="20"/>
                <w:szCs w:val="20"/>
              </w:rPr>
              <w:t>727-26-71</w:t>
            </w:r>
            <w:r>
              <w:rPr>
                <w:rFonts w:cstheme="minorHAnsi"/>
                <w:sz w:val="20"/>
                <w:szCs w:val="20"/>
                <w:lang w:val="en-US"/>
              </w:rPr>
              <w:t xml:space="preserve"> </w:t>
            </w:r>
            <w:hyperlink r:id="rId17" w:history="1">
              <w:r w:rsidRPr="008F0374">
                <w:rPr>
                  <w:rStyle w:val="afd"/>
                  <w:rFonts w:cstheme="minorHAnsi"/>
                  <w:sz w:val="20"/>
                  <w:szCs w:val="20"/>
                </w:rPr>
                <w:t>ingener@buildexpo.ru</w:t>
              </w:r>
            </w:hyperlink>
            <w:r w:rsidRPr="008F0374">
              <w:rPr>
                <w:rFonts w:cstheme="minorHAnsi"/>
                <w:sz w:val="20"/>
                <w:szCs w:val="20"/>
              </w:rPr>
              <w:t xml:space="preserve"> </w:t>
            </w:r>
          </w:p>
        </w:tc>
      </w:tr>
      <w:tr w:rsidR="007B2B05" w:rsidTr="007B2B05">
        <w:tblPrEx>
          <w:tblBorders>
            <w:top w:val="single" w:sz="4" w:space="0" w:color="auto"/>
            <w:left w:val="single" w:sz="4" w:space="0" w:color="auto"/>
            <w:bottom w:val="single" w:sz="4" w:space="0" w:color="auto"/>
            <w:right w:val="single" w:sz="4" w:space="0" w:color="auto"/>
            <w:insideH w:val="single" w:sz="4" w:space="0" w:color="auto"/>
          </w:tblBorders>
        </w:tblPrEx>
        <w:trPr>
          <w:trHeight w:val="350"/>
        </w:trPr>
        <w:tc>
          <w:tcPr>
            <w:tcW w:w="2662" w:type="pct"/>
            <w:gridSpan w:val="3"/>
            <w:tcBorders>
              <w:top w:val="single" w:sz="12" w:space="0" w:color="auto"/>
              <w:left w:val="single" w:sz="12" w:space="0" w:color="auto"/>
              <w:bottom w:val="single" w:sz="4" w:space="0" w:color="auto"/>
            </w:tcBorders>
          </w:tcPr>
          <w:p w:rsidR="007B2B05" w:rsidRDefault="007B2B05" w:rsidP="006D72E8">
            <w:pPr>
              <w:ind w:left="30"/>
              <w:rPr>
                <w:rFonts w:cstheme="minorHAnsi"/>
                <w:sz w:val="20"/>
                <w:szCs w:val="20"/>
              </w:rPr>
            </w:pPr>
            <w:r w:rsidRPr="00EB5F45">
              <w:rPr>
                <w:rFonts w:cstheme="minorHAnsi"/>
                <w:b/>
                <w:sz w:val="20"/>
                <w:szCs w:val="20"/>
              </w:rPr>
              <w:t>ОТ</w:t>
            </w:r>
            <w:r w:rsidRPr="00EB5F45">
              <w:rPr>
                <w:rFonts w:cstheme="minorHAnsi"/>
                <w:b/>
                <w:bCs/>
                <w:sz w:val="20"/>
                <w:szCs w:val="20"/>
              </w:rPr>
              <w:t>ДЕЛ СОГЛАСОВАНИЯ АУДИОВИЗУАЛЬНОЙ ТЕХНИКИ</w:t>
            </w:r>
          </w:p>
        </w:tc>
        <w:tc>
          <w:tcPr>
            <w:tcW w:w="2338" w:type="pct"/>
            <w:tcBorders>
              <w:top w:val="single" w:sz="12" w:space="0" w:color="auto"/>
              <w:bottom w:val="single" w:sz="4" w:space="0" w:color="auto"/>
              <w:right w:val="single" w:sz="12" w:space="0" w:color="auto"/>
            </w:tcBorders>
          </w:tcPr>
          <w:p w:rsidR="007B2B05" w:rsidRDefault="007B2B05" w:rsidP="006D72E8">
            <w:pPr>
              <w:rPr>
                <w:rFonts w:cstheme="minorHAnsi"/>
                <w:sz w:val="20"/>
                <w:szCs w:val="20"/>
              </w:rPr>
            </w:pPr>
          </w:p>
        </w:tc>
      </w:tr>
      <w:tr w:rsidR="00EB5F45" w:rsidTr="007B2B05">
        <w:tblPrEx>
          <w:tblBorders>
            <w:top w:val="single" w:sz="4" w:space="0" w:color="auto"/>
            <w:left w:val="single" w:sz="4" w:space="0" w:color="auto"/>
            <w:bottom w:val="single" w:sz="4" w:space="0" w:color="auto"/>
            <w:right w:val="single" w:sz="4" w:space="0" w:color="auto"/>
            <w:insideH w:val="single" w:sz="4" w:space="0" w:color="auto"/>
          </w:tblBorders>
        </w:tblPrEx>
        <w:trPr>
          <w:trHeight w:val="350"/>
        </w:trPr>
        <w:tc>
          <w:tcPr>
            <w:tcW w:w="2662" w:type="pct"/>
            <w:gridSpan w:val="3"/>
            <w:tcBorders>
              <w:top w:val="single" w:sz="4" w:space="0" w:color="auto"/>
              <w:left w:val="single" w:sz="12" w:space="0" w:color="auto"/>
              <w:bottom w:val="single" w:sz="12" w:space="0" w:color="auto"/>
            </w:tcBorders>
          </w:tcPr>
          <w:p w:rsidR="00EB5F45" w:rsidRPr="008F0374" w:rsidRDefault="00EB5F45" w:rsidP="006D72E8">
            <w:pPr>
              <w:ind w:left="30"/>
              <w:rPr>
                <w:rFonts w:cstheme="minorHAnsi"/>
                <w:sz w:val="20"/>
                <w:szCs w:val="20"/>
              </w:rPr>
            </w:pPr>
            <w:r>
              <w:rPr>
                <w:rFonts w:cstheme="minorHAnsi"/>
                <w:sz w:val="20"/>
                <w:szCs w:val="20"/>
              </w:rPr>
              <w:t xml:space="preserve">Михаил </w:t>
            </w:r>
            <w:proofErr w:type="spellStart"/>
            <w:r>
              <w:rPr>
                <w:rFonts w:cstheme="minorHAnsi"/>
                <w:sz w:val="20"/>
                <w:szCs w:val="20"/>
              </w:rPr>
              <w:t>Едидович</w:t>
            </w:r>
            <w:proofErr w:type="spellEnd"/>
          </w:p>
        </w:tc>
        <w:tc>
          <w:tcPr>
            <w:tcW w:w="2338" w:type="pct"/>
            <w:tcBorders>
              <w:top w:val="single" w:sz="4" w:space="0" w:color="auto"/>
              <w:bottom w:val="single" w:sz="12" w:space="0" w:color="auto"/>
              <w:right w:val="single" w:sz="12" w:space="0" w:color="auto"/>
            </w:tcBorders>
          </w:tcPr>
          <w:p w:rsidR="00EB5F45" w:rsidRDefault="00EB5F45" w:rsidP="006D72E8">
            <w:pPr>
              <w:rPr>
                <w:rFonts w:cstheme="minorHAnsi"/>
                <w:sz w:val="20"/>
                <w:szCs w:val="20"/>
              </w:rPr>
            </w:pPr>
            <w:r>
              <w:rPr>
                <w:rFonts w:cstheme="minorHAnsi"/>
                <w:sz w:val="20"/>
                <w:szCs w:val="20"/>
              </w:rPr>
              <w:t xml:space="preserve">Тел. +7 </w:t>
            </w:r>
            <w:r w:rsidRPr="00EB5F45">
              <w:rPr>
                <w:rFonts w:cstheme="minorHAnsi"/>
                <w:sz w:val="20"/>
                <w:szCs w:val="20"/>
              </w:rPr>
              <w:t>495 727-26</w:t>
            </w:r>
            <w:r>
              <w:rPr>
                <w:rFonts w:cstheme="minorHAnsi"/>
                <w:sz w:val="20"/>
                <w:szCs w:val="20"/>
              </w:rPr>
              <w:t>-</w:t>
            </w:r>
            <w:r w:rsidRPr="00EB5F45">
              <w:rPr>
                <w:rFonts w:cstheme="minorHAnsi"/>
                <w:sz w:val="20"/>
                <w:szCs w:val="20"/>
              </w:rPr>
              <w:t>71</w:t>
            </w:r>
            <w:r>
              <w:rPr>
                <w:rFonts w:cstheme="minorHAnsi"/>
                <w:sz w:val="20"/>
                <w:szCs w:val="20"/>
              </w:rPr>
              <w:t xml:space="preserve"> </w:t>
            </w:r>
            <w:hyperlink r:id="rId18" w:history="1">
              <w:r w:rsidRPr="00DC050A">
                <w:rPr>
                  <w:rStyle w:val="afd"/>
                  <w:rFonts w:cstheme="minorHAnsi"/>
                  <w:sz w:val="20"/>
                  <w:szCs w:val="20"/>
                </w:rPr>
                <w:t>avt@buildexpo.ru</w:t>
              </w:r>
            </w:hyperlink>
            <w:r>
              <w:rPr>
                <w:rFonts w:cstheme="minorHAnsi"/>
                <w:sz w:val="20"/>
                <w:szCs w:val="20"/>
              </w:rPr>
              <w:t xml:space="preserve"> </w:t>
            </w:r>
          </w:p>
        </w:tc>
      </w:tr>
      <w:tr w:rsidR="00CD2639" w:rsidRPr="008F0374" w:rsidTr="007B2B05">
        <w:trPr>
          <w:trHeight w:val="244"/>
        </w:trPr>
        <w:tc>
          <w:tcPr>
            <w:tcW w:w="5000" w:type="pct"/>
            <w:gridSpan w:val="4"/>
            <w:vMerge w:val="restart"/>
            <w:tcBorders>
              <w:top w:val="single" w:sz="12" w:space="0" w:color="auto"/>
            </w:tcBorders>
          </w:tcPr>
          <w:p w:rsidR="00CD2639" w:rsidRPr="008F0374" w:rsidRDefault="00892548">
            <w:pPr>
              <w:ind w:left="30"/>
              <w:jc w:val="center"/>
              <w:rPr>
                <w:rFonts w:cstheme="minorHAnsi"/>
                <w:b/>
                <w:bCs/>
                <w:sz w:val="20"/>
                <w:szCs w:val="20"/>
              </w:rPr>
            </w:pPr>
            <w:r w:rsidRPr="008F0374">
              <w:rPr>
                <w:rFonts w:cstheme="minorHAnsi"/>
                <w:b/>
                <w:bCs/>
                <w:sz w:val="20"/>
                <w:szCs w:val="20"/>
              </w:rPr>
              <w:t>ЗАСТРОЙЩИКИ ЭКСКЛЮЗИВНЫХ СТЕНДОВ</w:t>
            </w:r>
          </w:p>
        </w:tc>
      </w:tr>
      <w:tr w:rsidR="00CD2639" w:rsidRPr="008F0374">
        <w:trPr>
          <w:trHeight w:val="244"/>
        </w:trPr>
        <w:tc>
          <w:tcPr>
            <w:tcW w:w="5000" w:type="pct"/>
            <w:gridSpan w:val="4"/>
            <w:vMerge/>
          </w:tcPr>
          <w:p w:rsidR="00CD2639" w:rsidRPr="008F0374" w:rsidRDefault="00CD2639">
            <w:pPr>
              <w:ind w:left="30"/>
              <w:rPr>
                <w:rFonts w:cstheme="minorHAnsi"/>
                <w:b/>
                <w:bCs/>
                <w:sz w:val="20"/>
                <w:szCs w:val="20"/>
              </w:rPr>
            </w:pPr>
          </w:p>
        </w:tc>
      </w:tr>
      <w:tr w:rsidR="00CD2639" w:rsidRPr="008F0374">
        <w:trPr>
          <w:trHeight w:val="227"/>
        </w:trPr>
        <w:tc>
          <w:tcPr>
            <w:tcW w:w="5000" w:type="pct"/>
            <w:gridSpan w:val="4"/>
            <w:tcBorders>
              <w:bottom w:val="single" w:sz="4" w:space="0" w:color="auto"/>
            </w:tcBorders>
          </w:tcPr>
          <w:p w:rsidR="00CD2639" w:rsidRPr="00145D4B" w:rsidRDefault="00892548">
            <w:pPr>
              <w:ind w:left="30"/>
              <w:rPr>
                <w:rFonts w:cstheme="minorHAnsi"/>
                <w:b/>
                <w:bCs/>
                <w:sz w:val="20"/>
                <w:szCs w:val="20"/>
              </w:rPr>
            </w:pPr>
            <w:r w:rsidRPr="008F0374">
              <w:rPr>
                <w:rFonts w:cstheme="minorHAnsi"/>
                <w:b/>
                <w:bCs/>
                <w:sz w:val="20"/>
                <w:szCs w:val="20"/>
              </w:rPr>
              <w:t xml:space="preserve">ООО «ПО МОНТАЖНИК» </w:t>
            </w:r>
          </w:p>
        </w:tc>
      </w:tr>
      <w:tr w:rsidR="00CD2639" w:rsidRPr="008F0374" w:rsidTr="00145D4B">
        <w:trPr>
          <w:trHeight w:val="447"/>
        </w:trPr>
        <w:tc>
          <w:tcPr>
            <w:tcW w:w="2662" w:type="pct"/>
            <w:gridSpan w:val="3"/>
            <w:tcBorders>
              <w:top w:val="single" w:sz="4" w:space="0" w:color="auto"/>
            </w:tcBorders>
          </w:tcPr>
          <w:p w:rsidR="00CD2639" w:rsidRPr="00145D4B" w:rsidRDefault="00E54B50" w:rsidP="00145D4B">
            <w:pPr>
              <w:ind w:left="30"/>
              <w:rPr>
                <w:rFonts w:cstheme="minorHAnsi"/>
                <w:bCs/>
                <w:sz w:val="20"/>
                <w:szCs w:val="20"/>
              </w:rPr>
            </w:pPr>
            <w:r w:rsidRPr="00145D4B">
              <w:rPr>
                <w:rFonts w:cstheme="minorHAnsi"/>
                <w:bCs/>
                <w:sz w:val="20"/>
                <w:szCs w:val="20"/>
              </w:rPr>
              <w:t>Климкин Константин Владимирович</w:t>
            </w:r>
          </w:p>
        </w:tc>
        <w:tc>
          <w:tcPr>
            <w:tcW w:w="2338" w:type="pct"/>
            <w:tcBorders>
              <w:top w:val="single" w:sz="4" w:space="0" w:color="auto"/>
            </w:tcBorders>
          </w:tcPr>
          <w:p w:rsidR="00CD2639" w:rsidRPr="008F0374" w:rsidRDefault="00E54B50" w:rsidP="00145D4B">
            <w:pPr>
              <w:ind w:left="30"/>
              <w:rPr>
                <w:rFonts w:cstheme="minorHAnsi"/>
                <w:sz w:val="20"/>
                <w:szCs w:val="20"/>
              </w:rPr>
            </w:pPr>
            <w:r w:rsidRPr="008F0374">
              <w:rPr>
                <w:rFonts w:cstheme="minorHAnsi"/>
                <w:sz w:val="20"/>
                <w:szCs w:val="20"/>
              </w:rPr>
              <w:t>Тел. +7 915 359 99 72</w:t>
            </w:r>
            <w:r w:rsidR="00145D4B">
              <w:rPr>
                <w:rFonts w:cstheme="minorHAnsi"/>
                <w:sz w:val="20"/>
                <w:szCs w:val="20"/>
                <w:lang w:val="en-US"/>
              </w:rPr>
              <w:t xml:space="preserve"> </w:t>
            </w:r>
            <w:hyperlink r:id="rId19" w:history="1">
              <w:r w:rsidRPr="008F0374">
                <w:rPr>
                  <w:rStyle w:val="afd"/>
                  <w:rFonts w:cstheme="minorHAnsi"/>
                  <w:sz w:val="20"/>
                  <w:szCs w:val="20"/>
                </w:rPr>
                <w:t>kvklimkin@montazhnik.ru</w:t>
              </w:r>
            </w:hyperlink>
            <w:r w:rsidRPr="008F0374">
              <w:rPr>
                <w:rFonts w:cstheme="minorHAnsi"/>
                <w:sz w:val="20"/>
                <w:szCs w:val="20"/>
              </w:rPr>
              <w:t xml:space="preserve"> </w:t>
            </w:r>
          </w:p>
        </w:tc>
      </w:tr>
      <w:tr w:rsidR="00CD2639" w:rsidRPr="008F0374">
        <w:trPr>
          <w:trHeight w:val="284"/>
        </w:trPr>
        <w:tc>
          <w:tcPr>
            <w:tcW w:w="5000" w:type="pct"/>
            <w:gridSpan w:val="4"/>
            <w:tcBorders>
              <w:bottom w:val="single" w:sz="4" w:space="0" w:color="auto"/>
              <w:right w:val="single" w:sz="12" w:space="0" w:color="auto"/>
            </w:tcBorders>
          </w:tcPr>
          <w:p w:rsidR="00CD2639" w:rsidRPr="008F0374" w:rsidRDefault="00517281">
            <w:pPr>
              <w:ind w:left="30"/>
              <w:rPr>
                <w:rFonts w:cstheme="minorHAnsi"/>
                <w:b/>
                <w:bCs/>
                <w:sz w:val="20"/>
                <w:szCs w:val="20"/>
              </w:rPr>
            </w:pPr>
            <w:r w:rsidRPr="008F0374">
              <w:rPr>
                <w:rFonts w:cstheme="minorHAnsi"/>
                <w:b/>
                <w:bCs/>
                <w:sz w:val="20"/>
                <w:szCs w:val="20"/>
              </w:rPr>
              <w:t>ООО «ИНТЕРПРОЕКТ</w:t>
            </w:r>
            <w:r w:rsidR="00892548" w:rsidRPr="008F0374">
              <w:rPr>
                <w:rFonts w:cstheme="minorHAnsi"/>
                <w:b/>
                <w:bCs/>
                <w:sz w:val="20"/>
                <w:szCs w:val="20"/>
              </w:rPr>
              <w:t xml:space="preserve">» </w:t>
            </w:r>
          </w:p>
        </w:tc>
      </w:tr>
      <w:tr w:rsidR="00CD2639" w:rsidRPr="008F0374" w:rsidTr="00145D4B">
        <w:trPr>
          <w:trHeight w:val="284"/>
        </w:trPr>
        <w:tc>
          <w:tcPr>
            <w:tcW w:w="2662" w:type="pct"/>
            <w:gridSpan w:val="3"/>
            <w:tcBorders>
              <w:top w:val="single" w:sz="4" w:space="0" w:color="auto"/>
              <w:right w:val="single" w:sz="4" w:space="0" w:color="auto"/>
            </w:tcBorders>
          </w:tcPr>
          <w:p w:rsidR="00CD2639" w:rsidRPr="008F0374" w:rsidRDefault="00892548" w:rsidP="00145D4B">
            <w:pPr>
              <w:ind w:left="30"/>
              <w:rPr>
                <w:rFonts w:cstheme="minorHAnsi"/>
                <w:b/>
                <w:bCs/>
                <w:sz w:val="20"/>
                <w:szCs w:val="20"/>
              </w:rPr>
            </w:pPr>
            <w:r w:rsidRPr="008F0374">
              <w:rPr>
                <w:rFonts w:cstheme="minorHAnsi"/>
                <w:sz w:val="20"/>
                <w:szCs w:val="20"/>
              </w:rPr>
              <w:t xml:space="preserve">Кристина Жукова </w:t>
            </w:r>
          </w:p>
        </w:tc>
        <w:tc>
          <w:tcPr>
            <w:tcW w:w="2338" w:type="pct"/>
            <w:tcBorders>
              <w:top w:val="single" w:sz="4" w:space="0" w:color="auto"/>
              <w:left w:val="single" w:sz="4" w:space="0" w:color="auto"/>
              <w:right w:val="single" w:sz="12" w:space="0" w:color="auto"/>
            </w:tcBorders>
          </w:tcPr>
          <w:p w:rsidR="00CD2639" w:rsidRPr="008F0374" w:rsidRDefault="006C6247" w:rsidP="00145D4B">
            <w:pPr>
              <w:ind w:left="30"/>
              <w:rPr>
                <w:rFonts w:cstheme="minorHAnsi"/>
                <w:b/>
                <w:bCs/>
                <w:sz w:val="20"/>
                <w:szCs w:val="20"/>
                <w:lang w:val="en-US"/>
              </w:rPr>
            </w:pPr>
            <w:r>
              <w:rPr>
                <w:rFonts w:cstheme="minorHAnsi"/>
                <w:sz w:val="20"/>
                <w:szCs w:val="20"/>
              </w:rPr>
              <w:t xml:space="preserve">Тел. +7 912 </w:t>
            </w:r>
            <w:r w:rsidR="00892548" w:rsidRPr="008F0374">
              <w:rPr>
                <w:rFonts w:cstheme="minorHAnsi"/>
                <w:sz w:val="20"/>
                <w:szCs w:val="20"/>
              </w:rPr>
              <w:t>842-44-08</w:t>
            </w:r>
            <w:r w:rsidR="00145D4B">
              <w:rPr>
                <w:rFonts w:cstheme="minorHAnsi"/>
                <w:sz w:val="20"/>
                <w:szCs w:val="20"/>
                <w:lang w:val="en-US"/>
              </w:rPr>
              <w:t xml:space="preserve"> </w:t>
            </w:r>
            <w:hyperlink r:id="rId20" w:history="1">
              <w:r w:rsidR="00E00063" w:rsidRPr="008F0374">
                <w:rPr>
                  <w:rStyle w:val="afd"/>
                  <w:rFonts w:cstheme="minorHAnsi"/>
                  <w:sz w:val="20"/>
                  <w:szCs w:val="20"/>
                  <w:lang w:val="en-US"/>
                </w:rPr>
                <w:t>zhukova</w:t>
              </w:r>
              <w:r w:rsidR="00E00063" w:rsidRPr="008F0374">
                <w:rPr>
                  <w:rStyle w:val="afd"/>
                  <w:rFonts w:cstheme="minorHAnsi"/>
                  <w:sz w:val="20"/>
                  <w:szCs w:val="20"/>
                </w:rPr>
                <w:t>@</w:t>
              </w:r>
              <w:r w:rsidR="00E00063" w:rsidRPr="008F0374">
                <w:rPr>
                  <w:rStyle w:val="afd"/>
                  <w:rFonts w:cstheme="minorHAnsi"/>
                  <w:sz w:val="20"/>
                  <w:szCs w:val="20"/>
                  <w:lang w:val="en-US"/>
                </w:rPr>
                <w:t>interpro.pro</w:t>
              </w:r>
            </w:hyperlink>
            <w:r w:rsidR="00E00063" w:rsidRPr="008F0374">
              <w:rPr>
                <w:rFonts w:cstheme="minorHAnsi"/>
                <w:sz w:val="20"/>
                <w:szCs w:val="20"/>
                <w:lang w:val="en-US"/>
              </w:rPr>
              <w:t xml:space="preserve"> </w:t>
            </w:r>
          </w:p>
        </w:tc>
      </w:tr>
      <w:tr w:rsidR="00CD2639" w:rsidRPr="008F0374">
        <w:trPr>
          <w:trHeight w:val="284"/>
        </w:trPr>
        <w:tc>
          <w:tcPr>
            <w:tcW w:w="5000" w:type="pct"/>
            <w:gridSpan w:val="4"/>
            <w:tcBorders>
              <w:bottom w:val="single" w:sz="4" w:space="0" w:color="auto"/>
              <w:right w:val="single" w:sz="12" w:space="0" w:color="auto"/>
            </w:tcBorders>
          </w:tcPr>
          <w:p w:rsidR="00CD2639" w:rsidRPr="008F0374" w:rsidRDefault="00892548" w:rsidP="00A97C72">
            <w:pPr>
              <w:rPr>
                <w:rFonts w:cstheme="minorHAnsi"/>
                <w:sz w:val="20"/>
                <w:szCs w:val="20"/>
              </w:rPr>
            </w:pPr>
            <w:r w:rsidRPr="008F0374">
              <w:rPr>
                <w:rFonts w:cstheme="minorHAnsi"/>
                <w:b/>
                <w:bCs/>
                <w:sz w:val="20"/>
                <w:szCs w:val="20"/>
              </w:rPr>
              <w:t>ООО «</w:t>
            </w:r>
            <w:r w:rsidR="00A97C72" w:rsidRPr="008F0374">
              <w:rPr>
                <w:rFonts w:cstheme="minorHAnsi"/>
                <w:b/>
                <w:bCs/>
                <w:sz w:val="20"/>
                <w:szCs w:val="20"/>
                <w:lang w:val="en-US"/>
              </w:rPr>
              <w:t>SENLIN</w:t>
            </w:r>
            <w:r w:rsidRPr="008F0374">
              <w:rPr>
                <w:rFonts w:cstheme="minorHAnsi"/>
                <w:b/>
                <w:bCs/>
                <w:sz w:val="20"/>
                <w:szCs w:val="20"/>
              </w:rPr>
              <w:t>»</w:t>
            </w:r>
          </w:p>
        </w:tc>
      </w:tr>
      <w:tr w:rsidR="00CD2639" w:rsidRPr="008F0374" w:rsidTr="00145D4B">
        <w:trPr>
          <w:trHeight w:val="385"/>
        </w:trPr>
        <w:tc>
          <w:tcPr>
            <w:tcW w:w="2662" w:type="pct"/>
            <w:gridSpan w:val="3"/>
            <w:tcBorders>
              <w:top w:val="single" w:sz="4" w:space="0" w:color="auto"/>
            </w:tcBorders>
          </w:tcPr>
          <w:p w:rsidR="00CD2639" w:rsidRPr="008F0374" w:rsidRDefault="00892548" w:rsidP="00145D4B">
            <w:pPr>
              <w:ind w:left="30"/>
              <w:rPr>
                <w:rFonts w:cstheme="minorHAnsi"/>
                <w:sz w:val="20"/>
                <w:szCs w:val="20"/>
              </w:rPr>
            </w:pPr>
            <w:r w:rsidRPr="008F0374">
              <w:rPr>
                <w:rFonts w:cstheme="minorHAnsi"/>
                <w:sz w:val="20"/>
                <w:szCs w:val="20"/>
              </w:rPr>
              <w:t>Владимир Смирнов</w:t>
            </w:r>
          </w:p>
        </w:tc>
        <w:tc>
          <w:tcPr>
            <w:tcW w:w="2338" w:type="pct"/>
            <w:tcBorders>
              <w:top w:val="single" w:sz="4" w:space="0" w:color="auto"/>
            </w:tcBorders>
          </w:tcPr>
          <w:p w:rsidR="00CD2639" w:rsidRPr="008F0374" w:rsidRDefault="00892548" w:rsidP="00145D4B">
            <w:pPr>
              <w:ind w:left="30"/>
              <w:rPr>
                <w:rFonts w:cstheme="minorHAnsi"/>
                <w:sz w:val="20"/>
                <w:szCs w:val="20"/>
              </w:rPr>
            </w:pPr>
            <w:r w:rsidRPr="008F0374">
              <w:rPr>
                <w:rFonts w:cstheme="minorHAnsi"/>
                <w:sz w:val="20"/>
                <w:szCs w:val="20"/>
              </w:rPr>
              <w:t>Тел. +7</w:t>
            </w:r>
            <w:r w:rsidR="006C6247">
              <w:rPr>
                <w:rFonts w:cstheme="minorHAnsi"/>
                <w:sz w:val="20"/>
                <w:szCs w:val="20"/>
              </w:rPr>
              <w:t xml:space="preserve"> 967 </w:t>
            </w:r>
            <w:r w:rsidRPr="008F0374">
              <w:rPr>
                <w:rFonts w:cstheme="minorHAnsi"/>
                <w:sz w:val="20"/>
                <w:szCs w:val="20"/>
              </w:rPr>
              <w:t>086-29-92</w:t>
            </w:r>
            <w:r w:rsidR="00145D4B" w:rsidRPr="00145D4B">
              <w:rPr>
                <w:rFonts w:cstheme="minorHAnsi"/>
                <w:sz w:val="20"/>
                <w:szCs w:val="20"/>
              </w:rPr>
              <w:t xml:space="preserve"> </w:t>
            </w:r>
            <w:hyperlink r:id="rId21" w:history="1">
              <w:r w:rsidRPr="008F0374">
                <w:rPr>
                  <w:rStyle w:val="afd"/>
                  <w:rFonts w:cstheme="minorHAnsi"/>
                  <w:sz w:val="20"/>
                  <w:szCs w:val="20"/>
                </w:rPr>
                <w:t>v.v.cmirnov58@mail.ru</w:t>
              </w:r>
            </w:hyperlink>
            <w:r w:rsidRPr="008F0374">
              <w:rPr>
                <w:rFonts w:cstheme="minorHAnsi"/>
                <w:sz w:val="20"/>
                <w:szCs w:val="20"/>
              </w:rPr>
              <w:t xml:space="preserve"> </w:t>
            </w:r>
          </w:p>
        </w:tc>
      </w:tr>
      <w:tr w:rsidR="00CD2639" w:rsidRPr="008F0374">
        <w:trPr>
          <w:trHeight w:val="284"/>
        </w:trPr>
        <w:tc>
          <w:tcPr>
            <w:tcW w:w="5000" w:type="pct"/>
            <w:gridSpan w:val="4"/>
            <w:tcBorders>
              <w:top w:val="single" w:sz="4" w:space="0" w:color="auto"/>
              <w:bottom w:val="single" w:sz="4" w:space="0" w:color="auto"/>
            </w:tcBorders>
          </w:tcPr>
          <w:p w:rsidR="00CD2639" w:rsidRPr="008F0374" w:rsidRDefault="00892548">
            <w:pPr>
              <w:ind w:left="30"/>
              <w:rPr>
                <w:rFonts w:cstheme="minorHAnsi"/>
                <w:sz w:val="20"/>
                <w:szCs w:val="20"/>
              </w:rPr>
            </w:pPr>
            <w:r w:rsidRPr="008F0374">
              <w:rPr>
                <w:rFonts w:cstheme="minorHAnsi"/>
                <w:b/>
                <w:bCs/>
                <w:sz w:val="20"/>
                <w:szCs w:val="20"/>
              </w:rPr>
              <w:t>ООО «ЕВРОЭКСПОСТРОЙ»</w:t>
            </w:r>
          </w:p>
        </w:tc>
      </w:tr>
      <w:tr w:rsidR="00CD2639" w:rsidRPr="008F0374" w:rsidTr="00145D4B">
        <w:trPr>
          <w:trHeight w:val="284"/>
        </w:trPr>
        <w:tc>
          <w:tcPr>
            <w:tcW w:w="2662" w:type="pct"/>
            <w:gridSpan w:val="3"/>
            <w:tcBorders>
              <w:top w:val="single" w:sz="4" w:space="0" w:color="auto"/>
            </w:tcBorders>
          </w:tcPr>
          <w:p w:rsidR="00CD2639" w:rsidRPr="008F0374" w:rsidRDefault="00892548" w:rsidP="00145D4B">
            <w:pPr>
              <w:ind w:left="30"/>
              <w:rPr>
                <w:rFonts w:cstheme="minorHAnsi"/>
                <w:sz w:val="20"/>
                <w:szCs w:val="20"/>
              </w:rPr>
            </w:pPr>
            <w:r w:rsidRPr="008F0374">
              <w:rPr>
                <w:rFonts w:cstheme="minorHAnsi"/>
                <w:sz w:val="20"/>
                <w:szCs w:val="20"/>
              </w:rPr>
              <w:t>Дмитрий Кузнецов</w:t>
            </w:r>
          </w:p>
        </w:tc>
        <w:tc>
          <w:tcPr>
            <w:tcW w:w="2338" w:type="pct"/>
            <w:tcBorders>
              <w:top w:val="single" w:sz="4" w:space="0" w:color="auto"/>
            </w:tcBorders>
          </w:tcPr>
          <w:p w:rsidR="00CD2639" w:rsidRPr="008F0374" w:rsidRDefault="006C6247" w:rsidP="00145D4B">
            <w:pPr>
              <w:ind w:left="30"/>
              <w:rPr>
                <w:rFonts w:cstheme="minorHAnsi"/>
                <w:sz w:val="20"/>
                <w:szCs w:val="20"/>
              </w:rPr>
            </w:pPr>
            <w:r>
              <w:rPr>
                <w:rFonts w:cstheme="minorHAnsi"/>
                <w:sz w:val="20"/>
                <w:szCs w:val="20"/>
              </w:rPr>
              <w:t xml:space="preserve">Тел. +7 921 </w:t>
            </w:r>
            <w:r w:rsidR="00892548" w:rsidRPr="008F0374">
              <w:rPr>
                <w:rFonts w:cstheme="minorHAnsi"/>
                <w:sz w:val="20"/>
                <w:szCs w:val="20"/>
              </w:rPr>
              <w:t xml:space="preserve">994-61-49 </w:t>
            </w:r>
            <w:hyperlink r:id="rId22" w:history="1">
              <w:r w:rsidR="00892548" w:rsidRPr="008F0374">
                <w:rPr>
                  <w:rStyle w:val="afd"/>
                  <w:rFonts w:cstheme="minorHAnsi"/>
                  <w:sz w:val="20"/>
                  <w:szCs w:val="20"/>
                </w:rPr>
                <w:t>info@evroexpostroy.ru</w:t>
              </w:r>
            </w:hyperlink>
            <w:r w:rsidR="00892548" w:rsidRPr="008F0374">
              <w:rPr>
                <w:rFonts w:cstheme="minorHAnsi"/>
                <w:sz w:val="20"/>
                <w:szCs w:val="20"/>
              </w:rPr>
              <w:t xml:space="preserve"> </w:t>
            </w:r>
          </w:p>
        </w:tc>
      </w:tr>
      <w:tr w:rsidR="00CD2639" w:rsidRPr="008F0374" w:rsidTr="00145D4B">
        <w:tblPrEx>
          <w:tblBorders>
            <w:top w:val="single" w:sz="4" w:space="0" w:color="auto"/>
            <w:left w:val="single" w:sz="4" w:space="0" w:color="auto"/>
            <w:bottom w:val="single" w:sz="4" w:space="0" w:color="auto"/>
            <w:right w:val="single" w:sz="4" w:space="0" w:color="auto"/>
            <w:insideH w:val="single" w:sz="4" w:space="0" w:color="auto"/>
          </w:tblBorders>
        </w:tblPrEx>
        <w:trPr>
          <w:trHeight w:val="331"/>
        </w:trPr>
        <w:tc>
          <w:tcPr>
            <w:tcW w:w="5000" w:type="pct"/>
            <w:gridSpan w:val="4"/>
            <w:tcBorders>
              <w:left w:val="single" w:sz="12" w:space="0" w:color="auto"/>
              <w:right w:val="single" w:sz="12" w:space="0" w:color="auto"/>
            </w:tcBorders>
          </w:tcPr>
          <w:p w:rsidR="00CD2639" w:rsidRPr="008F0374" w:rsidRDefault="00892548">
            <w:pPr>
              <w:ind w:left="30"/>
              <w:rPr>
                <w:rFonts w:cstheme="minorHAnsi"/>
                <w:sz w:val="20"/>
                <w:szCs w:val="20"/>
              </w:rPr>
            </w:pPr>
            <w:bookmarkStart w:id="9" w:name="_Hlk92800100"/>
            <w:r w:rsidRPr="008F0374">
              <w:rPr>
                <w:rFonts w:cstheme="minorHAnsi"/>
                <w:b/>
                <w:bCs/>
                <w:sz w:val="20"/>
                <w:szCs w:val="20"/>
              </w:rPr>
              <w:t>ТРАНСПОРТИРОВКА ВЫСТАВОЧНЫХ ГРУЗОВ И ПОГРУЗО-РАЗГРУЗОЧНЫЕ РАБОТЫ</w:t>
            </w:r>
          </w:p>
        </w:tc>
      </w:tr>
      <w:tr w:rsidR="00CD2639" w:rsidRPr="00C3523D" w:rsidTr="00145D4B">
        <w:tblPrEx>
          <w:tblBorders>
            <w:top w:val="single" w:sz="4" w:space="0" w:color="auto"/>
            <w:left w:val="single" w:sz="4" w:space="0" w:color="auto"/>
            <w:bottom w:val="single" w:sz="4" w:space="0" w:color="auto"/>
            <w:right w:val="single" w:sz="4" w:space="0" w:color="auto"/>
            <w:insideH w:val="single" w:sz="4" w:space="0" w:color="auto"/>
          </w:tblBorders>
        </w:tblPrEx>
        <w:trPr>
          <w:trHeight w:val="412"/>
        </w:trPr>
        <w:tc>
          <w:tcPr>
            <w:tcW w:w="2662" w:type="pct"/>
            <w:gridSpan w:val="3"/>
            <w:tcBorders>
              <w:left w:val="single" w:sz="12" w:space="0" w:color="auto"/>
              <w:bottom w:val="single" w:sz="12" w:space="0" w:color="auto"/>
            </w:tcBorders>
          </w:tcPr>
          <w:p w:rsidR="00CD2639" w:rsidRPr="008F0374" w:rsidRDefault="00892548">
            <w:pPr>
              <w:ind w:left="30"/>
              <w:rPr>
                <w:rFonts w:cstheme="minorHAnsi"/>
                <w:b/>
                <w:bCs/>
                <w:sz w:val="20"/>
                <w:szCs w:val="20"/>
              </w:rPr>
            </w:pPr>
            <w:r w:rsidRPr="008F0374">
              <w:rPr>
                <w:rFonts w:cstheme="minorHAnsi"/>
                <w:sz w:val="20"/>
                <w:szCs w:val="20"/>
              </w:rPr>
              <w:t>МВЦ «КРОКУС ЭКСПО», Отдел транспорта и логистики</w:t>
            </w:r>
          </w:p>
        </w:tc>
        <w:tc>
          <w:tcPr>
            <w:tcW w:w="2338" w:type="pct"/>
            <w:tcBorders>
              <w:bottom w:val="single" w:sz="12" w:space="0" w:color="auto"/>
              <w:right w:val="single" w:sz="12" w:space="0" w:color="auto"/>
            </w:tcBorders>
          </w:tcPr>
          <w:p w:rsidR="00CD2639" w:rsidRPr="008F0374" w:rsidRDefault="00892548" w:rsidP="00145D4B">
            <w:pPr>
              <w:ind w:left="30"/>
              <w:rPr>
                <w:rFonts w:cstheme="minorHAnsi"/>
                <w:b/>
                <w:bCs/>
                <w:sz w:val="20"/>
                <w:szCs w:val="20"/>
                <w:lang w:val="en-US"/>
              </w:rPr>
            </w:pPr>
            <w:r w:rsidRPr="008F0374">
              <w:rPr>
                <w:rFonts w:cstheme="minorHAnsi"/>
                <w:sz w:val="20"/>
                <w:szCs w:val="20"/>
              </w:rPr>
              <w:t>Тел</w:t>
            </w:r>
            <w:r w:rsidR="006C6247">
              <w:rPr>
                <w:rFonts w:cstheme="minorHAnsi"/>
                <w:sz w:val="20"/>
                <w:szCs w:val="20"/>
                <w:lang w:val="en-US"/>
              </w:rPr>
              <w:t>.: +7 495</w:t>
            </w:r>
            <w:r w:rsidRPr="008F0374">
              <w:rPr>
                <w:rFonts w:cstheme="minorHAnsi"/>
                <w:sz w:val="20"/>
                <w:szCs w:val="20"/>
                <w:lang w:val="en-US"/>
              </w:rPr>
              <w:t xml:space="preserve"> 727-25</w:t>
            </w:r>
            <w:r w:rsidR="006C6247" w:rsidRPr="008B28FC">
              <w:rPr>
                <w:rFonts w:cstheme="minorHAnsi"/>
                <w:sz w:val="20"/>
                <w:szCs w:val="20"/>
                <w:lang w:val="en-US"/>
              </w:rPr>
              <w:t>-</w:t>
            </w:r>
            <w:r w:rsidRPr="008F0374">
              <w:rPr>
                <w:rFonts w:cstheme="minorHAnsi"/>
                <w:sz w:val="20"/>
                <w:szCs w:val="20"/>
                <w:lang w:val="en-US"/>
              </w:rPr>
              <w:t>87</w:t>
            </w:r>
            <w:r w:rsidR="00145D4B">
              <w:rPr>
                <w:rFonts w:cstheme="minorHAnsi"/>
                <w:sz w:val="20"/>
                <w:szCs w:val="20"/>
                <w:lang w:val="en-US"/>
              </w:rPr>
              <w:t xml:space="preserve"> </w:t>
            </w:r>
            <w:r w:rsidRPr="008F0374">
              <w:rPr>
                <w:rFonts w:cstheme="minorHAnsi"/>
                <w:sz w:val="20"/>
                <w:szCs w:val="20"/>
                <w:lang w:val="en-US"/>
              </w:rPr>
              <w:t xml:space="preserve">E-mail: </w:t>
            </w:r>
            <w:hyperlink r:id="rId23" w:history="1">
              <w:r w:rsidRPr="008F0374">
                <w:rPr>
                  <w:rStyle w:val="afd"/>
                  <w:rFonts w:cstheme="minorHAnsi"/>
                  <w:sz w:val="20"/>
                  <w:szCs w:val="20"/>
                  <w:lang w:val="en-US"/>
                </w:rPr>
                <w:t>Trans@Crocus-Expo.ru</w:t>
              </w:r>
            </w:hyperlink>
          </w:p>
        </w:tc>
      </w:tr>
      <w:tr w:rsidR="00CD2639" w:rsidRPr="008F0374">
        <w:trPr>
          <w:trHeight w:val="383"/>
        </w:trPr>
        <w:tc>
          <w:tcPr>
            <w:tcW w:w="5000" w:type="pct"/>
            <w:gridSpan w:val="4"/>
            <w:tcBorders>
              <w:top w:val="single" w:sz="4" w:space="0" w:color="auto"/>
              <w:bottom w:val="single" w:sz="4" w:space="0" w:color="auto"/>
            </w:tcBorders>
          </w:tcPr>
          <w:p w:rsidR="00CD2639" w:rsidRPr="008F0374" w:rsidRDefault="00892548" w:rsidP="00145D4B">
            <w:pPr>
              <w:ind w:left="30"/>
              <w:jc w:val="center"/>
              <w:rPr>
                <w:rFonts w:cstheme="minorHAnsi"/>
                <w:sz w:val="20"/>
                <w:szCs w:val="20"/>
                <w:lang w:val="en-US"/>
              </w:rPr>
            </w:pPr>
            <w:r w:rsidRPr="008F0374">
              <w:rPr>
                <w:rFonts w:cstheme="minorHAnsi"/>
                <w:b/>
                <w:bCs/>
                <w:sz w:val="20"/>
                <w:szCs w:val="20"/>
              </w:rPr>
              <w:t>ОФИЦИАЛЬНЫЕ ЭКСПЕДИТОРЫ</w:t>
            </w:r>
          </w:p>
        </w:tc>
      </w:tr>
      <w:tr w:rsidR="00145D4B" w:rsidRPr="00C3523D" w:rsidTr="00145D4B">
        <w:trPr>
          <w:trHeight w:val="843"/>
        </w:trPr>
        <w:tc>
          <w:tcPr>
            <w:tcW w:w="2171" w:type="pct"/>
            <w:gridSpan w:val="2"/>
            <w:tcBorders>
              <w:top w:val="single" w:sz="4" w:space="0" w:color="auto"/>
              <w:bottom w:val="single" w:sz="4" w:space="0" w:color="auto"/>
            </w:tcBorders>
          </w:tcPr>
          <w:p w:rsidR="00145D4B" w:rsidRPr="004F0454" w:rsidRDefault="00145D4B">
            <w:pPr>
              <w:ind w:left="30"/>
              <w:rPr>
                <w:rFonts w:cstheme="minorHAnsi"/>
                <w:b/>
                <w:bCs/>
                <w:sz w:val="20"/>
                <w:szCs w:val="20"/>
              </w:rPr>
            </w:pPr>
            <w:r w:rsidRPr="004F0454">
              <w:rPr>
                <w:rFonts w:cstheme="minorHAnsi"/>
                <w:b/>
                <w:bCs/>
                <w:sz w:val="20"/>
                <w:szCs w:val="20"/>
              </w:rPr>
              <w:t>ООО «МУЛЬТИМОДАЛЬНЫЙ ЛОГИСТИЧЕСКИЙ ОПЕРАТОР»</w:t>
            </w:r>
          </w:p>
        </w:tc>
        <w:tc>
          <w:tcPr>
            <w:tcW w:w="2829" w:type="pct"/>
            <w:gridSpan w:val="2"/>
            <w:tcBorders>
              <w:top w:val="single" w:sz="4" w:space="0" w:color="auto"/>
              <w:bottom w:val="single" w:sz="4" w:space="0" w:color="auto"/>
            </w:tcBorders>
          </w:tcPr>
          <w:p w:rsidR="00145D4B" w:rsidRPr="008F0374" w:rsidRDefault="00C0323A" w:rsidP="00137EC6">
            <w:pPr>
              <w:ind w:left="30"/>
              <w:rPr>
                <w:rStyle w:val="afd"/>
                <w:sz w:val="21"/>
                <w:szCs w:val="21"/>
              </w:rPr>
            </w:pPr>
            <w:hyperlink r:id="rId24" w:history="1">
              <w:r w:rsidR="00145D4B" w:rsidRPr="008F0374">
                <w:rPr>
                  <w:rStyle w:val="afd"/>
                  <w:sz w:val="21"/>
                  <w:szCs w:val="21"/>
                  <w:lang w:val="en-US"/>
                </w:rPr>
                <w:t>www</w:t>
              </w:r>
              <w:r w:rsidR="00145D4B" w:rsidRPr="008F0374">
                <w:rPr>
                  <w:rStyle w:val="afd"/>
                  <w:sz w:val="21"/>
                  <w:szCs w:val="21"/>
                </w:rPr>
                <w:t>.</w:t>
              </w:r>
              <w:proofErr w:type="spellStart"/>
              <w:r w:rsidR="00145D4B" w:rsidRPr="008F0374">
                <w:rPr>
                  <w:rStyle w:val="afd"/>
                  <w:sz w:val="21"/>
                  <w:szCs w:val="21"/>
                  <w:lang w:val="en-US"/>
                </w:rPr>
                <w:t>mlo</w:t>
              </w:r>
              <w:proofErr w:type="spellEnd"/>
              <w:r w:rsidR="00145D4B" w:rsidRPr="008F0374">
                <w:rPr>
                  <w:rStyle w:val="afd"/>
                  <w:sz w:val="21"/>
                  <w:szCs w:val="21"/>
                </w:rPr>
                <w:t>-</w:t>
              </w:r>
              <w:r w:rsidR="00145D4B" w:rsidRPr="008F0374">
                <w:rPr>
                  <w:rStyle w:val="afd"/>
                  <w:sz w:val="21"/>
                  <w:szCs w:val="21"/>
                  <w:lang w:val="en-US"/>
                </w:rPr>
                <w:t>expo</w:t>
              </w:r>
              <w:r w:rsidR="00145D4B" w:rsidRPr="008F0374">
                <w:rPr>
                  <w:rStyle w:val="afd"/>
                  <w:sz w:val="21"/>
                  <w:szCs w:val="21"/>
                </w:rPr>
                <w:t>.</w:t>
              </w:r>
              <w:proofErr w:type="spellStart"/>
              <w:r w:rsidR="00145D4B" w:rsidRPr="008F0374">
                <w:rPr>
                  <w:rStyle w:val="afd"/>
                  <w:sz w:val="21"/>
                  <w:szCs w:val="21"/>
                  <w:lang w:val="en-US"/>
                </w:rPr>
                <w:t>ru</w:t>
              </w:r>
              <w:proofErr w:type="spellEnd"/>
            </w:hyperlink>
            <w:r w:rsidR="00145D4B" w:rsidRPr="008F0374">
              <w:rPr>
                <w:rStyle w:val="afd"/>
                <w:sz w:val="21"/>
                <w:szCs w:val="21"/>
              </w:rPr>
              <w:t xml:space="preserve"> </w:t>
            </w:r>
          </w:p>
          <w:p w:rsidR="00145D4B" w:rsidRPr="008F0374" w:rsidRDefault="00145D4B" w:rsidP="00137EC6">
            <w:pPr>
              <w:ind w:left="30"/>
              <w:rPr>
                <w:rFonts w:cstheme="minorHAnsi"/>
                <w:sz w:val="20"/>
                <w:szCs w:val="20"/>
              </w:rPr>
            </w:pPr>
            <w:r w:rsidRPr="008F0374">
              <w:rPr>
                <w:rFonts w:cstheme="minorHAnsi"/>
                <w:sz w:val="20"/>
                <w:szCs w:val="20"/>
              </w:rPr>
              <w:t>Антон Попов, руководитель проектов</w:t>
            </w:r>
          </w:p>
          <w:p w:rsidR="00145D4B" w:rsidRPr="008F0374" w:rsidRDefault="00145D4B" w:rsidP="00145D4B">
            <w:pPr>
              <w:ind w:left="30"/>
              <w:rPr>
                <w:rFonts w:cstheme="minorHAnsi"/>
                <w:sz w:val="20"/>
                <w:szCs w:val="20"/>
                <w:lang w:val="en-US"/>
              </w:rPr>
            </w:pPr>
            <w:proofErr w:type="spellStart"/>
            <w:r>
              <w:rPr>
                <w:rFonts w:cstheme="minorHAnsi"/>
                <w:sz w:val="20"/>
                <w:szCs w:val="20"/>
                <w:lang w:val="en-US"/>
              </w:rPr>
              <w:t>Teл</w:t>
            </w:r>
            <w:proofErr w:type="spellEnd"/>
            <w:r>
              <w:rPr>
                <w:rFonts w:cstheme="minorHAnsi"/>
                <w:sz w:val="20"/>
                <w:szCs w:val="20"/>
                <w:lang w:val="en-US"/>
              </w:rPr>
              <w:t>.: +7 903 228</w:t>
            </w:r>
            <w:r w:rsidRPr="008B28FC">
              <w:rPr>
                <w:rFonts w:cstheme="minorHAnsi"/>
                <w:sz w:val="20"/>
                <w:szCs w:val="20"/>
                <w:lang w:val="en-US"/>
              </w:rPr>
              <w:t>-</w:t>
            </w:r>
            <w:r>
              <w:rPr>
                <w:rFonts w:cstheme="minorHAnsi"/>
                <w:sz w:val="20"/>
                <w:szCs w:val="20"/>
                <w:lang w:val="en-US"/>
              </w:rPr>
              <w:t>94</w:t>
            </w:r>
            <w:r w:rsidRPr="008B28FC">
              <w:rPr>
                <w:rFonts w:cstheme="minorHAnsi"/>
                <w:sz w:val="20"/>
                <w:szCs w:val="20"/>
                <w:lang w:val="en-US"/>
              </w:rPr>
              <w:t>-</w:t>
            </w:r>
            <w:r w:rsidRPr="008F0374">
              <w:rPr>
                <w:rFonts w:cstheme="minorHAnsi"/>
                <w:sz w:val="20"/>
                <w:szCs w:val="20"/>
                <w:lang w:val="en-US"/>
              </w:rPr>
              <w:t>76</w:t>
            </w:r>
            <w:r>
              <w:rPr>
                <w:rFonts w:cstheme="minorHAnsi"/>
                <w:sz w:val="20"/>
                <w:szCs w:val="20"/>
                <w:lang w:val="en-US"/>
              </w:rPr>
              <w:t xml:space="preserve"> </w:t>
            </w:r>
            <w:r w:rsidRPr="008F0374">
              <w:rPr>
                <w:rStyle w:val="afd"/>
                <w:sz w:val="21"/>
                <w:szCs w:val="21"/>
                <w:lang w:val="en-US"/>
              </w:rPr>
              <w:t>anton@mlo-expo.ru</w:t>
            </w:r>
          </w:p>
        </w:tc>
      </w:tr>
      <w:tr w:rsidR="00CD2639" w:rsidRPr="00145D4B" w:rsidTr="00145D4B">
        <w:trPr>
          <w:trHeight w:val="843"/>
        </w:trPr>
        <w:tc>
          <w:tcPr>
            <w:tcW w:w="2171" w:type="pct"/>
            <w:gridSpan w:val="2"/>
            <w:tcBorders>
              <w:top w:val="single" w:sz="4" w:space="0" w:color="auto"/>
              <w:bottom w:val="single" w:sz="4" w:space="0" w:color="auto"/>
            </w:tcBorders>
          </w:tcPr>
          <w:p w:rsidR="00CD2639" w:rsidRPr="004F0454" w:rsidRDefault="00892548" w:rsidP="004F0454">
            <w:pPr>
              <w:ind w:left="30"/>
              <w:rPr>
                <w:rFonts w:cstheme="minorHAnsi"/>
                <w:b/>
                <w:bCs/>
                <w:sz w:val="20"/>
                <w:szCs w:val="20"/>
              </w:rPr>
            </w:pPr>
            <w:r w:rsidRPr="004F0454">
              <w:rPr>
                <w:rFonts w:cstheme="minorHAnsi"/>
                <w:b/>
                <w:bCs/>
                <w:sz w:val="20"/>
                <w:szCs w:val="20"/>
              </w:rPr>
              <w:t>ООО «ГЛОБАЛ ИВЕНТ ЛОГИСТИКС»</w:t>
            </w:r>
          </w:p>
          <w:p w:rsidR="00CD2639" w:rsidRPr="004F0454" w:rsidRDefault="00CD2639" w:rsidP="004F0454">
            <w:pPr>
              <w:ind w:left="30" w:firstLine="708"/>
              <w:rPr>
                <w:rFonts w:cstheme="minorHAnsi"/>
                <w:b/>
                <w:bCs/>
                <w:sz w:val="20"/>
                <w:szCs w:val="20"/>
              </w:rPr>
            </w:pPr>
          </w:p>
          <w:p w:rsidR="00CD2639" w:rsidRPr="004F0454" w:rsidRDefault="00CD2639" w:rsidP="004F0454">
            <w:pPr>
              <w:ind w:left="30" w:firstLine="708"/>
              <w:rPr>
                <w:rFonts w:cstheme="minorHAnsi"/>
                <w:b/>
                <w:bCs/>
                <w:sz w:val="20"/>
                <w:szCs w:val="20"/>
              </w:rPr>
            </w:pPr>
          </w:p>
        </w:tc>
        <w:tc>
          <w:tcPr>
            <w:tcW w:w="2829" w:type="pct"/>
            <w:gridSpan w:val="2"/>
            <w:tcBorders>
              <w:top w:val="single" w:sz="4" w:space="0" w:color="auto"/>
              <w:bottom w:val="single" w:sz="4" w:space="0" w:color="auto"/>
            </w:tcBorders>
          </w:tcPr>
          <w:p w:rsidR="00CD2639" w:rsidRPr="008F0374" w:rsidRDefault="00C0323A">
            <w:pPr>
              <w:ind w:left="30"/>
              <w:rPr>
                <w:sz w:val="21"/>
                <w:szCs w:val="21"/>
                <w:lang w:val="en-US"/>
              </w:rPr>
            </w:pPr>
            <w:hyperlink r:id="rId25" w:history="1">
              <w:r w:rsidR="00892548" w:rsidRPr="008F0374">
                <w:rPr>
                  <w:rStyle w:val="afd"/>
                  <w:sz w:val="21"/>
                  <w:szCs w:val="21"/>
                  <w:lang w:val="en-US"/>
                </w:rPr>
                <w:t>www.gelog.ru</w:t>
              </w:r>
            </w:hyperlink>
          </w:p>
          <w:p w:rsidR="00754AC9" w:rsidRPr="008F0374" w:rsidRDefault="00754AC9">
            <w:pPr>
              <w:ind w:left="30"/>
              <w:rPr>
                <w:sz w:val="21"/>
                <w:szCs w:val="21"/>
                <w:lang w:val="en-US"/>
              </w:rPr>
            </w:pPr>
            <w:r w:rsidRPr="008F0374">
              <w:rPr>
                <w:sz w:val="21"/>
                <w:szCs w:val="21"/>
              </w:rPr>
              <w:t>Тел</w:t>
            </w:r>
            <w:r w:rsidR="00E73278">
              <w:rPr>
                <w:sz w:val="21"/>
                <w:szCs w:val="21"/>
                <w:lang w:val="en-US"/>
              </w:rPr>
              <w:t>.: +7 495 506</w:t>
            </w:r>
            <w:r w:rsidR="00E73278" w:rsidRPr="008B28FC">
              <w:rPr>
                <w:sz w:val="21"/>
                <w:szCs w:val="21"/>
                <w:lang w:val="en-US"/>
              </w:rPr>
              <w:t>-</w:t>
            </w:r>
            <w:r w:rsidR="00E73278">
              <w:rPr>
                <w:sz w:val="21"/>
                <w:szCs w:val="21"/>
                <w:lang w:val="en-US"/>
              </w:rPr>
              <w:t>13</w:t>
            </w:r>
            <w:r w:rsidR="00E73278" w:rsidRPr="008B28FC">
              <w:rPr>
                <w:sz w:val="21"/>
                <w:szCs w:val="21"/>
                <w:lang w:val="en-US"/>
              </w:rPr>
              <w:t>-</w:t>
            </w:r>
            <w:r w:rsidRPr="008F0374">
              <w:rPr>
                <w:sz w:val="21"/>
                <w:szCs w:val="21"/>
                <w:lang w:val="en-US"/>
              </w:rPr>
              <w:t>40</w:t>
            </w:r>
            <w:r w:rsidR="00145D4B" w:rsidRPr="008F0374">
              <w:rPr>
                <w:sz w:val="21"/>
                <w:szCs w:val="21"/>
                <w:lang w:val="en-US"/>
              </w:rPr>
              <w:t xml:space="preserve"> E-mail: </w:t>
            </w:r>
            <w:hyperlink r:id="rId26" w:history="1">
              <w:r w:rsidR="00145D4B" w:rsidRPr="008F0374">
                <w:rPr>
                  <w:rStyle w:val="afd"/>
                  <w:sz w:val="21"/>
                  <w:szCs w:val="21"/>
                  <w:lang w:val="en-US"/>
                </w:rPr>
                <w:t>office@gelog.ru</w:t>
              </w:r>
            </w:hyperlink>
            <w:r w:rsidRPr="008F0374">
              <w:rPr>
                <w:sz w:val="21"/>
                <w:szCs w:val="21"/>
                <w:lang w:val="en-US"/>
              </w:rPr>
              <w:t xml:space="preserve"> </w:t>
            </w:r>
          </w:p>
          <w:p w:rsidR="00137EC6" w:rsidRPr="00145D4B" w:rsidRDefault="00137EC6">
            <w:pPr>
              <w:ind w:left="30"/>
              <w:rPr>
                <w:sz w:val="21"/>
                <w:szCs w:val="21"/>
              </w:rPr>
            </w:pPr>
            <w:r w:rsidRPr="008F0374">
              <w:rPr>
                <w:sz w:val="21"/>
                <w:szCs w:val="21"/>
              </w:rPr>
              <w:t>Мыльников Евгений Андреевич, генеральный директор</w:t>
            </w:r>
            <w:r w:rsidR="00145D4B" w:rsidRPr="00145D4B">
              <w:rPr>
                <w:sz w:val="21"/>
                <w:szCs w:val="21"/>
              </w:rPr>
              <w:t xml:space="preserve"> </w:t>
            </w:r>
          </w:p>
          <w:p w:rsidR="00CD2639" w:rsidRPr="008F0374" w:rsidRDefault="00137EC6">
            <w:pPr>
              <w:ind w:left="30"/>
              <w:rPr>
                <w:sz w:val="21"/>
                <w:szCs w:val="21"/>
              </w:rPr>
            </w:pPr>
            <w:r w:rsidRPr="008F0374">
              <w:rPr>
                <w:sz w:val="21"/>
                <w:szCs w:val="21"/>
              </w:rPr>
              <w:t>Т</w:t>
            </w:r>
            <w:r w:rsidR="00E73278">
              <w:rPr>
                <w:sz w:val="21"/>
                <w:szCs w:val="21"/>
              </w:rPr>
              <w:t>ел.: +7 926 809-76-</w:t>
            </w:r>
            <w:r w:rsidR="0084464F">
              <w:rPr>
                <w:sz w:val="21"/>
                <w:szCs w:val="21"/>
              </w:rPr>
              <w:t>16</w:t>
            </w:r>
            <w:r w:rsidR="00892548" w:rsidRPr="008F0374">
              <w:rPr>
                <w:sz w:val="21"/>
                <w:szCs w:val="21"/>
              </w:rPr>
              <w:t xml:space="preserve"> </w:t>
            </w:r>
            <w:hyperlink r:id="rId27" w:history="1">
              <w:r w:rsidR="00892548" w:rsidRPr="008F0374">
                <w:rPr>
                  <w:rStyle w:val="afd"/>
                  <w:sz w:val="21"/>
                  <w:szCs w:val="21"/>
                  <w:lang w:val="en-US"/>
                </w:rPr>
                <w:t>emylnikov</w:t>
              </w:r>
              <w:r w:rsidR="00892548" w:rsidRPr="008F0374">
                <w:rPr>
                  <w:rStyle w:val="afd"/>
                  <w:sz w:val="21"/>
                  <w:szCs w:val="21"/>
                </w:rPr>
                <w:t>@</w:t>
              </w:r>
              <w:r w:rsidR="00892548" w:rsidRPr="008F0374">
                <w:rPr>
                  <w:rStyle w:val="afd"/>
                  <w:sz w:val="21"/>
                  <w:szCs w:val="21"/>
                  <w:lang w:val="en-US"/>
                </w:rPr>
                <w:t>gelog</w:t>
              </w:r>
              <w:r w:rsidR="00892548" w:rsidRPr="008F0374">
                <w:rPr>
                  <w:rStyle w:val="afd"/>
                  <w:sz w:val="21"/>
                  <w:szCs w:val="21"/>
                </w:rPr>
                <w:t>.</w:t>
              </w:r>
              <w:proofErr w:type="spellStart"/>
              <w:r w:rsidR="00892548" w:rsidRPr="008F0374">
                <w:rPr>
                  <w:rStyle w:val="afd"/>
                  <w:sz w:val="21"/>
                  <w:szCs w:val="21"/>
                  <w:lang w:val="en-US"/>
                </w:rPr>
                <w:t>ru</w:t>
              </w:r>
              <w:proofErr w:type="spellEnd"/>
            </w:hyperlink>
          </w:p>
          <w:p w:rsidR="00137EC6" w:rsidRPr="008F0374" w:rsidRDefault="00137EC6">
            <w:pPr>
              <w:ind w:left="30"/>
              <w:rPr>
                <w:sz w:val="21"/>
                <w:szCs w:val="21"/>
              </w:rPr>
            </w:pPr>
            <w:proofErr w:type="spellStart"/>
            <w:r w:rsidRPr="008F0374">
              <w:rPr>
                <w:sz w:val="21"/>
                <w:szCs w:val="21"/>
              </w:rPr>
              <w:t>Сержантова</w:t>
            </w:r>
            <w:proofErr w:type="spellEnd"/>
            <w:r w:rsidRPr="008F0374">
              <w:rPr>
                <w:sz w:val="21"/>
                <w:szCs w:val="21"/>
              </w:rPr>
              <w:t xml:space="preserve"> Ольга Викторовна, коммерческий директор</w:t>
            </w:r>
          </w:p>
          <w:p w:rsidR="00CD2639" w:rsidRPr="00145D4B" w:rsidRDefault="00137EC6" w:rsidP="00145D4B">
            <w:pPr>
              <w:ind w:left="30"/>
              <w:rPr>
                <w:rFonts w:cstheme="minorHAnsi"/>
                <w:sz w:val="20"/>
                <w:szCs w:val="20"/>
              </w:rPr>
            </w:pPr>
            <w:r w:rsidRPr="008F0374">
              <w:rPr>
                <w:sz w:val="21"/>
                <w:szCs w:val="21"/>
              </w:rPr>
              <w:t>Тел</w:t>
            </w:r>
            <w:r w:rsidR="0084464F" w:rsidRPr="00145D4B">
              <w:rPr>
                <w:sz w:val="21"/>
                <w:szCs w:val="21"/>
              </w:rPr>
              <w:t>.: +7 903</w:t>
            </w:r>
            <w:r w:rsidR="00E73278">
              <w:rPr>
                <w:sz w:val="21"/>
                <w:szCs w:val="21"/>
                <w:lang w:val="en-US"/>
              </w:rPr>
              <w:t> </w:t>
            </w:r>
            <w:r w:rsidR="0084464F" w:rsidRPr="00145D4B">
              <w:rPr>
                <w:sz w:val="21"/>
                <w:szCs w:val="21"/>
              </w:rPr>
              <w:t>286</w:t>
            </w:r>
            <w:r w:rsidR="00E73278" w:rsidRPr="00145D4B">
              <w:rPr>
                <w:sz w:val="21"/>
                <w:szCs w:val="21"/>
              </w:rPr>
              <w:t>-</w:t>
            </w:r>
            <w:r w:rsidR="0084464F" w:rsidRPr="00145D4B">
              <w:rPr>
                <w:sz w:val="21"/>
                <w:szCs w:val="21"/>
              </w:rPr>
              <w:t>56</w:t>
            </w:r>
            <w:r w:rsidR="00E73278" w:rsidRPr="00145D4B">
              <w:rPr>
                <w:sz w:val="21"/>
                <w:szCs w:val="21"/>
              </w:rPr>
              <w:t>-</w:t>
            </w:r>
            <w:r w:rsidR="0084464F" w:rsidRPr="00145D4B">
              <w:rPr>
                <w:sz w:val="21"/>
                <w:szCs w:val="21"/>
              </w:rPr>
              <w:t>08</w:t>
            </w:r>
            <w:r w:rsidR="00145D4B" w:rsidRPr="00145D4B">
              <w:rPr>
                <w:sz w:val="21"/>
                <w:szCs w:val="21"/>
              </w:rPr>
              <w:t xml:space="preserve"> </w:t>
            </w:r>
            <w:hyperlink r:id="rId28" w:history="1">
              <w:r w:rsidR="00892548" w:rsidRPr="008F0374">
                <w:rPr>
                  <w:rStyle w:val="afd"/>
                  <w:sz w:val="21"/>
                  <w:szCs w:val="21"/>
                  <w:lang w:val="en-US"/>
                </w:rPr>
                <w:t>o</w:t>
              </w:r>
              <w:r w:rsidR="00892548" w:rsidRPr="00145D4B">
                <w:rPr>
                  <w:rStyle w:val="afd"/>
                  <w:sz w:val="21"/>
                  <w:szCs w:val="21"/>
                </w:rPr>
                <w:t>.</w:t>
              </w:r>
              <w:r w:rsidR="00892548" w:rsidRPr="008F0374">
                <w:rPr>
                  <w:rStyle w:val="afd"/>
                  <w:sz w:val="21"/>
                  <w:szCs w:val="21"/>
                  <w:lang w:val="en-US"/>
                </w:rPr>
                <w:t>serzhantova</w:t>
              </w:r>
              <w:r w:rsidR="00892548" w:rsidRPr="00145D4B">
                <w:rPr>
                  <w:rStyle w:val="afd"/>
                  <w:sz w:val="21"/>
                  <w:szCs w:val="21"/>
                </w:rPr>
                <w:t>@</w:t>
              </w:r>
              <w:r w:rsidR="00892548" w:rsidRPr="008F0374">
                <w:rPr>
                  <w:rStyle w:val="afd"/>
                  <w:sz w:val="21"/>
                  <w:szCs w:val="21"/>
                  <w:lang w:val="en-US"/>
                </w:rPr>
                <w:t>gelog</w:t>
              </w:r>
              <w:r w:rsidR="00892548" w:rsidRPr="00145D4B">
                <w:rPr>
                  <w:rStyle w:val="afd"/>
                  <w:sz w:val="21"/>
                  <w:szCs w:val="21"/>
                </w:rPr>
                <w:t>.</w:t>
              </w:r>
              <w:proofErr w:type="spellStart"/>
              <w:r w:rsidR="00892548" w:rsidRPr="008F0374">
                <w:rPr>
                  <w:rStyle w:val="afd"/>
                  <w:sz w:val="21"/>
                  <w:szCs w:val="21"/>
                  <w:lang w:val="en-US"/>
                </w:rPr>
                <w:t>ru</w:t>
              </w:r>
              <w:proofErr w:type="spellEnd"/>
            </w:hyperlink>
          </w:p>
        </w:tc>
      </w:tr>
      <w:tr w:rsidR="0084464F" w:rsidRPr="008B28FC" w:rsidTr="00145D4B">
        <w:trPr>
          <w:trHeight w:val="843"/>
        </w:trPr>
        <w:tc>
          <w:tcPr>
            <w:tcW w:w="2171" w:type="pct"/>
            <w:gridSpan w:val="2"/>
            <w:tcBorders>
              <w:top w:val="single" w:sz="4" w:space="0" w:color="auto"/>
            </w:tcBorders>
          </w:tcPr>
          <w:p w:rsidR="0084464F" w:rsidRPr="0084464F" w:rsidRDefault="004F0454" w:rsidP="004F0454">
            <w:pPr>
              <w:ind w:left="30"/>
              <w:rPr>
                <w:b/>
                <w:sz w:val="21"/>
                <w:szCs w:val="21"/>
              </w:rPr>
            </w:pPr>
            <w:r w:rsidRPr="004F0454">
              <w:rPr>
                <w:rFonts w:cstheme="minorHAnsi"/>
                <w:b/>
                <w:bCs/>
                <w:sz w:val="20"/>
                <w:szCs w:val="20"/>
              </w:rPr>
              <w:t>HMS EXPO LLC</w:t>
            </w:r>
          </w:p>
        </w:tc>
        <w:tc>
          <w:tcPr>
            <w:tcW w:w="2829" w:type="pct"/>
            <w:gridSpan w:val="2"/>
            <w:tcBorders>
              <w:top w:val="single" w:sz="4" w:space="0" w:color="auto"/>
            </w:tcBorders>
          </w:tcPr>
          <w:p w:rsidR="0084464F" w:rsidRPr="008F0374" w:rsidRDefault="0084464F" w:rsidP="0084464F">
            <w:pPr>
              <w:ind w:left="30"/>
              <w:rPr>
                <w:sz w:val="21"/>
                <w:szCs w:val="21"/>
                <w:lang w:val="de-DE"/>
              </w:rPr>
            </w:pPr>
            <w:r w:rsidRPr="008F0374">
              <w:rPr>
                <w:sz w:val="21"/>
                <w:szCs w:val="21"/>
                <w:lang w:val="en-US"/>
              </w:rPr>
              <w:t xml:space="preserve"> </w:t>
            </w:r>
            <w:hyperlink r:id="rId29" w:history="1">
              <w:r w:rsidRPr="008F0374">
                <w:rPr>
                  <w:rStyle w:val="afd"/>
                  <w:sz w:val="21"/>
                  <w:szCs w:val="21"/>
                  <w:lang w:val="de-DE"/>
                </w:rPr>
                <w:t>www.hms-expo.ru</w:t>
              </w:r>
            </w:hyperlink>
            <w:r w:rsidRPr="008F0374">
              <w:rPr>
                <w:sz w:val="21"/>
                <w:szCs w:val="21"/>
                <w:lang w:val="en-US"/>
              </w:rPr>
              <w:t xml:space="preserve"> </w:t>
            </w:r>
            <w:proofErr w:type="spellStart"/>
            <w:r w:rsidR="00E73278">
              <w:rPr>
                <w:sz w:val="21"/>
                <w:szCs w:val="21"/>
                <w:lang w:val="de-DE"/>
              </w:rPr>
              <w:t>Teл</w:t>
            </w:r>
            <w:proofErr w:type="spellEnd"/>
            <w:r w:rsidR="00E73278">
              <w:rPr>
                <w:sz w:val="21"/>
                <w:szCs w:val="21"/>
                <w:lang w:val="de-DE"/>
              </w:rPr>
              <w:t>.: +7 499 322</w:t>
            </w:r>
            <w:r w:rsidR="00E73278" w:rsidRPr="00E73278">
              <w:rPr>
                <w:sz w:val="21"/>
                <w:szCs w:val="21"/>
                <w:lang w:val="en-US"/>
              </w:rPr>
              <w:t>-</w:t>
            </w:r>
            <w:r w:rsidR="00E73278">
              <w:rPr>
                <w:sz w:val="21"/>
                <w:szCs w:val="21"/>
                <w:lang w:val="de-DE"/>
              </w:rPr>
              <w:t>33</w:t>
            </w:r>
            <w:r w:rsidR="00E73278" w:rsidRPr="00E73278">
              <w:rPr>
                <w:sz w:val="21"/>
                <w:szCs w:val="21"/>
                <w:lang w:val="en-US"/>
              </w:rPr>
              <w:t>-</w:t>
            </w:r>
            <w:r w:rsidRPr="008F0374">
              <w:rPr>
                <w:sz w:val="21"/>
                <w:szCs w:val="21"/>
                <w:lang w:val="de-DE"/>
              </w:rPr>
              <w:t>61</w:t>
            </w:r>
          </w:p>
          <w:p w:rsidR="0084464F" w:rsidRPr="008F0374" w:rsidRDefault="0084464F" w:rsidP="0084464F">
            <w:pPr>
              <w:ind w:left="30"/>
              <w:rPr>
                <w:sz w:val="21"/>
                <w:szCs w:val="21"/>
                <w:lang w:val="de-DE"/>
              </w:rPr>
            </w:pPr>
            <w:proofErr w:type="spellStart"/>
            <w:r w:rsidRPr="008F0374">
              <w:rPr>
                <w:sz w:val="21"/>
                <w:szCs w:val="21"/>
                <w:lang w:val="de-DE"/>
              </w:rPr>
              <w:t>Екатерина</w:t>
            </w:r>
            <w:proofErr w:type="spellEnd"/>
            <w:r w:rsidRPr="008F0374">
              <w:rPr>
                <w:sz w:val="21"/>
                <w:szCs w:val="21"/>
                <w:lang w:val="de-DE"/>
              </w:rPr>
              <w:t xml:space="preserve"> </w:t>
            </w:r>
            <w:proofErr w:type="spellStart"/>
            <w:r w:rsidRPr="008F0374">
              <w:rPr>
                <w:sz w:val="21"/>
                <w:szCs w:val="21"/>
                <w:lang w:val="de-DE"/>
              </w:rPr>
              <w:t>Лямина</w:t>
            </w:r>
            <w:proofErr w:type="spellEnd"/>
            <w:r w:rsidRPr="008F0374">
              <w:rPr>
                <w:sz w:val="21"/>
                <w:szCs w:val="21"/>
              </w:rPr>
              <w:t>, г</w:t>
            </w:r>
            <w:proofErr w:type="spellStart"/>
            <w:r w:rsidRPr="008F0374">
              <w:rPr>
                <w:sz w:val="21"/>
                <w:szCs w:val="21"/>
                <w:lang w:val="de-DE"/>
              </w:rPr>
              <w:t>енеральный</w:t>
            </w:r>
            <w:proofErr w:type="spellEnd"/>
            <w:r w:rsidRPr="008F0374">
              <w:rPr>
                <w:sz w:val="21"/>
                <w:szCs w:val="21"/>
                <w:lang w:val="de-DE"/>
              </w:rPr>
              <w:t xml:space="preserve"> </w:t>
            </w:r>
            <w:proofErr w:type="spellStart"/>
            <w:r w:rsidRPr="008F0374">
              <w:rPr>
                <w:sz w:val="21"/>
                <w:szCs w:val="21"/>
                <w:lang w:val="de-DE"/>
              </w:rPr>
              <w:t>директор</w:t>
            </w:r>
            <w:proofErr w:type="spellEnd"/>
          </w:p>
          <w:p w:rsidR="0084464F" w:rsidRPr="00764C94" w:rsidRDefault="0084464F" w:rsidP="0084464F">
            <w:pPr>
              <w:ind w:left="30"/>
              <w:rPr>
                <w:sz w:val="21"/>
                <w:szCs w:val="21"/>
              </w:rPr>
            </w:pPr>
            <w:proofErr w:type="spellStart"/>
            <w:r w:rsidRPr="008F0374">
              <w:rPr>
                <w:sz w:val="21"/>
                <w:szCs w:val="21"/>
                <w:lang w:val="de-DE"/>
              </w:rPr>
              <w:t>Teл</w:t>
            </w:r>
            <w:proofErr w:type="spellEnd"/>
            <w:r w:rsidRPr="008F0374">
              <w:rPr>
                <w:sz w:val="21"/>
                <w:szCs w:val="21"/>
                <w:lang w:val="de-DE"/>
              </w:rPr>
              <w:t>.: +7 916 </w:t>
            </w:r>
            <w:r w:rsidR="00E73278" w:rsidRPr="00764C94">
              <w:rPr>
                <w:sz w:val="21"/>
                <w:szCs w:val="21"/>
              </w:rPr>
              <w:t>530-48-75</w:t>
            </w:r>
            <w:r w:rsidR="00145D4B" w:rsidRPr="00764C94">
              <w:rPr>
                <w:sz w:val="21"/>
                <w:szCs w:val="21"/>
              </w:rPr>
              <w:t xml:space="preserve"> </w:t>
            </w:r>
            <w:hyperlink r:id="rId30" w:history="1">
              <w:r w:rsidRPr="008F0374">
                <w:rPr>
                  <w:rStyle w:val="afd"/>
                  <w:sz w:val="21"/>
                  <w:szCs w:val="21"/>
                  <w:lang w:val="de-DE"/>
                </w:rPr>
                <w:t>ekaterina.liamina@hms-expo.ru</w:t>
              </w:r>
            </w:hyperlink>
            <w:r w:rsidRPr="00764C94">
              <w:rPr>
                <w:sz w:val="21"/>
                <w:szCs w:val="21"/>
              </w:rPr>
              <w:t xml:space="preserve"> </w:t>
            </w:r>
          </w:p>
          <w:p w:rsidR="0084464F" w:rsidRPr="008F0374" w:rsidRDefault="0084464F" w:rsidP="0084464F">
            <w:pPr>
              <w:ind w:left="30"/>
              <w:rPr>
                <w:sz w:val="21"/>
                <w:szCs w:val="21"/>
                <w:lang w:val="de-DE"/>
              </w:rPr>
            </w:pPr>
            <w:proofErr w:type="spellStart"/>
            <w:r w:rsidRPr="008F0374">
              <w:rPr>
                <w:sz w:val="21"/>
                <w:szCs w:val="21"/>
                <w:lang w:val="de-DE"/>
              </w:rPr>
              <w:t>Анна</w:t>
            </w:r>
            <w:proofErr w:type="spellEnd"/>
            <w:r w:rsidRPr="008F0374">
              <w:rPr>
                <w:sz w:val="21"/>
                <w:szCs w:val="21"/>
                <w:lang w:val="de-DE"/>
              </w:rPr>
              <w:t xml:space="preserve"> </w:t>
            </w:r>
            <w:proofErr w:type="spellStart"/>
            <w:r w:rsidRPr="008F0374">
              <w:rPr>
                <w:sz w:val="21"/>
                <w:szCs w:val="21"/>
                <w:lang w:val="de-DE"/>
              </w:rPr>
              <w:t>Пешкина</w:t>
            </w:r>
            <w:proofErr w:type="spellEnd"/>
            <w:r w:rsidRPr="008F0374">
              <w:rPr>
                <w:sz w:val="21"/>
                <w:szCs w:val="21"/>
              </w:rPr>
              <w:t>, о</w:t>
            </w:r>
            <w:proofErr w:type="spellStart"/>
            <w:r w:rsidRPr="008F0374">
              <w:rPr>
                <w:sz w:val="21"/>
                <w:szCs w:val="21"/>
                <w:lang w:val="de-DE"/>
              </w:rPr>
              <w:t>перационный</w:t>
            </w:r>
            <w:proofErr w:type="spellEnd"/>
            <w:r w:rsidRPr="008F0374">
              <w:rPr>
                <w:sz w:val="21"/>
                <w:szCs w:val="21"/>
                <w:lang w:val="de-DE"/>
              </w:rPr>
              <w:t xml:space="preserve"> </w:t>
            </w:r>
            <w:proofErr w:type="spellStart"/>
            <w:r w:rsidRPr="008F0374">
              <w:rPr>
                <w:sz w:val="21"/>
                <w:szCs w:val="21"/>
                <w:lang w:val="de-DE"/>
              </w:rPr>
              <w:t>директор</w:t>
            </w:r>
            <w:proofErr w:type="spellEnd"/>
          </w:p>
          <w:p w:rsidR="0084464F" w:rsidRPr="00764C94" w:rsidRDefault="00E73278" w:rsidP="0084464F">
            <w:pPr>
              <w:ind w:left="30"/>
              <w:rPr>
                <w:sz w:val="21"/>
                <w:szCs w:val="21"/>
              </w:rPr>
            </w:pPr>
            <w:proofErr w:type="spellStart"/>
            <w:r>
              <w:rPr>
                <w:sz w:val="21"/>
                <w:szCs w:val="21"/>
                <w:lang w:val="de-DE"/>
              </w:rPr>
              <w:t>Teл</w:t>
            </w:r>
            <w:proofErr w:type="spellEnd"/>
            <w:r>
              <w:rPr>
                <w:sz w:val="21"/>
                <w:szCs w:val="21"/>
                <w:lang w:val="de-DE"/>
              </w:rPr>
              <w:t>.: +7 916 462</w:t>
            </w:r>
            <w:r w:rsidRPr="00764C94">
              <w:rPr>
                <w:sz w:val="21"/>
                <w:szCs w:val="21"/>
              </w:rPr>
              <w:t>-</w:t>
            </w:r>
            <w:r>
              <w:rPr>
                <w:sz w:val="21"/>
                <w:szCs w:val="21"/>
                <w:lang w:val="de-DE"/>
              </w:rPr>
              <w:t>47</w:t>
            </w:r>
            <w:r w:rsidRPr="00764C94">
              <w:rPr>
                <w:sz w:val="21"/>
                <w:szCs w:val="21"/>
              </w:rPr>
              <w:t>-</w:t>
            </w:r>
            <w:r w:rsidR="0084464F" w:rsidRPr="008F0374">
              <w:rPr>
                <w:sz w:val="21"/>
                <w:szCs w:val="21"/>
                <w:lang w:val="de-DE"/>
              </w:rPr>
              <w:t>99</w:t>
            </w:r>
            <w:r w:rsidR="00145D4B">
              <w:rPr>
                <w:sz w:val="21"/>
                <w:szCs w:val="21"/>
                <w:lang w:val="de-DE"/>
              </w:rPr>
              <w:t xml:space="preserve"> </w:t>
            </w:r>
            <w:hyperlink r:id="rId31" w:history="1">
              <w:r w:rsidR="0084464F" w:rsidRPr="008F0374">
                <w:rPr>
                  <w:rStyle w:val="afd"/>
                  <w:sz w:val="21"/>
                  <w:szCs w:val="21"/>
                  <w:lang w:val="de-DE"/>
                </w:rPr>
                <w:t>anna.peshkina@hms-expo.ru</w:t>
              </w:r>
            </w:hyperlink>
            <w:r w:rsidR="0084464F" w:rsidRPr="00764C94">
              <w:rPr>
                <w:sz w:val="21"/>
                <w:szCs w:val="21"/>
              </w:rPr>
              <w:t xml:space="preserve"> </w:t>
            </w:r>
          </w:p>
          <w:p w:rsidR="0084464F" w:rsidRPr="008F0374" w:rsidRDefault="0084464F" w:rsidP="0084464F">
            <w:pPr>
              <w:ind w:left="30"/>
              <w:rPr>
                <w:sz w:val="21"/>
                <w:szCs w:val="21"/>
                <w:lang w:val="de-DE"/>
              </w:rPr>
            </w:pPr>
            <w:proofErr w:type="spellStart"/>
            <w:r w:rsidRPr="008F0374">
              <w:rPr>
                <w:sz w:val="21"/>
                <w:szCs w:val="21"/>
                <w:lang w:val="de-DE"/>
              </w:rPr>
              <w:t>Александр</w:t>
            </w:r>
            <w:proofErr w:type="spellEnd"/>
            <w:r w:rsidRPr="008F0374">
              <w:rPr>
                <w:sz w:val="21"/>
                <w:szCs w:val="21"/>
                <w:lang w:val="de-DE"/>
              </w:rPr>
              <w:t xml:space="preserve"> </w:t>
            </w:r>
            <w:proofErr w:type="spellStart"/>
            <w:r w:rsidRPr="008F0374">
              <w:rPr>
                <w:sz w:val="21"/>
                <w:szCs w:val="21"/>
                <w:lang w:val="de-DE"/>
              </w:rPr>
              <w:t>Беккер</w:t>
            </w:r>
            <w:proofErr w:type="spellEnd"/>
            <w:r w:rsidRPr="008F0374">
              <w:rPr>
                <w:sz w:val="21"/>
                <w:szCs w:val="21"/>
              </w:rPr>
              <w:t>, м</w:t>
            </w:r>
            <w:proofErr w:type="spellStart"/>
            <w:r w:rsidRPr="008F0374">
              <w:rPr>
                <w:sz w:val="21"/>
                <w:szCs w:val="21"/>
                <w:lang w:val="de-DE"/>
              </w:rPr>
              <w:t>енеджер</w:t>
            </w:r>
            <w:proofErr w:type="spellEnd"/>
            <w:r w:rsidRPr="008F0374">
              <w:rPr>
                <w:sz w:val="21"/>
                <w:szCs w:val="21"/>
                <w:lang w:val="de-DE"/>
              </w:rPr>
              <w:t xml:space="preserve"> </w:t>
            </w:r>
            <w:proofErr w:type="spellStart"/>
            <w:r w:rsidRPr="008F0374">
              <w:rPr>
                <w:sz w:val="21"/>
                <w:szCs w:val="21"/>
                <w:lang w:val="de-DE"/>
              </w:rPr>
              <w:t>проектов</w:t>
            </w:r>
            <w:proofErr w:type="spellEnd"/>
          </w:p>
          <w:p w:rsidR="0084464F" w:rsidRPr="00764C94" w:rsidRDefault="00E73278" w:rsidP="00145D4B">
            <w:pPr>
              <w:ind w:left="30"/>
              <w:rPr>
                <w:sz w:val="21"/>
                <w:szCs w:val="21"/>
              </w:rPr>
            </w:pPr>
            <w:proofErr w:type="spellStart"/>
            <w:r>
              <w:rPr>
                <w:sz w:val="21"/>
                <w:szCs w:val="21"/>
                <w:lang w:val="de-DE"/>
              </w:rPr>
              <w:t>Teл</w:t>
            </w:r>
            <w:proofErr w:type="spellEnd"/>
            <w:r>
              <w:rPr>
                <w:sz w:val="21"/>
                <w:szCs w:val="21"/>
                <w:lang w:val="de-DE"/>
              </w:rPr>
              <w:t>.: +7 916 240</w:t>
            </w:r>
            <w:r w:rsidRPr="00764C94">
              <w:rPr>
                <w:sz w:val="21"/>
                <w:szCs w:val="21"/>
              </w:rPr>
              <w:t>-</w:t>
            </w:r>
            <w:r>
              <w:rPr>
                <w:sz w:val="21"/>
                <w:szCs w:val="21"/>
                <w:lang w:val="de-DE"/>
              </w:rPr>
              <w:t>34</w:t>
            </w:r>
            <w:r w:rsidRPr="00764C94">
              <w:rPr>
                <w:sz w:val="21"/>
                <w:szCs w:val="21"/>
              </w:rPr>
              <w:t>-</w:t>
            </w:r>
            <w:r w:rsidR="0084464F" w:rsidRPr="008F0374">
              <w:rPr>
                <w:sz w:val="21"/>
                <w:szCs w:val="21"/>
                <w:lang w:val="de-DE"/>
              </w:rPr>
              <w:t>17</w:t>
            </w:r>
            <w:r w:rsidR="00145D4B">
              <w:rPr>
                <w:sz w:val="21"/>
                <w:szCs w:val="21"/>
                <w:lang w:val="de-DE"/>
              </w:rPr>
              <w:t xml:space="preserve"> </w:t>
            </w:r>
            <w:hyperlink r:id="rId32" w:history="1">
              <w:r w:rsidR="0084464F" w:rsidRPr="008F0374">
                <w:rPr>
                  <w:rStyle w:val="afd"/>
                  <w:sz w:val="21"/>
                  <w:szCs w:val="21"/>
                  <w:lang w:val="de-DE"/>
                </w:rPr>
                <w:t>alexander.bekker@hms-expo.ru</w:t>
              </w:r>
            </w:hyperlink>
          </w:p>
        </w:tc>
      </w:tr>
    </w:tbl>
    <w:bookmarkEnd w:id="9"/>
    <w:p w:rsidR="00CD2639" w:rsidRPr="008F0374" w:rsidRDefault="00145D4B">
      <w:pPr>
        <w:ind w:left="-284" w:right="-426"/>
        <w:rPr>
          <w:rFonts w:cstheme="minorHAnsi"/>
          <w:b/>
          <w:bCs/>
          <w:color w:val="E96C17"/>
          <w:sz w:val="32"/>
          <w:szCs w:val="32"/>
        </w:rPr>
      </w:pPr>
      <w:r>
        <w:rPr>
          <w:rFonts w:cstheme="minorHAnsi"/>
          <w:b/>
          <w:bCs/>
          <w:color w:val="E96C17"/>
          <w:sz w:val="32"/>
          <w:szCs w:val="32"/>
          <w:lang w:val="de-DE"/>
        </w:rPr>
        <w:lastRenderedPageBreak/>
        <w:t xml:space="preserve"> </w:t>
      </w:r>
      <w:r w:rsidR="00892548" w:rsidRPr="008F0374">
        <w:rPr>
          <w:rFonts w:cstheme="minorHAnsi"/>
          <w:b/>
          <w:bCs/>
          <w:color w:val="E96C17"/>
          <w:sz w:val="32"/>
          <w:szCs w:val="32"/>
          <w:lang w:val="de-DE"/>
        </w:rPr>
        <w:t xml:space="preserve"> </w:t>
      </w:r>
      <w:r w:rsidR="004F0454" w:rsidRPr="00764C94">
        <w:rPr>
          <w:rFonts w:cstheme="minorHAnsi"/>
          <w:b/>
          <w:bCs/>
          <w:color w:val="E96C17"/>
          <w:sz w:val="32"/>
          <w:szCs w:val="32"/>
        </w:rPr>
        <w:t xml:space="preserve"> </w:t>
      </w:r>
      <w:r w:rsidR="00892548" w:rsidRPr="008F0374">
        <w:rPr>
          <w:rFonts w:cstheme="minorHAnsi"/>
          <w:b/>
          <w:bCs/>
          <w:color w:val="E96C17"/>
          <w:sz w:val="32"/>
          <w:szCs w:val="32"/>
        </w:rPr>
        <w:t>График проведения выставки</w:t>
      </w:r>
    </w:p>
    <w:tbl>
      <w:tblPr>
        <w:tblStyle w:val="afe"/>
        <w:tblW w:w="102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68"/>
        <w:gridCol w:w="2299"/>
        <w:gridCol w:w="6539"/>
      </w:tblGrid>
      <w:tr w:rsidR="00CD2639" w:rsidRPr="008F0374">
        <w:trPr>
          <w:trHeight w:val="383"/>
        </w:trPr>
        <w:tc>
          <w:tcPr>
            <w:tcW w:w="10206" w:type="dxa"/>
            <w:gridSpan w:val="3"/>
          </w:tcPr>
          <w:p w:rsidR="00CD2639" w:rsidRPr="008F0374" w:rsidRDefault="00892548">
            <w:pPr>
              <w:rPr>
                <w:rFonts w:cstheme="minorHAnsi"/>
                <w:color w:val="FF3300"/>
              </w:rPr>
            </w:pPr>
            <w:r w:rsidRPr="008F0374">
              <w:rPr>
                <w:rFonts w:eastAsia="Times New Roman" w:cstheme="minorHAnsi"/>
                <w:b/>
                <w:bCs/>
                <w:color w:val="E96C17"/>
                <w:sz w:val="21"/>
                <w:szCs w:val="21"/>
                <w:lang w:eastAsia="ru-RU"/>
              </w:rPr>
              <w:t>МОНТАЖ СТЕНДОВ.  ЗАВОЗ ЭКСПОНАТОВ</w:t>
            </w:r>
            <w:r w:rsidRPr="008F0374">
              <w:rPr>
                <w:rFonts w:eastAsia="Times New Roman" w:cstheme="minorHAnsi"/>
                <w:b/>
                <w:bCs/>
                <w:color w:val="FF3300"/>
                <w:sz w:val="21"/>
                <w:szCs w:val="21"/>
                <w:lang w:eastAsia="ru-RU"/>
              </w:rPr>
              <w:t xml:space="preserve"> </w:t>
            </w:r>
          </w:p>
        </w:tc>
      </w:tr>
      <w:tr w:rsidR="00CD2639" w:rsidRPr="008F0374">
        <w:tc>
          <w:tcPr>
            <w:tcW w:w="1368" w:type="dxa"/>
          </w:tcPr>
          <w:p w:rsidR="00CD2639" w:rsidRPr="008F0374" w:rsidRDefault="00892548">
            <w:pPr>
              <w:rPr>
                <w:rFonts w:eastAsia="Times New Roman" w:cstheme="minorHAnsi"/>
                <w:color w:val="000000"/>
                <w:sz w:val="20"/>
                <w:szCs w:val="20"/>
                <w:lang w:eastAsia="ru-RU"/>
              </w:rPr>
            </w:pPr>
            <w:bookmarkStart w:id="10" w:name="_Hlk86168140"/>
            <w:r w:rsidRPr="008F0374">
              <w:rPr>
                <w:rFonts w:eastAsia="Times New Roman" w:cstheme="minorHAnsi"/>
                <w:color w:val="000000"/>
                <w:sz w:val="20"/>
                <w:szCs w:val="20"/>
                <w:lang w:eastAsia="ru-RU"/>
              </w:rPr>
              <w:t xml:space="preserve">21 июня, </w:t>
            </w:r>
          </w:p>
          <w:p w:rsidR="00CD2639" w:rsidRPr="008F0374" w:rsidRDefault="004F0454">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Воскресенье</w:t>
            </w:r>
          </w:p>
        </w:tc>
        <w:tc>
          <w:tcPr>
            <w:tcW w:w="2299" w:type="dxa"/>
            <w:tcBorders>
              <w:top w:val="single" w:sz="6" w:space="0" w:color="000000"/>
              <w:left w:val="single" w:sz="6" w:space="0" w:color="000000"/>
              <w:bottom w:val="single" w:sz="12" w:space="0" w:color="auto"/>
              <w:right w:val="single" w:sz="6" w:space="0" w:color="000000"/>
            </w:tcBorders>
            <w:vAlign w:val="center"/>
          </w:tcPr>
          <w:p w:rsidR="00933235" w:rsidRDefault="00933235">
            <w:pPr>
              <w:rPr>
                <w:rFonts w:eastAsia="Times New Roman" w:cstheme="minorHAnsi"/>
                <w:color w:val="000000"/>
                <w:sz w:val="20"/>
                <w:szCs w:val="20"/>
                <w:lang w:eastAsia="ru-RU"/>
              </w:rPr>
            </w:pPr>
            <w:r>
              <w:rPr>
                <w:rFonts w:eastAsia="Times New Roman" w:cstheme="minorHAnsi"/>
                <w:color w:val="000000"/>
                <w:sz w:val="20"/>
                <w:szCs w:val="20"/>
                <w:lang w:val="en-US" w:eastAsia="ru-RU"/>
              </w:rPr>
              <w:t>08</w:t>
            </w:r>
            <w:r>
              <w:rPr>
                <w:rFonts w:eastAsia="Times New Roman" w:cstheme="minorHAnsi"/>
                <w:color w:val="000000"/>
                <w:sz w:val="20"/>
                <w:szCs w:val="20"/>
                <w:lang w:eastAsia="ru-RU"/>
              </w:rPr>
              <w:t>:00  -   10:0</w:t>
            </w:r>
            <w:r w:rsidRPr="008F0374">
              <w:rPr>
                <w:rFonts w:eastAsia="Times New Roman" w:cstheme="minorHAnsi"/>
                <w:color w:val="000000"/>
                <w:sz w:val="20"/>
                <w:szCs w:val="20"/>
                <w:lang w:eastAsia="ru-RU"/>
              </w:rPr>
              <w:t>0</w:t>
            </w:r>
          </w:p>
          <w:p w:rsidR="00933235" w:rsidRDefault="00933235">
            <w:pPr>
              <w:rPr>
                <w:rFonts w:eastAsia="Times New Roman" w:cstheme="minorHAnsi"/>
                <w:color w:val="000000"/>
                <w:sz w:val="20"/>
                <w:szCs w:val="20"/>
                <w:lang w:eastAsia="ru-RU"/>
              </w:rPr>
            </w:pPr>
          </w:p>
          <w:p w:rsidR="00CD2639" w:rsidRPr="008F0374" w:rsidRDefault="00933235">
            <w:pPr>
              <w:rPr>
                <w:rFonts w:eastAsia="Times New Roman" w:cstheme="minorHAnsi"/>
                <w:color w:val="000000"/>
                <w:sz w:val="20"/>
                <w:szCs w:val="20"/>
                <w:lang w:eastAsia="ru-RU"/>
              </w:rPr>
            </w:pPr>
            <w:r>
              <w:rPr>
                <w:rFonts w:eastAsia="Times New Roman" w:cstheme="minorHAnsi"/>
                <w:color w:val="000000"/>
                <w:sz w:val="20"/>
                <w:szCs w:val="20"/>
                <w:lang w:eastAsia="ru-RU"/>
              </w:rPr>
              <w:t>10</w:t>
            </w:r>
            <w:r w:rsidR="00892548" w:rsidRPr="008F0374">
              <w:rPr>
                <w:rFonts w:eastAsia="Times New Roman" w:cstheme="minorHAnsi"/>
                <w:color w:val="000000"/>
                <w:sz w:val="20"/>
                <w:szCs w:val="20"/>
                <w:lang w:eastAsia="ru-RU"/>
              </w:rPr>
              <w:t>:00  -   19:30</w:t>
            </w:r>
          </w:p>
          <w:p w:rsidR="00CD2639" w:rsidRPr="008F0374" w:rsidRDefault="00CD2639">
            <w:pPr>
              <w:rPr>
                <w:rFonts w:eastAsia="Times New Roman" w:cstheme="minorHAnsi"/>
                <w:color w:val="000000"/>
                <w:sz w:val="20"/>
                <w:szCs w:val="20"/>
                <w:lang w:eastAsia="ru-RU"/>
              </w:rPr>
            </w:pPr>
          </w:p>
        </w:tc>
        <w:tc>
          <w:tcPr>
            <w:tcW w:w="6539" w:type="dxa"/>
            <w:tcBorders>
              <w:top w:val="single" w:sz="6" w:space="0" w:color="000000"/>
              <w:left w:val="single" w:sz="6" w:space="0" w:color="000000"/>
              <w:bottom w:val="single" w:sz="12" w:space="0" w:color="auto"/>
              <w:right w:val="single" w:sz="6" w:space="0" w:color="000000"/>
            </w:tcBorders>
            <w:vAlign w:val="center"/>
          </w:tcPr>
          <w:p w:rsidR="00933235" w:rsidRDefault="00933235">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За</w:t>
            </w:r>
            <w:r>
              <w:rPr>
                <w:rFonts w:eastAsia="Times New Roman" w:cstheme="minorHAnsi"/>
                <w:color w:val="000000"/>
                <w:sz w:val="20"/>
                <w:szCs w:val="20"/>
                <w:lang w:eastAsia="ru-RU"/>
              </w:rPr>
              <w:t xml:space="preserve">воз станков </w:t>
            </w:r>
            <w:r w:rsidRPr="008F0374">
              <w:rPr>
                <w:rFonts w:eastAsia="Times New Roman" w:cstheme="minorHAnsi"/>
                <w:color w:val="000000"/>
                <w:sz w:val="20"/>
                <w:szCs w:val="20"/>
                <w:lang w:eastAsia="ru-RU"/>
              </w:rPr>
              <w:t>на выставк</w:t>
            </w:r>
            <w:r>
              <w:rPr>
                <w:rFonts w:eastAsia="Times New Roman" w:cstheme="minorHAnsi"/>
                <w:color w:val="000000"/>
                <w:sz w:val="20"/>
                <w:szCs w:val="20"/>
                <w:lang w:eastAsia="ru-RU"/>
              </w:rPr>
              <w:t xml:space="preserve">у, разгрузка в соответствии с </w:t>
            </w:r>
            <w:r w:rsidR="00D77B84">
              <w:rPr>
                <w:rFonts w:eastAsia="Times New Roman" w:cstheme="minorHAnsi"/>
                <w:color w:val="000000"/>
                <w:sz w:val="20"/>
                <w:szCs w:val="20"/>
                <w:lang w:eastAsia="ru-RU"/>
              </w:rPr>
              <w:t>Графиком</w:t>
            </w:r>
            <w:r w:rsidR="00F91D97" w:rsidRPr="00F91D97">
              <w:rPr>
                <w:rFonts w:eastAsia="Times New Roman" w:cstheme="minorHAnsi"/>
                <w:color w:val="000000"/>
                <w:sz w:val="20"/>
                <w:szCs w:val="20"/>
                <w:lang w:eastAsia="ru-RU"/>
              </w:rPr>
              <w:t xml:space="preserve"> погрузо-разгрузочных работ </w:t>
            </w:r>
            <w:r>
              <w:rPr>
                <w:rFonts w:eastAsia="Times New Roman" w:cstheme="minorHAnsi"/>
                <w:color w:val="000000"/>
                <w:sz w:val="20"/>
                <w:szCs w:val="20"/>
                <w:lang w:eastAsia="ru-RU"/>
              </w:rPr>
              <w:t>Отдела транспорта и логистики</w:t>
            </w:r>
            <w:r w:rsidRPr="008F0374">
              <w:rPr>
                <w:rFonts w:eastAsia="Times New Roman" w:cstheme="minorHAnsi"/>
                <w:color w:val="000000"/>
                <w:sz w:val="20"/>
                <w:szCs w:val="20"/>
                <w:lang w:eastAsia="ru-RU"/>
              </w:rPr>
              <w:t xml:space="preserve"> </w:t>
            </w:r>
          </w:p>
          <w:p w:rsidR="00CD2639" w:rsidRPr="008F0374" w:rsidRDefault="00933235">
            <w:pPr>
              <w:rPr>
                <w:rFonts w:eastAsia="Times New Roman" w:cstheme="minorHAnsi"/>
                <w:color w:val="000000"/>
                <w:sz w:val="20"/>
                <w:szCs w:val="20"/>
                <w:lang w:eastAsia="ru-RU"/>
              </w:rPr>
            </w:pPr>
            <w:r>
              <w:rPr>
                <w:rFonts w:eastAsia="Times New Roman" w:cstheme="minorHAnsi"/>
                <w:color w:val="000000"/>
                <w:sz w:val="20"/>
                <w:szCs w:val="20"/>
                <w:lang w:eastAsia="ru-RU"/>
              </w:rPr>
              <w:t>Монтаж стендов застройщиками по согласованию с Дирекцией с учетом Графика погрузо-разгрузочных работ Отдела</w:t>
            </w:r>
            <w:r>
              <w:t xml:space="preserve"> </w:t>
            </w:r>
            <w:r w:rsidRPr="00933235">
              <w:rPr>
                <w:rFonts w:eastAsia="Times New Roman" w:cstheme="minorHAnsi"/>
                <w:color w:val="000000"/>
                <w:sz w:val="20"/>
                <w:szCs w:val="20"/>
                <w:lang w:eastAsia="ru-RU"/>
              </w:rPr>
              <w:t>транспорта и логистики</w:t>
            </w:r>
          </w:p>
          <w:p w:rsidR="00CD2639" w:rsidRPr="008F0374" w:rsidRDefault="00CD2639">
            <w:pPr>
              <w:rPr>
                <w:rFonts w:eastAsia="Times New Roman" w:cstheme="minorHAnsi"/>
                <w:color w:val="000000"/>
                <w:sz w:val="20"/>
                <w:szCs w:val="20"/>
                <w:lang w:eastAsia="ru-RU"/>
              </w:rPr>
            </w:pPr>
          </w:p>
        </w:tc>
      </w:tr>
      <w:bookmarkEnd w:id="10"/>
      <w:tr w:rsidR="00CD2639" w:rsidRPr="008F0374">
        <w:trPr>
          <w:trHeight w:val="266"/>
        </w:trPr>
        <w:tc>
          <w:tcPr>
            <w:tcW w:w="1368" w:type="dxa"/>
          </w:tcPr>
          <w:p w:rsidR="00CD2639" w:rsidRPr="008F0374" w:rsidRDefault="00892548" w:rsidP="004F0454">
            <w:pPr>
              <w:rPr>
                <w:rFonts w:cstheme="minorHAnsi"/>
                <w:sz w:val="20"/>
                <w:szCs w:val="20"/>
              </w:rPr>
            </w:pPr>
            <w:r w:rsidRPr="008F0374">
              <w:rPr>
                <w:rFonts w:eastAsia="Times New Roman" w:cstheme="minorHAnsi"/>
                <w:color w:val="000000"/>
                <w:sz w:val="20"/>
                <w:szCs w:val="20"/>
                <w:lang w:eastAsia="ru-RU"/>
              </w:rPr>
              <w:t xml:space="preserve">22 июня, </w:t>
            </w:r>
            <w:r w:rsidR="004F0454" w:rsidRPr="008F0374">
              <w:rPr>
                <w:rFonts w:eastAsia="Times New Roman" w:cstheme="minorHAnsi"/>
                <w:color w:val="000000"/>
                <w:sz w:val="20"/>
                <w:szCs w:val="20"/>
                <w:lang w:eastAsia="ru-RU"/>
              </w:rPr>
              <w:t>Понедельник</w:t>
            </w:r>
          </w:p>
        </w:tc>
        <w:tc>
          <w:tcPr>
            <w:tcW w:w="2299" w:type="dxa"/>
            <w:tcBorders>
              <w:top w:val="single" w:sz="12" w:space="0" w:color="auto"/>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19:30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18:30</w:t>
            </w:r>
          </w:p>
        </w:tc>
        <w:tc>
          <w:tcPr>
            <w:tcW w:w="6539" w:type="dxa"/>
            <w:tcBorders>
              <w:top w:val="single" w:sz="12" w:space="0" w:color="auto"/>
              <w:left w:val="single" w:sz="6" w:space="0" w:color="000000"/>
              <w:bottom w:val="single" w:sz="12" w:space="0" w:color="auto"/>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Монтаж стендов застройщикам</w:t>
            </w:r>
            <w:r w:rsidR="00F91D97">
              <w:rPr>
                <w:rFonts w:eastAsia="Times New Roman" w:cstheme="minorHAnsi"/>
                <w:color w:val="000000"/>
                <w:sz w:val="20"/>
                <w:szCs w:val="20"/>
                <w:lang w:eastAsia="ru-RU"/>
              </w:rPr>
              <w:t>и</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Завоз экспонатов на выставку (по согласованию)</w:t>
            </w:r>
          </w:p>
        </w:tc>
      </w:tr>
      <w:tr w:rsidR="00CD2639" w:rsidRPr="008F0374">
        <w:tc>
          <w:tcPr>
            <w:tcW w:w="1368" w:type="dxa"/>
          </w:tcPr>
          <w:p w:rsidR="00CD2639" w:rsidRPr="008F0374" w:rsidRDefault="00892548" w:rsidP="004F0454">
            <w:pPr>
              <w:rPr>
                <w:rFonts w:cstheme="minorHAnsi"/>
                <w:sz w:val="20"/>
                <w:szCs w:val="20"/>
              </w:rPr>
            </w:pPr>
            <w:r w:rsidRPr="008F0374">
              <w:rPr>
                <w:rFonts w:eastAsia="Times New Roman" w:cstheme="minorHAnsi"/>
                <w:color w:val="000000"/>
                <w:sz w:val="20"/>
                <w:szCs w:val="20"/>
                <w:lang w:eastAsia="ru-RU"/>
              </w:rPr>
              <w:t xml:space="preserve">23 июня, </w:t>
            </w:r>
            <w:r w:rsidR="004F0454" w:rsidRPr="008F0374">
              <w:rPr>
                <w:rFonts w:eastAsia="Times New Roman" w:cstheme="minorHAnsi"/>
                <w:color w:val="000000"/>
                <w:sz w:val="20"/>
                <w:szCs w:val="20"/>
                <w:lang w:eastAsia="ru-RU"/>
              </w:rPr>
              <w:t>Вторник</w:t>
            </w:r>
          </w:p>
        </w:tc>
        <w:tc>
          <w:tcPr>
            <w:tcW w:w="2299" w:type="dxa"/>
            <w:tcBorders>
              <w:top w:val="single" w:sz="12" w:space="0" w:color="auto"/>
              <w:left w:val="single" w:sz="6" w:space="0" w:color="000000"/>
              <w:bottom w:val="single" w:sz="6" w:space="0" w:color="000000"/>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08:00  -  16:00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16:00  -  19:30</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16:00  -  19:30</w:t>
            </w:r>
          </w:p>
        </w:tc>
        <w:tc>
          <w:tcPr>
            <w:tcW w:w="6539" w:type="dxa"/>
            <w:tcBorders>
              <w:top w:val="single" w:sz="12" w:space="0" w:color="auto"/>
              <w:left w:val="single" w:sz="6" w:space="0" w:color="000000"/>
              <w:bottom w:val="single" w:sz="6" w:space="0" w:color="000000"/>
              <w:right w:val="single" w:sz="6" w:space="0" w:color="000000"/>
            </w:tcBorders>
            <w:vAlign w:val="center"/>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Монтаж стендов. Завоз экспонатов на выставку</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Работа на стендах (разбор экспонатов, декорирование стенда и др.)</w:t>
            </w:r>
          </w:p>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Генеральная уборка зала</w:t>
            </w:r>
          </w:p>
        </w:tc>
      </w:tr>
      <w:tr w:rsidR="00CD2639" w:rsidRPr="008F0374">
        <w:tc>
          <w:tcPr>
            <w:tcW w:w="10206" w:type="dxa"/>
            <w:gridSpan w:val="3"/>
          </w:tcPr>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Проход в </w:t>
            </w:r>
            <w:r w:rsidR="00C0323A">
              <w:rPr>
                <w:rFonts w:eastAsia="Times New Roman" w:cstheme="minorHAnsi"/>
                <w:color w:val="000000"/>
                <w:sz w:val="16"/>
                <w:szCs w:val="16"/>
                <w:lang w:eastAsia="ru-RU"/>
              </w:rPr>
              <w:t>Зал</w:t>
            </w:r>
            <w:r w:rsidRPr="008F0374">
              <w:rPr>
                <w:rFonts w:eastAsia="Times New Roman" w:cstheme="minorHAnsi"/>
                <w:color w:val="000000"/>
                <w:sz w:val="16"/>
                <w:szCs w:val="16"/>
                <w:lang w:eastAsia="ru-RU"/>
              </w:rPr>
              <w:t xml:space="preserve"> осуществляется: </w:t>
            </w:r>
          </w:p>
          <w:p w:rsidR="00CD2639" w:rsidRPr="008F0374" w:rsidRDefault="00892548">
            <w:pPr>
              <w:pStyle w:val="aff"/>
              <w:numPr>
                <w:ilvl w:val="0"/>
                <w:numId w:val="1"/>
              </w:numPr>
              <w:ind w:left="305" w:hanging="284"/>
              <w:rPr>
                <w:rFonts w:eastAsia="Times New Roman" w:cstheme="minorHAnsi"/>
                <w:color w:val="000000"/>
                <w:sz w:val="16"/>
                <w:szCs w:val="16"/>
                <w:lang w:eastAsia="ru-RU"/>
              </w:rPr>
            </w:pPr>
            <w:r w:rsidRPr="008F0374">
              <w:rPr>
                <w:rFonts w:eastAsia="Times New Roman" w:cstheme="minorHAnsi"/>
                <w:color w:val="000000"/>
                <w:sz w:val="16"/>
                <w:szCs w:val="16"/>
                <w:lang w:eastAsia="ru-RU"/>
              </w:rPr>
              <w:t>Работники фирм-застройщиков - по монтажным пропускам. Монтажные пропуска должны быть получены у Генерального застройщика при прохождении Аккредитации, они действительны только в период монтажа/демонтажа Выставки.</w:t>
            </w:r>
          </w:p>
          <w:p w:rsidR="00CD2639" w:rsidRPr="008F0374" w:rsidRDefault="00892548" w:rsidP="00C3523D">
            <w:pPr>
              <w:pStyle w:val="aff"/>
              <w:numPr>
                <w:ilvl w:val="0"/>
                <w:numId w:val="1"/>
              </w:numPr>
              <w:ind w:left="305" w:hanging="284"/>
              <w:rPr>
                <w:rFonts w:eastAsia="Times New Roman" w:cstheme="minorHAnsi"/>
                <w:color w:val="000000"/>
                <w:sz w:val="16"/>
                <w:szCs w:val="16"/>
                <w:lang w:eastAsia="ru-RU"/>
              </w:rPr>
            </w:pPr>
            <w:r w:rsidRPr="008F0374">
              <w:rPr>
                <w:rFonts w:eastAsia="Times New Roman" w:cstheme="minorHAnsi"/>
                <w:color w:val="000000"/>
                <w:sz w:val="16"/>
                <w:szCs w:val="16"/>
                <w:lang w:eastAsia="ru-RU"/>
              </w:rPr>
              <w:t>Сотрудни</w:t>
            </w:r>
            <w:r w:rsidR="00C3523D">
              <w:rPr>
                <w:rFonts w:eastAsia="Times New Roman" w:cstheme="minorHAnsi"/>
                <w:color w:val="000000"/>
                <w:sz w:val="16"/>
                <w:szCs w:val="16"/>
                <w:lang w:eastAsia="ru-RU"/>
              </w:rPr>
              <w:t xml:space="preserve">ки фирмы-участника выставки – </w:t>
            </w:r>
            <w:r w:rsidRPr="008F0374">
              <w:rPr>
                <w:rFonts w:eastAsia="Times New Roman" w:cstheme="minorHAnsi"/>
                <w:color w:val="000000"/>
                <w:sz w:val="16"/>
                <w:szCs w:val="16"/>
                <w:lang w:eastAsia="ru-RU"/>
              </w:rPr>
              <w:t xml:space="preserve">по </w:t>
            </w:r>
            <w:proofErr w:type="spellStart"/>
            <w:r w:rsidRPr="008F0374">
              <w:rPr>
                <w:rFonts w:eastAsia="Times New Roman" w:cstheme="minorHAnsi"/>
                <w:color w:val="000000"/>
                <w:sz w:val="16"/>
                <w:szCs w:val="16"/>
                <w:lang w:eastAsia="ru-RU"/>
              </w:rPr>
              <w:t>бейджам</w:t>
            </w:r>
            <w:proofErr w:type="spellEnd"/>
            <w:r w:rsidRPr="008F0374">
              <w:rPr>
                <w:rFonts w:eastAsia="Times New Roman" w:cstheme="minorHAnsi"/>
                <w:color w:val="000000"/>
                <w:sz w:val="16"/>
                <w:szCs w:val="16"/>
                <w:lang w:eastAsia="ru-RU"/>
              </w:rPr>
              <w:t xml:space="preserve"> Участника. </w:t>
            </w:r>
            <w:proofErr w:type="spellStart"/>
            <w:r w:rsidRPr="008F0374">
              <w:rPr>
                <w:rFonts w:eastAsia="Times New Roman" w:cstheme="minorHAnsi"/>
                <w:color w:val="000000"/>
                <w:sz w:val="16"/>
                <w:szCs w:val="16"/>
                <w:lang w:eastAsia="ru-RU"/>
              </w:rPr>
              <w:t>Бэйджи</w:t>
            </w:r>
            <w:proofErr w:type="spellEnd"/>
            <w:r w:rsidRPr="008F0374">
              <w:rPr>
                <w:rFonts w:eastAsia="Times New Roman" w:cstheme="minorHAnsi"/>
                <w:color w:val="000000"/>
                <w:sz w:val="16"/>
                <w:szCs w:val="16"/>
                <w:lang w:eastAsia="ru-RU"/>
              </w:rPr>
              <w:t xml:space="preserve"> Участника выдаются на стойке Информации</w:t>
            </w:r>
            <w:r w:rsidRPr="008F0374">
              <w:t xml:space="preserve"> </w:t>
            </w:r>
            <w:r w:rsidR="004F0454">
              <w:rPr>
                <w:rFonts w:eastAsia="Times New Roman" w:cstheme="minorHAnsi"/>
                <w:color w:val="000000"/>
                <w:sz w:val="16"/>
                <w:szCs w:val="16"/>
                <w:lang w:eastAsia="ru-RU"/>
              </w:rPr>
              <w:t>(Зал регистрации</w:t>
            </w:r>
            <w:r w:rsidRPr="008F0374">
              <w:rPr>
                <w:rFonts w:eastAsia="Times New Roman" w:cstheme="minorHAnsi"/>
                <w:color w:val="000000"/>
                <w:sz w:val="16"/>
                <w:szCs w:val="16"/>
                <w:lang w:eastAsia="ru-RU"/>
              </w:rPr>
              <w:t>)</w:t>
            </w:r>
          </w:p>
          <w:p w:rsidR="00CD2639" w:rsidRPr="008F0374" w:rsidRDefault="00892548">
            <w:pPr>
              <w:rPr>
                <w:rFonts w:eastAsia="Times New Roman" w:cstheme="minorHAnsi"/>
                <w:color w:val="000000"/>
                <w:sz w:val="21"/>
                <w:szCs w:val="21"/>
                <w:lang w:eastAsia="ru-RU"/>
              </w:rPr>
            </w:pPr>
            <w:r w:rsidRPr="008F0374">
              <w:rPr>
                <w:rFonts w:eastAsia="Times New Roman" w:cstheme="minorHAnsi"/>
                <w:color w:val="000000"/>
                <w:sz w:val="16"/>
                <w:szCs w:val="16"/>
                <w:lang w:eastAsia="ru-RU"/>
              </w:rPr>
              <w:t xml:space="preserve">.                                                                                                                </w:t>
            </w:r>
          </w:p>
        </w:tc>
      </w:tr>
      <w:tr w:rsidR="00CD2639" w:rsidRPr="008F0374">
        <w:trPr>
          <w:trHeight w:val="313"/>
        </w:trPr>
        <w:tc>
          <w:tcPr>
            <w:tcW w:w="10206" w:type="dxa"/>
            <w:gridSpan w:val="3"/>
          </w:tcPr>
          <w:p w:rsidR="00CD2639" w:rsidRPr="008F0374" w:rsidRDefault="00892548">
            <w:pPr>
              <w:rPr>
                <w:rFonts w:eastAsia="Times New Roman" w:cstheme="minorHAnsi"/>
                <w:b/>
                <w:bCs/>
                <w:color w:val="CC3333"/>
                <w:sz w:val="21"/>
                <w:szCs w:val="21"/>
                <w:lang w:eastAsia="ru-RU"/>
              </w:rPr>
            </w:pPr>
            <w:r w:rsidRPr="008F0374">
              <w:rPr>
                <w:rFonts w:eastAsia="Times New Roman" w:cstheme="minorHAnsi"/>
                <w:b/>
                <w:bCs/>
                <w:color w:val="E96C17"/>
                <w:sz w:val="21"/>
                <w:szCs w:val="21"/>
                <w:lang w:eastAsia="ru-RU"/>
              </w:rPr>
              <w:t>РАБОТА ВЫСТАВКИ</w:t>
            </w:r>
          </w:p>
        </w:tc>
      </w:tr>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bookmarkStart w:id="11" w:name="_Hlk86168549"/>
            <w:r w:rsidRPr="008F0374">
              <w:rPr>
                <w:rFonts w:eastAsia="Times New Roman" w:cstheme="minorHAnsi"/>
                <w:color w:val="000000"/>
                <w:sz w:val="20"/>
                <w:szCs w:val="20"/>
                <w:lang w:eastAsia="ru-RU"/>
              </w:rPr>
              <w:t>24 июня,</w:t>
            </w:r>
          </w:p>
          <w:p w:rsidR="00CD2639" w:rsidRPr="008F0374" w:rsidRDefault="004F0454">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Среда</w:t>
            </w:r>
          </w:p>
        </w:tc>
        <w:tc>
          <w:tcPr>
            <w:tcW w:w="2299" w:type="dxa"/>
            <w:tcBorders>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09:00 -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:00</w:t>
            </w:r>
          </w:p>
        </w:tc>
        <w:tc>
          <w:tcPr>
            <w:tcW w:w="6539" w:type="dxa"/>
            <w:tcBorders>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eastAsia="Times New Roman" w:cstheme="minorHAnsi"/>
                <w:color w:val="000000"/>
                <w:sz w:val="20"/>
                <w:szCs w:val="20"/>
                <w:lang w:eastAsia="ru-RU"/>
              </w:rPr>
            </w:pPr>
          </w:p>
        </w:tc>
        <w:tc>
          <w:tcPr>
            <w:tcW w:w="2299" w:type="dxa"/>
            <w:tcBorders>
              <w:top w:val="single" w:sz="8" w:space="0" w:color="auto"/>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10:00 - 18:00</w:t>
            </w:r>
          </w:p>
        </w:tc>
        <w:tc>
          <w:tcPr>
            <w:tcW w:w="6539" w:type="dxa"/>
            <w:tcBorders>
              <w:top w:val="single" w:sz="8" w:space="0" w:color="auto"/>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Выставка открыта для посетителей</w:t>
            </w:r>
          </w:p>
        </w:tc>
      </w:tr>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bookmarkStart w:id="12" w:name="_Hlk86168602"/>
            <w:bookmarkEnd w:id="11"/>
            <w:r w:rsidRPr="008F0374">
              <w:rPr>
                <w:rFonts w:eastAsia="Times New Roman" w:cstheme="minorHAnsi"/>
                <w:color w:val="000000"/>
                <w:sz w:val="20"/>
                <w:szCs w:val="20"/>
                <w:lang w:eastAsia="ru-RU"/>
              </w:rPr>
              <w:t xml:space="preserve">25 июня, </w:t>
            </w:r>
          </w:p>
          <w:p w:rsidR="00CD2639" w:rsidRPr="008F0374" w:rsidRDefault="004F0454">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Четверг</w:t>
            </w:r>
          </w:p>
        </w:tc>
        <w:tc>
          <w:tcPr>
            <w:tcW w:w="2299" w:type="dxa"/>
            <w:tcBorders>
              <w:bottom w:val="single" w:sz="8"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09:00 -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:00</w:t>
            </w:r>
          </w:p>
        </w:tc>
        <w:tc>
          <w:tcPr>
            <w:tcW w:w="6539" w:type="dxa"/>
            <w:tcBorders>
              <w:left w:val="single" w:sz="8" w:space="0" w:color="auto"/>
              <w:bottom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cstheme="minorHAnsi"/>
                <w:sz w:val="20"/>
                <w:szCs w:val="20"/>
              </w:rPr>
            </w:pPr>
          </w:p>
        </w:tc>
        <w:tc>
          <w:tcPr>
            <w:tcW w:w="2299" w:type="dxa"/>
            <w:tcBorders>
              <w:top w:val="single" w:sz="8" w:space="0" w:color="auto"/>
              <w:bottom w:val="single" w:sz="12" w:space="0" w:color="auto"/>
              <w:right w:val="single" w:sz="8"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10:00 - 18:00</w:t>
            </w:r>
          </w:p>
        </w:tc>
        <w:tc>
          <w:tcPr>
            <w:tcW w:w="6539" w:type="dxa"/>
            <w:tcBorders>
              <w:top w:val="single" w:sz="8" w:space="0" w:color="auto"/>
              <w:left w:val="single" w:sz="8" w:space="0" w:color="auto"/>
              <w:bottom w:val="single" w:sz="12"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Выставка открыта для посетителей</w:t>
            </w:r>
          </w:p>
        </w:tc>
      </w:tr>
      <w:bookmarkEnd w:id="12"/>
      <w:tr w:rsidR="00CD2639" w:rsidRPr="008F0374">
        <w:tc>
          <w:tcPr>
            <w:tcW w:w="1368" w:type="dxa"/>
            <w:vMerge w:val="restart"/>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26 июня, </w:t>
            </w:r>
          </w:p>
          <w:p w:rsidR="00CD2639" w:rsidRPr="008F0374" w:rsidRDefault="004F0454">
            <w:pPr>
              <w:rPr>
                <w:rFonts w:cstheme="minorHAnsi"/>
                <w:sz w:val="20"/>
                <w:szCs w:val="20"/>
              </w:rPr>
            </w:pPr>
            <w:r>
              <w:rPr>
                <w:rFonts w:cstheme="minorHAnsi"/>
                <w:sz w:val="20"/>
                <w:szCs w:val="20"/>
              </w:rPr>
              <w:t>Пятница</w:t>
            </w:r>
          </w:p>
        </w:tc>
        <w:tc>
          <w:tcPr>
            <w:tcW w:w="2299" w:type="dxa"/>
            <w:tcBorders>
              <w:bottom w:val="single" w:sz="6" w:space="0" w:color="auto"/>
              <w:right w:val="single" w:sz="6"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val="en-US" w:eastAsia="ru-RU"/>
              </w:rPr>
              <w:t>09</w:t>
            </w:r>
            <w:r w:rsidRPr="008F0374">
              <w:rPr>
                <w:rFonts w:eastAsia="Times New Roman" w:cstheme="minorHAnsi"/>
                <w:color w:val="000000"/>
                <w:sz w:val="20"/>
                <w:szCs w:val="20"/>
                <w:lang w:eastAsia="ru-RU"/>
              </w:rPr>
              <w:t xml:space="preserve">:00 </w:t>
            </w:r>
            <w:r w:rsidRPr="008F0374">
              <w:rPr>
                <w:rFonts w:eastAsia="Times New Roman" w:cstheme="minorHAnsi"/>
                <w:color w:val="000000"/>
                <w:sz w:val="20"/>
                <w:szCs w:val="20"/>
                <w:lang w:val="en-US" w:eastAsia="ru-RU"/>
              </w:rPr>
              <w:t xml:space="preserve">  </w:t>
            </w:r>
            <w:r w:rsidRPr="008F0374">
              <w:rPr>
                <w:rFonts w:eastAsia="Times New Roman" w:cstheme="minorHAnsi"/>
                <w:color w:val="000000"/>
                <w:sz w:val="20"/>
                <w:szCs w:val="20"/>
                <w:lang w:eastAsia="ru-RU"/>
              </w:rPr>
              <w:t xml:space="preserve">- </w:t>
            </w:r>
            <w:r w:rsidRPr="008F0374">
              <w:rPr>
                <w:rFonts w:eastAsia="Times New Roman" w:cstheme="minorHAnsi"/>
                <w:color w:val="000000"/>
                <w:sz w:val="20"/>
                <w:szCs w:val="20"/>
                <w:lang w:val="en-US" w:eastAsia="ru-RU"/>
              </w:rPr>
              <w:t>19</w:t>
            </w:r>
            <w:r w:rsidR="00F96CBA" w:rsidRPr="008F0374">
              <w:rPr>
                <w:rFonts w:eastAsia="Times New Roman" w:cstheme="minorHAnsi"/>
                <w:color w:val="000000"/>
                <w:sz w:val="20"/>
                <w:szCs w:val="20"/>
                <w:lang w:eastAsia="ru-RU"/>
              </w:rPr>
              <w:t>:3</w:t>
            </w:r>
            <w:r w:rsidRPr="008F0374">
              <w:rPr>
                <w:rFonts w:eastAsia="Times New Roman" w:cstheme="minorHAnsi"/>
                <w:color w:val="000000"/>
                <w:sz w:val="20"/>
                <w:szCs w:val="20"/>
                <w:lang w:eastAsia="ru-RU"/>
              </w:rPr>
              <w:t>0</w:t>
            </w:r>
          </w:p>
        </w:tc>
        <w:tc>
          <w:tcPr>
            <w:tcW w:w="6539" w:type="dxa"/>
            <w:tcBorders>
              <w:left w:val="single" w:sz="6" w:space="0" w:color="auto"/>
              <w:bottom w:val="single" w:sz="6" w:space="0" w:color="auto"/>
            </w:tcBorders>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Время работы павильона</w:t>
            </w:r>
          </w:p>
        </w:tc>
      </w:tr>
      <w:tr w:rsidR="00CD2639" w:rsidRPr="008F0374">
        <w:tc>
          <w:tcPr>
            <w:tcW w:w="1368" w:type="dxa"/>
            <w:vMerge/>
          </w:tcPr>
          <w:p w:rsidR="00CD2639" w:rsidRPr="008F0374" w:rsidRDefault="00CD2639">
            <w:pPr>
              <w:rPr>
                <w:rFonts w:cstheme="minorHAnsi"/>
              </w:rPr>
            </w:pPr>
          </w:p>
        </w:tc>
        <w:tc>
          <w:tcPr>
            <w:tcW w:w="2299" w:type="dxa"/>
            <w:tcBorders>
              <w:top w:val="single" w:sz="6" w:space="0" w:color="auto"/>
              <w:bottom w:val="single" w:sz="6" w:space="0" w:color="auto"/>
              <w:right w:val="single" w:sz="6" w:space="0" w:color="auto"/>
            </w:tcBorders>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10:00 - 16:00</w:t>
            </w:r>
          </w:p>
        </w:tc>
        <w:tc>
          <w:tcPr>
            <w:tcW w:w="6539" w:type="dxa"/>
            <w:tcBorders>
              <w:top w:val="single" w:sz="6" w:space="0" w:color="auto"/>
              <w:left w:val="single" w:sz="6" w:space="0" w:color="auto"/>
              <w:bottom w:val="single" w:sz="6" w:space="0" w:color="auto"/>
            </w:tcBorders>
          </w:tcPr>
          <w:p w:rsidR="00CD2639" w:rsidRPr="008F0374" w:rsidRDefault="00892548">
            <w:pPr>
              <w:rPr>
                <w:rFonts w:cstheme="minorHAnsi"/>
                <w:sz w:val="20"/>
                <w:szCs w:val="20"/>
              </w:rPr>
            </w:pPr>
            <w:r w:rsidRPr="008F0374">
              <w:rPr>
                <w:rFonts w:eastAsia="Times New Roman" w:cstheme="minorHAnsi"/>
                <w:color w:val="000000"/>
                <w:sz w:val="20"/>
                <w:szCs w:val="20"/>
                <w:lang w:eastAsia="ru-RU"/>
              </w:rPr>
              <w:t>Выставка открыта для посетителей</w:t>
            </w:r>
          </w:p>
        </w:tc>
      </w:tr>
      <w:tr w:rsidR="00CD2639" w:rsidRPr="008F0374">
        <w:tc>
          <w:tcPr>
            <w:tcW w:w="1368" w:type="dxa"/>
            <w:vMerge/>
          </w:tcPr>
          <w:p w:rsidR="00CD2639" w:rsidRPr="008F0374" w:rsidRDefault="00CD2639">
            <w:pPr>
              <w:rPr>
                <w:rFonts w:cstheme="minorHAnsi"/>
              </w:rPr>
            </w:pPr>
          </w:p>
        </w:tc>
        <w:tc>
          <w:tcPr>
            <w:tcW w:w="2299" w:type="dxa"/>
            <w:tcBorders>
              <w:top w:val="single" w:sz="6" w:space="0" w:color="auto"/>
              <w:right w:val="single" w:sz="6" w:space="0" w:color="auto"/>
            </w:tcBorders>
          </w:tcPr>
          <w:p w:rsidR="00CD2639" w:rsidRPr="008F0374" w:rsidRDefault="00CD2639">
            <w:pPr>
              <w:rPr>
                <w:rFonts w:eastAsia="Times New Roman" w:cstheme="minorHAnsi"/>
                <w:color w:val="000000"/>
                <w:sz w:val="20"/>
                <w:szCs w:val="20"/>
                <w:lang w:eastAsia="ru-RU"/>
              </w:rPr>
            </w:pPr>
          </w:p>
        </w:tc>
        <w:tc>
          <w:tcPr>
            <w:tcW w:w="6539" w:type="dxa"/>
            <w:tcBorders>
              <w:top w:val="single" w:sz="6" w:space="0" w:color="auto"/>
              <w:left w:val="single" w:sz="6" w:space="0" w:color="auto"/>
            </w:tcBorders>
          </w:tcPr>
          <w:p w:rsidR="00CD2639" w:rsidRPr="008F0374" w:rsidRDefault="00CD2639">
            <w:pPr>
              <w:rPr>
                <w:rFonts w:eastAsia="Times New Roman" w:cstheme="minorHAnsi"/>
                <w:color w:val="000000"/>
                <w:sz w:val="20"/>
                <w:szCs w:val="20"/>
                <w:lang w:eastAsia="ru-RU"/>
              </w:rPr>
            </w:pPr>
          </w:p>
        </w:tc>
      </w:tr>
      <w:tr w:rsidR="00CD2639" w:rsidRPr="008F0374">
        <w:tc>
          <w:tcPr>
            <w:tcW w:w="10206" w:type="dxa"/>
            <w:gridSpan w:val="3"/>
          </w:tcPr>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Вход в Павильон разрешен только для Участников по </w:t>
            </w:r>
            <w:proofErr w:type="spellStart"/>
            <w:r w:rsidRPr="008F0374">
              <w:rPr>
                <w:rFonts w:eastAsia="Times New Roman" w:cstheme="minorHAnsi"/>
                <w:color w:val="000000"/>
                <w:sz w:val="16"/>
                <w:szCs w:val="16"/>
                <w:lang w:eastAsia="ru-RU"/>
              </w:rPr>
              <w:t>бэйджам</w:t>
            </w:r>
            <w:proofErr w:type="spellEnd"/>
            <w:r w:rsidRPr="008F0374">
              <w:rPr>
                <w:rFonts w:eastAsia="Times New Roman" w:cstheme="minorHAnsi"/>
                <w:color w:val="000000"/>
                <w:sz w:val="16"/>
                <w:szCs w:val="16"/>
                <w:lang w:eastAsia="ru-RU"/>
              </w:rPr>
              <w:t xml:space="preserve"> Участников.</w:t>
            </w:r>
            <w:r w:rsidRPr="008F0374">
              <w:t xml:space="preserve"> </w:t>
            </w:r>
            <w:proofErr w:type="spellStart"/>
            <w:r w:rsidRPr="008F0374">
              <w:rPr>
                <w:rFonts w:eastAsia="Times New Roman" w:cstheme="minorHAnsi"/>
                <w:color w:val="000000"/>
                <w:sz w:val="16"/>
                <w:szCs w:val="16"/>
                <w:lang w:eastAsia="ru-RU"/>
              </w:rPr>
              <w:t>Бэйджи</w:t>
            </w:r>
            <w:proofErr w:type="spellEnd"/>
            <w:r w:rsidRPr="008F0374">
              <w:rPr>
                <w:rFonts w:eastAsia="Times New Roman" w:cstheme="minorHAnsi"/>
                <w:color w:val="000000"/>
                <w:sz w:val="16"/>
                <w:szCs w:val="16"/>
                <w:lang w:eastAsia="ru-RU"/>
              </w:rPr>
              <w:t xml:space="preserve"> Участника выдаются на сто</w:t>
            </w:r>
            <w:r w:rsidR="004F0454">
              <w:rPr>
                <w:rFonts w:eastAsia="Times New Roman" w:cstheme="minorHAnsi"/>
                <w:color w:val="000000"/>
                <w:sz w:val="16"/>
                <w:szCs w:val="16"/>
                <w:lang w:eastAsia="ru-RU"/>
              </w:rPr>
              <w:t>йке Информации (Зал регистрации</w:t>
            </w:r>
            <w:r w:rsidRPr="008F0374">
              <w:rPr>
                <w:rFonts w:eastAsia="Times New Roman" w:cstheme="minorHAnsi"/>
                <w:color w:val="000000"/>
                <w:sz w:val="16"/>
                <w:szCs w:val="16"/>
                <w:lang w:eastAsia="ru-RU"/>
              </w:rPr>
              <w:t>)</w:t>
            </w:r>
          </w:p>
          <w:p w:rsidR="00CD2639" w:rsidRPr="008F0374" w:rsidRDefault="00892548">
            <w:pPr>
              <w:rPr>
                <w:rFonts w:eastAsia="Times New Roman" w:cstheme="minorHAnsi"/>
                <w:color w:val="000000"/>
                <w:sz w:val="16"/>
                <w:szCs w:val="16"/>
                <w:lang w:eastAsia="ru-RU"/>
              </w:rPr>
            </w:pPr>
            <w:r w:rsidRPr="008F0374">
              <w:rPr>
                <w:rFonts w:eastAsia="Times New Roman" w:cstheme="minorHAnsi"/>
                <w:color w:val="000000"/>
                <w:sz w:val="16"/>
                <w:szCs w:val="16"/>
                <w:lang w:eastAsia="ru-RU"/>
              </w:rPr>
              <w:t xml:space="preserve">Вход посетителей осуществляется по </w:t>
            </w:r>
            <w:proofErr w:type="spellStart"/>
            <w:r w:rsidRPr="008F0374">
              <w:rPr>
                <w:rFonts w:eastAsia="Times New Roman" w:cstheme="minorHAnsi"/>
                <w:color w:val="000000"/>
                <w:sz w:val="16"/>
                <w:szCs w:val="16"/>
                <w:lang w:eastAsia="ru-RU"/>
              </w:rPr>
              <w:t>бейджу</w:t>
            </w:r>
            <w:proofErr w:type="spellEnd"/>
            <w:r w:rsidRPr="008F0374">
              <w:rPr>
                <w:rFonts w:eastAsia="Times New Roman" w:cstheme="minorHAnsi"/>
                <w:color w:val="000000"/>
                <w:sz w:val="16"/>
                <w:szCs w:val="16"/>
                <w:lang w:eastAsia="ru-RU"/>
              </w:rPr>
              <w:t xml:space="preserve"> Посетителя. </w:t>
            </w:r>
          </w:p>
          <w:p w:rsidR="00CD2639" w:rsidRPr="008F0374" w:rsidRDefault="00892548">
            <w:pPr>
              <w:rPr>
                <w:rFonts w:eastAsia="Times New Roman" w:cstheme="minorHAnsi"/>
                <w:b/>
                <w:bCs/>
                <w:color w:val="CC3333"/>
                <w:sz w:val="21"/>
                <w:szCs w:val="21"/>
                <w:lang w:eastAsia="ru-RU"/>
              </w:rPr>
            </w:pPr>
            <w:r w:rsidRPr="008F0374">
              <w:rPr>
                <w:rFonts w:eastAsia="Times New Roman" w:cstheme="minorHAnsi"/>
                <w:color w:val="000000"/>
                <w:sz w:val="16"/>
                <w:szCs w:val="16"/>
                <w:lang w:eastAsia="ru-RU"/>
              </w:rPr>
              <w:t>Монтажные работы на стендах вести запрещено, монтажные пропуска недействительны.</w:t>
            </w:r>
          </w:p>
        </w:tc>
      </w:tr>
      <w:tr w:rsidR="00CD2639" w:rsidRPr="008F0374">
        <w:trPr>
          <w:trHeight w:val="473"/>
        </w:trPr>
        <w:tc>
          <w:tcPr>
            <w:tcW w:w="10206" w:type="dxa"/>
            <w:gridSpan w:val="3"/>
          </w:tcPr>
          <w:p w:rsidR="00CD2639" w:rsidRPr="008F0374" w:rsidRDefault="00892548">
            <w:pPr>
              <w:rPr>
                <w:rFonts w:eastAsia="Times New Roman" w:cstheme="minorHAnsi"/>
                <w:color w:val="E96C17"/>
                <w:sz w:val="21"/>
                <w:szCs w:val="21"/>
                <w:lang w:eastAsia="ru-RU"/>
              </w:rPr>
            </w:pPr>
            <w:r w:rsidRPr="008F0374">
              <w:rPr>
                <w:rFonts w:eastAsia="Times New Roman" w:cstheme="minorHAnsi"/>
                <w:b/>
                <w:bCs/>
                <w:color w:val="E96C17"/>
                <w:sz w:val="21"/>
                <w:szCs w:val="21"/>
                <w:lang w:eastAsia="ru-RU"/>
              </w:rPr>
              <w:t xml:space="preserve">ДЕМОНТАЖ СТЕНДОВ. ВЫВОЗ ЭКСПОНАТОВ </w:t>
            </w:r>
          </w:p>
        </w:tc>
      </w:tr>
      <w:tr w:rsidR="00CD2639" w:rsidRPr="008F0374">
        <w:tc>
          <w:tcPr>
            <w:tcW w:w="1368"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26 июня, </w:t>
            </w:r>
          </w:p>
          <w:p w:rsidR="00CD2639" w:rsidRPr="008F0374" w:rsidRDefault="004F0454">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Пятница</w:t>
            </w:r>
          </w:p>
        </w:tc>
        <w:tc>
          <w:tcPr>
            <w:tcW w:w="229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16:00 – </w:t>
            </w:r>
            <w:r w:rsidRPr="008F0374">
              <w:rPr>
                <w:rFonts w:eastAsia="Times New Roman" w:cstheme="minorHAnsi"/>
                <w:color w:val="000000"/>
                <w:sz w:val="20"/>
                <w:szCs w:val="20"/>
                <w:lang w:val="en-US" w:eastAsia="ru-RU"/>
              </w:rPr>
              <w:t>19</w:t>
            </w:r>
            <w:r w:rsidRPr="008F0374">
              <w:rPr>
                <w:rFonts w:eastAsia="Times New Roman" w:cstheme="minorHAnsi"/>
                <w:color w:val="000000"/>
                <w:sz w:val="20"/>
                <w:szCs w:val="20"/>
                <w:lang w:eastAsia="ru-RU"/>
              </w:rPr>
              <w:t>:</w:t>
            </w:r>
            <w:r w:rsidRPr="008F0374">
              <w:rPr>
                <w:rFonts w:eastAsia="Times New Roman" w:cstheme="minorHAnsi"/>
                <w:color w:val="000000"/>
                <w:sz w:val="20"/>
                <w:szCs w:val="20"/>
                <w:lang w:val="en-US" w:eastAsia="ru-RU"/>
              </w:rPr>
              <w:t>3</w:t>
            </w:r>
            <w:r w:rsidRPr="008F0374">
              <w:rPr>
                <w:rFonts w:eastAsia="Times New Roman" w:cstheme="minorHAnsi"/>
                <w:color w:val="000000"/>
                <w:sz w:val="20"/>
                <w:szCs w:val="20"/>
                <w:lang w:eastAsia="ru-RU"/>
              </w:rPr>
              <w:t xml:space="preserve">0 </w:t>
            </w:r>
          </w:p>
        </w:tc>
        <w:tc>
          <w:tcPr>
            <w:tcW w:w="653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Вывоз экспонатов (кроме крупногабаритных)</w:t>
            </w:r>
          </w:p>
        </w:tc>
      </w:tr>
      <w:tr w:rsidR="00CD2639" w:rsidRPr="008F0374">
        <w:tc>
          <w:tcPr>
            <w:tcW w:w="1368" w:type="dxa"/>
          </w:tcPr>
          <w:p w:rsidR="00CD2639" w:rsidRPr="008F0374" w:rsidRDefault="00892548" w:rsidP="004F0454">
            <w:pPr>
              <w:rPr>
                <w:rFonts w:cstheme="minorHAnsi"/>
                <w:sz w:val="20"/>
                <w:szCs w:val="20"/>
              </w:rPr>
            </w:pPr>
            <w:r w:rsidRPr="008F0374">
              <w:rPr>
                <w:rFonts w:eastAsia="Times New Roman" w:cstheme="minorHAnsi"/>
                <w:color w:val="000000"/>
                <w:sz w:val="20"/>
                <w:szCs w:val="20"/>
                <w:lang w:eastAsia="ru-RU"/>
              </w:rPr>
              <w:t>27 июня,</w:t>
            </w:r>
            <w:r w:rsidR="004F0454">
              <w:rPr>
                <w:rFonts w:eastAsia="Times New Roman" w:cstheme="minorHAnsi"/>
                <w:color w:val="000000"/>
                <w:sz w:val="20"/>
                <w:szCs w:val="20"/>
                <w:lang w:eastAsia="ru-RU"/>
              </w:rPr>
              <w:t xml:space="preserve"> Суббота</w:t>
            </w:r>
            <w:r w:rsidRPr="008F0374">
              <w:rPr>
                <w:rFonts w:eastAsia="Times New Roman" w:cstheme="minorHAnsi"/>
                <w:color w:val="000000"/>
                <w:sz w:val="20"/>
                <w:szCs w:val="20"/>
                <w:lang w:eastAsia="ru-RU"/>
              </w:rPr>
              <w:t xml:space="preserve"> </w:t>
            </w:r>
          </w:p>
        </w:tc>
        <w:tc>
          <w:tcPr>
            <w:tcW w:w="229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 xml:space="preserve">08:00 - </w:t>
            </w:r>
            <w:r w:rsidRPr="008F0374">
              <w:rPr>
                <w:rFonts w:eastAsia="Times New Roman" w:cstheme="minorHAnsi"/>
                <w:color w:val="000000"/>
                <w:sz w:val="20"/>
                <w:szCs w:val="20"/>
                <w:lang w:val="en-US" w:eastAsia="ru-RU"/>
              </w:rPr>
              <w:t>16</w:t>
            </w:r>
            <w:r w:rsidRPr="008F0374">
              <w:rPr>
                <w:rFonts w:eastAsia="Times New Roman" w:cstheme="minorHAnsi"/>
                <w:color w:val="000000"/>
                <w:sz w:val="20"/>
                <w:szCs w:val="20"/>
                <w:lang w:eastAsia="ru-RU"/>
              </w:rPr>
              <w:t>:00</w:t>
            </w:r>
          </w:p>
          <w:p w:rsidR="00CD2639" w:rsidRPr="008F0374" w:rsidRDefault="00CD2639">
            <w:pPr>
              <w:rPr>
                <w:rFonts w:eastAsia="Times New Roman" w:cstheme="minorHAnsi"/>
                <w:color w:val="000000"/>
                <w:sz w:val="20"/>
                <w:szCs w:val="20"/>
                <w:lang w:eastAsia="ru-RU"/>
              </w:rPr>
            </w:pPr>
          </w:p>
        </w:tc>
        <w:tc>
          <w:tcPr>
            <w:tcW w:w="6539" w:type="dxa"/>
          </w:tcPr>
          <w:p w:rsidR="00CD2639" w:rsidRPr="008F0374" w:rsidRDefault="00892548">
            <w:pPr>
              <w:rPr>
                <w:rFonts w:eastAsia="Times New Roman" w:cstheme="minorHAnsi"/>
                <w:color w:val="000000"/>
                <w:sz w:val="20"/>
                <w:szCs w:val="20"/>
                <w:lang w:eastAsia="ru-RU"/>
              </w:rPr>
            </w:pPr>
            <w:r w:rsidRPr="008F0374">
              <w:rPr>
                <w:rFonts w:eastAsia="Times New Roman" w:cstheme="minorHAnsi"/>
                <w:color w:val="000000"/>
                <w:sz w:val="20"/>
                <w:szCs w:val="20"/>
                <w:lang w:eastAsia="ru-RU"/>
              </w:rPr>
              <w:t>Демонтаж стендов. Вывоз экспонатов</w:t>
            </w:r>
          </w:p>
        </w:tc>
      </w:tr>
    </w:tbl>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Default="00CD2639">
      <w:pPr>
        <w:ind w:left="-284" w:right="-87"/>
        <w:rPr>
          <w:rFonts w:cstheme="minorHAnsi"/>
          <w:b/>
          <w:bCs/>
          <w:color w:val="006600"/>
          <w:sz w:val="32"/>
          <w:szCs w:val="32"/>
        </w:rPr>
      </w:pPr>
    </w:p>
    <w:p w:rsidR="00145D4B" w:rsidRPr="008F0374" w:rsidRDefault="00145D4B">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892548">
      <w:pPr>
        <w:ind w:left="-142" w:right="-426"/>
        <w:rPr>
          <w:rFonts w:cstheme="minorHAnsi"/>
          <w:b/>
          <w:bCs/>
          <w:color w:val="E96C17"/>
          <w:sz w:val="32"/>
          <w:szCs w:val="32"/>
        </w:rPr>
      </w:pPr>
      <w:bookmarkStart w:id="13" w:name="_Hlk159941703"/>
      <w:bookmarkStart w:id="14" w:name="_Hlk160466993"/>
      <w:r w:rsidRPr="008F0374">
        <w:rPr>
          <w:rFonts w:cstheme="minorHAnsi"/>
          <w:b/>
          <w:bCs/>
          <w:color w:val="E96C17"/>
          <w:sz w:val="32"/>
          <w:szCs w:val="32"/>
        </w:rPr>
        <w:lastRenderedPageBreak/>
        <w:t>Технические хар</w:t>
      </w:r>
      <w:r w:rsidR="004F0454">
        <w:rPr>
          <w:rFonts w:cstheme="minorHAnsi"/>
          <w:b/>
          <w:bCs/>
          <w:color w:val="E96C17"/>
          <w:sz w:val="32"/>
          <w:szCs w:val="32"/>
        </w:rPr>
        <w:t>актеристики Павильона № 1, зал 3</w:t>
      </w:r>
    </w:p>
    <w:tbl>
      <w:tblPr>
        <w:tblStyle w:val="afe"/>
        <w:tblW w:w="0" w:type="auto"/>
        <w:tblLook w:val="04A0" w:firstRow="1" w:lastRow="0" w:firstColumn="1" w:lastColumn="0" w:noHBand="0" w:noVBand="1"/>
      </w:tblPr>
      <w:tblGrid>
        <w:gridCol w:w="5308"/>
        <w:gridCol w:w="2764"/>
      </w:tblGrid>
      <w:tr w:rsidR="00CD2639" w:rsidRPr="008F0374">
        <w:tc>
          <w:tcPr>
            <w:tcW w:w="5308" w:type="dxa"/>
          </w:tcPr>
          <w:bookmarkEnd w:id="13"/>
          <w:p w:rsidR="00CD2639" w:rsidRPr="008F0374" w:rsidRDefault="00892548">
            <w:pPr>
              <w:ind w:right="-426"/>
              <w:jc w:val="both"/>
              <w:rPr>
                <w:rFonts w:cstheme="minorHAnsi"/>
                <w:b/>
                <w:bCs/>
              </w:rPr>
            </w:pPr>
            <w:r w:rsidRPr="008F0374">
              <w:rPr>
                <w:rFonts w:cstheme="minorHAnsi"/>
                <w:b/>
                <w:bCs/>
              </w:rPr>
              <w:t>Технические характеристики</w:t>
            </w:r>
          </w:p>
        </w:tc>
        <w:tc>
          <w:tcPr>
            <w:tcW w:w="2764" w:type="dxa"/>
          </w:tcPr>
          <w:p w:rsidR="00CD2639" w:rsidRPr="008F0374" w:rsidRDefault="00892548">
            <w:pPr>
              <w:ind w:right="-426"/>
              <w:jc w:val="both"/>
              <w:rPr>
                <w:rFonts w:cstheme="minorHAnsi"/>
                <w:b/>
                <w:bCs/>
              </w:rPr>
            </w:pPr>
            <w:r w:rsidRPr="008F0374">
              <w:rPr>
                <w:rFonts w:cstheme="minorHAnsi"/>
                <w:b/>
                <w:bCs/>
                <w:w w:val="115"/>
              </w:rPr>
              <w:t>Зал</w:t>
            </w:r>
            <w:r w:rsidRPr="008F0374">
              <w:rPr>
                <w:rFonts w:cstheme="minorHAnsi"/>
                <w:b/>
                <w:bCs/>
                <w:spacing w:val="7"/>
                <w:w w:val="115"/>
              </w:rPr>
              <w:t xml:space="preserve"> 4</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Площадь</w:t>
            </w:r>
          </w:p>
        </w:tc>
        <w:tc>
          <w:tcPr>
            <w:tcW w:w="2764" w:type="dxa"/>
          </w:tcPr>
          <w:p w:rsidR="00CD2639" w:rsidRPr="008F0374" w:rsidRDefault="004F0454">
            <w:pPr>
              <w:ind w:right="-426"/>
              <w:jc w:val="both"/>
              <w:rPr>
                <w:rFonts w:cstheme="minorHAnsi"/>
                <w:sz w:val="20"/>
                <w:szCs w:val="20"/>
              </w:rPr>
            </w:pPr>
            <w:r>
              <w:rPr>
                <w:rFonts w:eastAsia="Arial Unicode MS" w:cstheme="minorHAnsi"/>
                <w:w w:val="110"/>
                <w:sz w:val="20"/>
                <w:szCs w:val="20"/>
              </w:rPr>
              <w:t xml:space="preserve">8 411 </w:t>
            </w:r>
            <w:r w:rsidR="00892548" w:rsidRPr="008F0374">
              <w:rPr>
                <w:rFonts w:eastAsia="Arial Unicode MS" w:cstheme="minorHAnsi"/>
                <w:w w:val="110"/>
                <w:sz w:val="20"/>
                <w:szCs w:val="20"/>
              </w:rPr>
              <w:t>м</w:t>
            </w:r>
            <w:r w:rsidR="00892548" w:rsidRPr="008F0374">
              <w:rPr>
                <w:rFonts w:eastAsia="Arial Unicode MS" w:cstheme="minorHAnsi"/>
                <w:w w:val="110"/>
                <w:position w:val="6"/>
                <w:sz w:val="20"/>
                <w:szCs w:val="20"/>
              </w:rPr>
              <w:t>2</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 xml:space="preserve">Максимально допустимая нагрузка на пол* </w:t>
            </w:r>
          </w:p>
        </w:tc>
        <w:tc>
          <w:tcPr>
            <w:tcW w:w="2764" w:type="dxa"/>
          </w:tcPr>
          <w:p w:rsidR="00CD2639" w:rsidRPr="008F0374" w:rsidRDefault="00892548">
            <w:pPr>
              <w:ind w:right="-426"/>
              <w:jc w:val="both"/>
              <w:rPr>
                <w:rFonts w:cstheme="minorHAnsi"/>
                <w:sz w:val="20"/>
                <w:szCs w:val="20"/>
              </w:rPr>
            </w:pPr>
            <w:r w:rsidRPr="008F0374">
              <w:rPr>
                <w:rFonts w:eastAsia="Arial Unicode MS" w:cstheme="minorHAnsi"/>
                <w:w w:val="110"/>
                <w:sz w:val="20"/>
                <w:szCs w:val="20"/>
              </w:rPr>
              <w:t>20</w:t>
            </w:r>
            <w:r w:rsidRPr="008F0374">
              <w:rPr>
                <w:rFonts w:eastAsia="Arial Unicode MS" w:cstheme="minorHAnsi"/>
                <w:spacing w:val="-3"/>
                <w:w w:val="110"/>
                <w:sz w:val="20"/>
                <w:szCs w:val="20"/>
              </w:rPr>
              <w:t xml:space="preserve"> </w:t>
            </w:r>
            <w:r w:rsidRPr="008F0374">
              <w:rPr>
                <w:rFonts w:eastAsia="Arial Unicode MS" w:cstheme="minorHAnsi"/>
                <w:w w:val="110"/>
                <w:sz w:val="20"/>
                <w:szCs w:val="20"/>
              </w:rPr>
              <w:t>т/1</w:t>
            </w:r>
            <w:r w:rsidRPr="008F0374">
              <w:rPr>
                <w:rFonts w:eastAsia="Arial Unicode MS" w:cstheme="minorHAnsi"/>
                <w:spacing w:val="9"/>
                <w:w w:val="110"/>
                <w:sz w:val="20"/>
                <w:szCs w:val="20"/>
              </w:rPr>
              <w:t xml:space="preserve"> </w:t>
            </w:r>
            <w:r w:rsidRPr="008F0374">
              <w:rPr>
                <w:rFonts w:eastAsia="Arial Unicode MS" w:cstheme="minorHAnsi"/>
                <w:w w:val="110"/>
                <w:sz w:val="20"/>
                <w:szCs w:val="20"/>
              </w:rPr>
              <w:t>м</w:t>
            </w:r>
            <w:r w:rsidRPr="008F0374">
              <w:rPr>
                <w:rFonts w:eastAsia="Arial Unicode MS" w:cstheme="minorHAnsi"/>
                <w:w w:val="110"/>
                <w:position w:val="6"/>
                <w:sz w:val="20"/>
                <w:szCs w:val="20"/>
              </w:rPr>
              <w:t>2</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Высота до ферм перекрытия</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Максимально допустимая высота застройки</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7,5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Количество монтажных ворот</w:t>
            </w:r>
          </w:p>
        </w:tc>
        <w:tc>
          <w:tcPr>
            <w:tcW w:w="2764" w:type="dxa"/>
          </w:tcPr>
          <w:p w:rsidR="00CD2639" w:rsidRPr="008F0374" w:rsidRDefault="004F0454">
            <w:pPr>
              <w:ind w:right="-426"/>
              <w:jc w:val="both"/>
              <w:rPr>
                <w:rFonts w:cstheme="minorHAnsi"/>
                <w:sz w:val="20"/>
                <w:szCs w:val="20"/>
              </w:rPr>
            </w:pPr>
            <w:r>
              <w:rPr>
                <w:rFonts w:cstheme="minorHAnsi"/>
                <w:sz w:val="20"/>
                <w:szCs w:val="20"/>
              </w:rPr>
              <w:t>3</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Номера монтажных ворот</w:t>
            </w:r>
            <w:r w:rsidRPr="008F0374">
              <w:rPr>
                <w:rFonts w:cstheme="minorHAnsi"/>
                <w:sz w:val="20"/>
                <w:szCs w:val="20"/>
              </w:rPr>
              <w:tab/>
            </w:r>
            <w:r w:rsidRPr="008F0374">
              <w:rPr>
                <w:rFonts w:cstheme="minorHAnsi"/>
                <w:sz w:val="20"/>
                <w:szCs w:val="20"/>
              </w:rPr>
              <w:tab/>
            </w:r>
          </w:p>
        </w:tc>
        <w:tc>
          <w:tcPr>
            <w:tcW w:w="2764" w:type="dxa"/>
          </w:tcPr>
          <w:p w:rsidR="00CD2639" w:rsidRPr="008F0374" w:rsidRDefault="004F0454">
            <w:pPr>
              <w:ind w:right="-426"/>
              <w:jc w:val="both"/>
              <w:rPr>
                <w:rFonts w:cstheme="minorHAnsi"/>
                <w:sz w:val="20"/>
                <w:szCs w:val="20"/>
              </w:rPr>
            </w:pPr>
            <w:r>
              <w:rPr>
                <w:rFonts w:eastAsia="Arial Unicode MS" w:cstheme="minorHAnsi"/>
                <w:w w:val="105"/>
                <w:sz w:val="20"/>
                <w:szCs w:val="20"/>
              </w:rPr>
              <w:t>10,11,12</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 xml:space="preserve">Максимально допустимые размеры грузов, </w:t>
            </w:r>
          </w:p>
          <w:p w:rsidR="00CD2639" w:rsidRPr="008F0374" w:rsidRDefault="00892548">
            <w:pPr>
              <w:ind w:right="-426"/>
              <w:jc w:val="both"/>
              <w:rPr>
                <w:rFonts w:cstheme="minorHAnsi"/>
                <w:sz w:val="20"/>
                <w:szCs w:val="20"/>
              </w:rPr>
            </w:pPr>
            <w:r w:rsidRPr="008F0374">
              <w:rPr>
                <w:rFonts w:cstheme="minorHAnsi"/>
                <w:sz w:val="20"/>
                <w:szCs w:val="20"/>
              </w:rPr>
              <w:t>перемещаемых через монтажные ворота</w:t>
            </w:r>
          </w:p>
        </w:tc>
        <w:tc>
          <w:tcPr>
            <w:tcW w:w="2764" w:type="dxa"/>
          </w:tcPr>
          <w:p w:rsidR="00CD2639" w:rsidRPr="008F0374" w:rsidRDefault="00CD2639">
            <w:pPr>
              <w:ind w:right="-426"/>
              <w:jc w:val="both"/>
              <w:rPr>
                <w:rFonts w:cstheme="minorHAnsi"/>
                <w:sz w:val="20"/>
                <w:szCs w:val="20"/>
              </w:rPr>
            </w:pP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Высота</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4,3 (7,5)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Ширина</w:t>
            </w:r>
          </w:p>
        </w:tc>
        <w:tc>
          <w:tcPr>
            <w:tcW w:w="2764" w:type="dxa"/>
          </w:tcPr>
          <w:p w:rsidR="00CD2639" w:rsidRPr="008F0374" w:rsidRDefault="00AC0DC7">
            <w:pPr>
              <w:ind w:right="-426"/>
              <w:jc w:val="both"/>
              <w:rPr>
                <w:rFonts w:cstheme="minorHAnsi"/>
                <w:sz w:val="20"/>
                <w:szCs w:val="20"/>
              </w:rPr>
            </w:pPr>
            <w:r>
              <w:rPr>
                <w:rFonts w:cstheme="minorHAnsi"/>
                <w:sz w:val="20"/>
                <w:szCs w:val="20"/>
              </w:rPr>
              <w:t>4,0 (4,8</w:t>
            </w:r>
            <w:r w:rsidR="00892548" w:rsidRPr="008F0374">
              <w:rPr>
                <w:rFonts w:cstheme="minorHAnsi"/>
                <w:sz w:val="20"/>
                <w:szCs w:val="20"/>
              </w:rPr>
              <w:t>) м</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Максимально допустимые нагрузки на балки перекрытий при выполнении подвесов</w:t>
            </w:r>
          </w:p>
        </w:tc>
        <w:tc>
          <w:tcPr>
            <w:tcW w:w="2764" w:type="dxa"/>
          </w:tcPr>
          <w:p w:rsidR="00CD2639" w:rsidRPr="008F0374" w:rsidRDefault="00CD2639">
            <w:pPr>
              <w:ind w:right="-426"/>
              <w:jc w:val="both"/>
              <w:rPr>
                <w:rFonts w:cstheme="minorHAnsi"/>
                <w:sz w:val="20"/>
                <w:szCs w:val="20"/>
              </w:rPr>
            </w:pP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на одну точку</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90 кг</w:t>
            </w:r>
          </w:p>
        </w:tc>
      </w:tr>
      <w:tr w:rsidR="00CD2639" w:rsidRPr="008F0374">
        <w:tc>
          <w:tcPr>
            <w:tcW w:w="5308" w:type="dxa"/>
          </w:tcPr>
          <w:p w:rsidR="00CD2639" w:rsidRPr="008F0374" w:rsidRDefault="00892548">
            <w:pPr>
              <w:ind w:right="-426"/>
              <w:jc w:val="both"/>
              <w:rPr>
                <w:rFonts w:cstheme="minorHAnsi"/>
                <w:sz w:val="20"/>
                <w:szCs w:val="20"/>
              </w:rPr>
            </w:pPr>
            <w:r w:rsidRPr="008F0374">
              <w:rPr>
                <w:rFonts w:cstheme="minorHAnsi"/>
                <w:sz w:val="20"/>
                <w:szCs w:val="20"/>
              </w:rPr>
              <w:t>на одну балку (ферму)</w:t>
            </w:r>
          </w:p>
        </w:tc>
        <w:tc>
          <w:tcPr>
            <w:tcW w:w="2764" w:type="dxa"/>
          </w:tcPr>
          <w:p w:rsidR="00CD2639" w:rsidRPr="008F0374" w:rsidRDefault="00892548">
            <w:pPr>
              <w:ind w:right="-426"/>
              <w:jc w:val="both"/>
              <w:rPr>
                <w:rFonts w:cstheme="minorHAnsi"/>
                <w:sz w:val="20"/>
                <w:szCs w:val="20"/>
              </w:rPr>
            </w:pPr>
            <w:r w:rsidRPr="008F0374">
              <w:rPr>
                <w:rFonts w:cstheme="minorHAnsi"/>
                <w:sz w:val="20"/>
                <w:szCs w:val="20"/>
              </w:rPr>
              <w:t>900 кг</w:t>
            </w:r>
          </w:p>
        </w:tc>
      </w:tr>
    </w:tbl>
    <w:p w:rsidR="00CD2639" w:rsidRPr="008F0374" w:rsidRDefault="00892548">
      <w:pPr>
        <w:spacing w:before="62" w:after="0" w:line="240" w:lineRule="auto"/>
        <w:ind w:left="182"/>
        <w:rPr>
          <w:rFonts w:eastAsia="Arial Unicode MS" w:cstheme="minorHAnsi"/>
          <w:color w:val="808080"/>
          <w:w w:val="120"/>
          <w:sz w:val="20"/>
          <w:szCs w:val="20"/>
        </w:rPr>
      </w:pPr>
      <w:r w:rsidRPr="008F0374">
        <w:rPr>
          <w:rFonts w:eastAsia="Arial Unicode MS" w:cstheme="minorHAnsi"/>
          <w:color w:val="808080"/>
          <w:spacing w:val="14"/>
          <w:w w:val="120"/>
          <w:position w:val="6"/>
          <w:sz w:val="20"/>
          <w:szCs w:val="20"/>
        </w:rPr>
        <w:t xml:space="preserve"> </w:t>
      </w:r>
      <w:r w:rsidRPr="008F0374">
        <w:rPr>
          <w:rFonts w:eastAsia="Arial Unicode MS" w:cstheme="minorHAnsi"/>
          <w:color w:val="808080"/>
          <w:spacing w:val="14"/>
          <w:w w:val="120"/>
          <w:position w:val="6"/>
          <w:sz w:val="20"/>
          <w:szCs w:val="20"/>
          <w:lang w:val="en-US"/>
        </w:rPr>
        <w:t>*</w:t>
      </w:r>
      <w:r w:rsidRPr="008F0374">
        <w:rPr>
          <w:rFonts w:eastAsia="Arial Unicode MS" w:cstheme="minorHAnsi"/>
          <w:color w:val="808080"/>
          <w:w w:val="120"/>
          <w:sz w:val="20"/>
          <w:szCs w:val="20"/>
        </w:rPr>
        <w:t>Для</w:t>
      </w:r>
      <w:r w:rsidRPr="008F0374">
        <w:rPr>
          <w:rFonts w:eastAsia="Arial Unicode MS" w:cstheme="minorHAnsi"/>
          <w:color w:val="808080"/>
          <w:spacing w:val="2"/>
          <w:w w:val="120"/>
          <w:sz w:val="20"/>
          <w:szCs w:val="20"/>
        </w:rPr>
        <w:t xml:space="preserve"> </w:t>
      </w:r>
      <w:r w:rsidRPr="008F0374">
        <w:rPr>
          <w:rFonts w:eastAsia="Arial Unicode MS" w:cstheme="minorHAnsi"/>
          <w:color w:val="808080"/>
          <w:w w:val="120"/>
          <w:sz w:val="20"/>
          <w:szCs w:val="20"/>
        </w:rPr>
        <w:t>распределенной</w:t>
      </w:r>
      <w:r w:rsidRPr="008F0374">
        <w:rPr>
          <w:rFonts w:eastAsia="Arial Unicode MS" w:cstheme="minorHAnsi"/>
          <w:color w:val="808080"/>
          <w:spacing w:val="1"/>
          <w:w w:val="120"/>
          <w:sz w:val="20"/>
          <w:szCs w:val="20"/>
        </w:rPr>
        <w:t xml:space="preserve"> </w:t>
      </w:r>
      <w:r w:rsidRPr="008F0374">
        <w:rPr>
          <w:rFonts w:eastAsia="Arial Unicode MS" w:cstheme="minorHAnsi"/>
          <w:color w:val="808080"/>
          <w:w w:val="120"/>
          <w:sz w:val="20"/>
          <w:szCs w:val="20"/>
        </w:rPr>
        <w:t>нагрузки.</w:t>
      </w:r>
    </w:p>
    <w:p w:rsidR="00CD2639" w:rsidRPr="008F0374" w:rsidRDefault="00892548">
      <w:pPr>
        <w:spacing w:before="14" w:after="0" w:line="240" w:lineRule="auto"/>
        <w:ind w:left="278"/>
        <w:rPr>
          <w:rFonts w:cstheme="minorHAnsi"/>
          <w:color w:val="808080"/>
          <w:w w:val="120"/>
          <w:sz w:val="16"/>
          <w:szCs w:val="16"/>
        </w:rPr>
      </w:pPr>
      <w:r w:rsidRPr="008F0374">
        <w:rPr>
          <w:rFonts w:cstheme="minorHAnsi"/>
          <w:color w:val="808080"/>
          <w:w w:val="120"/>
          <w:sz w:val="16"/>
          <w:szCs w:val="16"/>
        </w:rPr>
        <w:t>Допустимая</w:t>
      </w:r>
      <w:r w:rsidRPr="008F0374">
        <w:rPr>
          <w:rFonts w:cstheme="minorHAnsi"/>
          <w:color w:val="808080"/>
          <w:spacing w:val="3"/>
          <w:w w:val="120"/>
          <w:sz w:val="16"/>
          <w:szCs w:val="16"/>
        </w:rPr>
        <w:t xml:space="preserve"> </w:t>
      </w:r>
      <w:r w:rsidRPr="008F0374">
        <w:rPr>
          <w:rFonts w:cstheme="minorHAnsi"/>
          <w:color w:val="808080"/>
          <w:w w:val="120"/>
          <w:sz w:val="16"/>
          <w:szCs w:val="16"/>
        </w:rPr>
        <w:t>точечная</w:t>
      </w:r>
      <w:r w:rsidRPr="008F0374">
        <w:rPr>
          <w:rFonts w:cstheme="minorHAnsi"/>
          <w:color w:val="808080"/>
          <w:spacing w:val="3"/>
          <w:w w:val="120"/>
          <w:sz w:val="16"/>
          <w:szCs w:val="16"/>
        </w:rPr>
        <w:t xml:space="preserve"> </w:t>
      </w:r>
      <w:r w:rsidRPr="008F0374">
        <w:rPr>
          <w:rFonts w:cstheme="minorHAnsi"/>
          <w:color w:val="808080"/>
          <w:w w:val="120"/>
          <w:sz w:val="16"/>
          <w:szCs w:val="16"/>
        </w:rPr>
        <w:t>нагрузка</w:t>
      </w:r>
      <w:r w:rsidRPr="008F0374">
        <w:rPr>
          <w:rFonts w:cstheme="minorHAnsi"/>
          <w:color w:val="808080"/>
          <w:spacing w:val="5"/>
          <w:w w:val="120"/>
          <w:sz w:val="16"/>
          <w:szCs w:val="16"/>
        </w:rPr>
        <w:t xml:space="preserve"> </w:t>
      </w:r>
      <w:r w:rsidRPr="008F0374">
        <w:rPr>
          <w:rFonts w:cstheme="minorHAnsi"/>
          <w:color w:val="808080"/>
          <w:w w:val="120"/>
          <w:sz w:val="16"/>
          <w:szCs w:val="16"/>
        </w:rPr>
        <w:t>определяется</w:t>
      </w:r>
      <w:r w:rsidRPr="008F0374">
        <w:rPr>
          <w:rFonts w:cstheme="minorHAnsi"/>
          <w:color w:val="808080"/>
          <w:spacing w:val="4"/>
          <w:w w:val="120"/>
          <w:sz w:val="16"/>
          <w:szCs w:val="16"/>
        </w:rPr>
        <w:t xml:space="preserve"> </w:t>
      </w:r>
      <w:r w:rsidRPr="008F0374">
        <w:rPr>
          <w:rFonts w:cstheme="minorHAnsi"/>
          <w:color w:val="808080"/>
          <w:w w:val="120"/>
          <w:sz w:val="16"/>
          <w:szCs w:val="16"/>
        </w:rPr>
        <w:t>исходя</w:t>
      </w:r>
      <w:r w:rsidRPr="008F0374">
        <w:rPr>
          <w:rFonts w:cstheme="minorHAnsi"/>
          <w:color w:val="808080"/>
          <w:spacing w:val="4"/>
          <w:w w:val="120"/>
          <w:sz w:val="16"/>
          <w:szCs w:val="16"/>
        </w:rPr>
        <w:t xml:space="preserve"> </w:t>
      </w:r>
      <w:r w:rsidRPr="008F0374">
        <w:rPr>
          <w:rFonts w:cstheme="minorHAnsi"/>
          <w:color w:val="808080"/>
          <w:w w:val="120"/>
          <w:sz w:val="16"/>
          <w:szCs w:val="16"/>
        </w:rPr>
        <w:t>из</w:t>
      </w:r>
      <w:r w:rsidRPr="008F0374">
        <w:rPr>
          <w:rFonts w:cstheme="minorHAnsi"/>
          <w:color w:val="808080"/>
          <w:spacing w:val="3"/>
          <w:w w:val="120"/>
          <w:sz w:val="16"/>
          <w:szCs w:val="16"/>
        </w:rPr>
        <w:t xml:space="preserve"> </w:t>
      </w:r>
      <w:r w:rsidRPr="008F0374">
        <w:rPr>
          <w:rFonts w:cstheme="minorHAnsi"/>
          <w:color w:val="808080"/>
          <w:w w:val="120"/>
          <w:sz w:val="16"/>
          <w:szCs w:val="16"/>
        </w:rPr>
        <w:t>количества</w:t>
      </w:r>
      <w:r w:rsidRPr="008F0374">
        <w:rPr>
          <w:rFonts w:cstheme="minorHAnsi"/>
          <w:color w:val="808080"/>
          <w:spacing w:val="5"/>
          <w:w w:val="120"/>
          <w:sz w:val="16"/>
          <w:szCs w:val="16"/>
        </w:rPr>
        <w:t xml:space="preserve"> </w:t>
      </w:r>
      <w:r w:rsidRPr="008F0374">
        <w:rPr>
          <w:rFonts w:cstheme="minorHAnsi"/>
          <w:color w:val="808080"/>
          <w:w w:val="120"/>
          <w:sz w:val="16"/>
          <w:szCs w:val="16"/>
        </w:rPr>
        <w:t>и</w:t>
      </w:r>
      <w:r w:rsidRPr="008F0374">
        <w:rPr>
          <w:rFonts w:cstheme="minorHAnsi"/>
          <w:color w:val="808080"/>
          <w:spacing w:val="1"/>
          <w:w w:val="120"/>
          <w:sz w:val="16"/>
          <w:szCs w:val="16"/>
        </w:rPr>
        <w:t xml:space="preserve"> </w:t>
      </w:r>
      <w:r w:rsidRPr="008F0374">
        <w:rPr>
          <w:rFonts w:cstheme="minorHAnsi"/>
          <w:color w:val="808080"/>
          <w:w w:val="120"/>
          <w:sz w:val="16"/>
          <w:szCs w:val="16"/>
        </w:rPr>
        <w:t>размера</w:t>
      </w:r>
      <w:r w:rsidRPr="008F0374">
        <w:rPr>
          <w:rFonts w:cstheme="minorHAnsi"/>
          <w:color w:val="808080"/>
          <w:spacing w:val="4"/>
          <w:w w:val="120"/>
          <w:sz w:val="16"/>
          <w:szCs w:val="16"/>
        </w:rPr>
        <w:t xml:space="preserve"> </w:t>
      </w:r>
      <w:r w:rsidRPr="008F0374">
        <w:rPr>
          <w:rFonts w:cstheme="minorHAnsi"/>
          <w:color w:val="808080"/>
          <w:w w:val="120"/>
          <w:sz w:val="16"/>
          <w:szCs w:val="16"/>
        </w:rPr>
        <w:t>опор,</w:t>
      </w:r>
      <w:r w:rsidRPr="008F0374">
        <w:rPr>
          <w:rFonts w:cstheme="minorHAnsi"/>
          <w:color w:val="808080"/>
          <w:spacing w:val="2"/>
          <w:w w:val="120"/>
          <w:sz w:val="16"/>
          <w:szCs w:val="16"/>
        </w:rPr>
        <w:t xml:space="preserve"> </w:t>
      </w:r>
      <w:r w:rsidRPr="008F0374">
        <w:rPr>
          <w:rFonts w:cstheme="minorHAnsi"/>
          <w:color w:val="808080"/>
          <w:w w:val="120"/>
          <w:sz w:val="16"/>
          <w:szCs w:val="16"/>
        </w:rPr>
        <w:t>а</w:t>
      </w:r>
      <w:r w:rsidRPr="008F0374">
        <w:rPr>
          <w:rFonts w:cstheme="minorHAnsi"/>
          <w:color w:val="808080"/>
          <w:spacing w:val="2"/>
          <w:w w:val="120"/>
          <w:sz w:val="16"/>
          <w:szCs w:val="16"/>
        </w:rPr>
        <w:t xml:space="preserve"> </w:t>
      </w:r>
      <w:r w:rsidRPr="008F0374">
        <w:rPr>
          <w:rFonts w:cstheme="minorHAnsi"/>
          <w:color w:val="808080"/>
          <w:w w:val="120"/>
          <w:sz w:val="16"/>
          <w:szCs w:val="16"/>
        </w:rPr>
        <w:t>также</w:t>
      </w:r>
      <w:r w:rsidRPr="008F0374">
        <w:rPr>
          <w:rFonts w:cstheme="minorHAnsi"/>
          <w:color w:val="808080"/>
          <w:spacing w:val="3"/>
          <w:w w:val="120"/>
          <w:sz w:val="16"/>
          <w:szCs w:val="16"/>
        </w:rPr>
        <w:t xml:space="preserve"> </w:t>
      </w:r>
      <w:r w:rsidRPr="008F0374">
        <w:rPr>
          <w:rFonts w:cstheme="minorHAnsi"/>
          <w:color w:val="808080"/>
          <w:w w:val="120"/>
          <w:sz w:val="16"/>
          <w:szCs w:val="16"/>
        </w:rPr>
        <w:t>общего веса</w:t>
      </w:r>
      <w:r w:rsidRPr="008F0374">
        <w:rPr>
          <w:rFonts w:cstheme="minorHAnsi"/>
          <w:color w:val="808080"/>
          <w:spacing w:val="4"/>
          <w:w w:val="120"/>
          <w:sz w:val="16"/>
          <w:szCs w:val="16"/>
        </w:rPr>
        <w:t xml:space="preserve"> </w:t>
      </w:r>
      <w:r w:rsidRPr="008F0374">
        <w:rPr>
          <w:rFonts w:cstheme="minorHAnsi"/>
          <w:color w:val="808080"/>
          <w:w w:val="120"/>
          <w:sz w:val="16"/>
          <w:szCs w:val="16"/>
        </w:rPr>
        <w:t>экспоната</w:t>
      </w:r>
      <w:r w:rsidRPr="008F0374">
        <w:rPr>
          <w:rFonts w:cstheme="minorHAnsi"/>
          <w:color w:val="808080"/>
          <w:spacing w:val="2"/>
          <w:w w:val="120"/>
          <w:sz w:val="16"/>
          <w:szCs w:val="16"/>
        </w:rPr>
        <w:t xml:space="preserve"> </w:t>
      </w:r>
      <w:r w:rsidRPr="008F0374">
        <w:rPr>
          <w:rFonts w:cstheme="minorHAnsi"/>
          <w:color w:val="808080"/>
          <w:w w:val="120"/>
          <w:sz w:val="16"/>
          <w:szCs w:val="16"/>
        </w:rPr>
        <w:t>(стенда).</w:t>
      </w:r>
    </w:p>
    <w:p w:rsidR="00CD2639" w:rsidRPr="008F0374" w:rsidRDefault="00CD2639">
      <w:pPr>
        <w:ind w:right="-426"/>
        <w:jc w:val="both"/>
        <w:rPr>
          <w:rFonts w:cstheme="minorHAnsi"/>
        </w:rPr>
      </w:pPr>
    </w:p>
    <w:p w:rsidR="00CD2639" w:rsidRPr="008F0374" w:rsidRDefault="00CD2639">
      <w:pPr>
        <w:ind w:left="-284" w:right="-87"/>
        <w:rPr>
          <w:rFonts w:cstheme="minorHAnsi"/>
          <w:b/>
          <w:bCs/>
          <w:color w:val="006600"/>
          <w:sz w:val="32"/>
          <w:szCs w:val="32"/>
        </w:rPr>
      </w:pPr>
    </w:p>
    <w:bookmarkEnd w:id="14"/>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CD2639">
      <w:pPr>
        <w:ind w:left="-284" w:right="-87"/>
        <w:rPr>
          <w:rFonts w:cstheme="minorHAnsi"/>
          <w:b/>
          <w:bCs/>
          <w:color w:val="006600"/>
          <w:sz w:val="32"/>
          <w:szCs w:val="32"/>
        </w:rPr>
      </w:pPr>
    </w:p>
    <w:p w:rsidR="00CD2639" w:rsidRPr="008F0374" w:rsidRDefault="00892548">
      <w:pPr>
        <w:pStyle w:val="aff"/>
        <w:numPr>
          <w:ilvl w:val="0"/>
          <w:numId w:val="9"/>
        </w:numPr>
        <w:ind w:left="567" w:right="-426" w:hanging="567"/>
        <w:rPr>
          <w:rFonts w:cstheme="minorHAnsi"/>
          <w:b/>
          <w:bCs/>
          <w:color w:val="E96C17"/>
          <w:sz w:val="32"/>
          <w:szCs w:val="32"/>
        </w:rPr>
      </w:pPr>
      <w:bookmarkStart w:id="15" w:name="_Hlk160467566"/>
      <w:r w:rsidRPr="008F0374">
        <w:rPr>
          <w:rFonts w:cstheme="minorHAnsi"/>
          <w:b/>
          <w:bCs/>
          <w:color w:val="E96C17"/>
          <w:sz w:val="32"/>
          <w:szCs w:val="32"/>
        </w:rPr>
        <w:lastRenderedPageBreak/>
        <w:t>ЗАЕЗД. ЗАВОЗ ЭКСПОНАТОВ. МОНТАЖ</w:t>
      </w:r>
    </w:p>
    <w:p w:rsidR="00CD2639" w:rsidRPr="008F0374" w:rsidRDefault="00892548">
      <w:pPr>
        <w:pStyle w:val="aff"/>
        <w:numPr>
          <w:ilvl w:val="1"/>
          <w:numId w:val="9"/>
        </w:numPr>
        <w:ind w:left="567" w:right="-426" w:hanging="567"/>
        <w:rPr>
          <w:rFonts w:cstheme="minorHAnsi"/>
          <w:b/>
          <w:bCs/>
          <w:color w:val="E96C17"/>
          <w:sz w:val="32"/>
          <w:szCs w:val="32"/>
        </w:rPr>
      </w:pPr>
      <w:r w:rsidRPr="008F0374">
        <w:rPr>
          <w:rFonts w:cstheme="minorHAnsi"/>
          <w:b/>
          <w:bCs/>
          <w:color w:val="E96C17"/>
          <w:sz w:val="32"/>
          <w:szCs w:val="32"/>
        </w:rPr>
        <w:t xml:space="preserve">Заезд и парковка автомобилей на территории Крокус Экспо. </w:t>
      </w:r>
    </w:p>
    <w:p w:rsidR="00A82544" w:rsidRDefault="00892548">
      <w:pPr>
        <w:jc w:val="both"/>
        <w:rPr>
          <w:rFonts w:cstheme="minorHAnsi"/>
          <w:sz w:val="20"/>
          <w:szCs w:val="20"/>
        </w:rPr>
      </w:pPr>
      <w:r w:rsidRPr="008F0374">
        <w:rPr>
          <w:rFonts w:cstheme="minorHAnsi"/>
          <w:sz w:val="20"/>
          <w:szCs w:val="20"/>
        </w:rPr>
        <w:t xml:space="preserve">Заезд и парковка автомобилей осуществляется бесплатно. </w:t>
      </w:r>
    </w:p>
    <w:p w:rsidR="00CD2639" w:rsidRPr="00AA650A" w:rsidRDefault="00D77B84" w:rsidP="008961CD">
      <w:pPr>
        <w:jc w:val="both"/>
        <w:rPr>
          <w:rFonts w:cstheme="minorHAnsi"/>
          <w:i/>
          <w:sz w:val="20"/>
          <w:szCs w:val="20"/>
        </w:rPr>
      </w:pPr>
      <w:r w:rsidRPr="005E5DCE">
        <w:rPr>
          <w:rFonts w:cstheme="minorHAnsi"/>
          <w:b/>
          <w:i/>
          <w:sz w:val="20"/>
          <w:szCs w:val="20"/>
        </w:rPr>
        <w:t xml:space="preserve">В случае, если У Вас </w:t>
      </w:r>
      <w:proofErr w:type="spellStart"/>
      <w:r w:rsidRPr="005E5DCE">
        <w:rPr>
          <w:rFonts w:cstheme="minorHAnsi"/>
          <w:b/>
          <w:i/>
          <w:sz w:val="20"/>
          <w:szCs w:val="20"/>
        </w:rPr>
        <w:t>брендированный</w:t>
      </w:r>
      <w:proofErr w:type="spellEnd"/>
      <w:r w:rsidRPr="005E5DCE">
        <w:rPr>
          <w:rFonts w:cstheme="minorHAnsi"/>
          <w:b/>
          <w:i/>
          <w:sz w:val="20"/>
          <w:szCs w:val="20"/>
        </w:rPr>
        <w:t xml:space="preserve"> автомобиль</w:t>
      </w:r>
      <w:r w:rsidRPr="00AA650A">
        <w:rPr>
          <w:rFonts w:cstheme="minorHAnsi"/>
          <w:i/>
          <w:sz w:val="20"/>
          <w:szCs w:val="20"/>
        </w:rPr>
        <w:t xml:space="preserve"> (</w:t>
      </w:r>
      <w:r w:rsidR="00A82544" w:rsidRPr="00AA650A">
        <w:rPr>
          <w:rFonts w:cstheme="minorHAnsi"/>
          <w:i/>
          <w:sz w:val="20"/>
          <w:szCs w:val="20"/>
        </w:rPr>
        <w:t xml:space="preserve">на нем имеется логотип Вашей фирмы или другая рекламная информация), необходимо припарковать данный автомобиль </w:t>
      </w:r>
      <w:r w:rsidR="00A82544" w:rsidRPr="005E5DCE">
        <w:rPr>
          <w:rFonts w:cstheme="minorHAnsi"/>
          <w:b/>
          <w:i/>
          <w:sz w:val="20"/>
          <w:szCs w:val="20"/>
        </w:rPr>
        <w:t>не на парковке около Павильона № 1, где проходит выставка</w:t>
      </w:r>
      <w:r w:rsidR="00A82544" w:rsidRPr="00AA650A">
        <w:rPr>
          <w:rFonts w:cstheme="minorHAnsi"/>
          <w:i/>
          <w:sz w:val="20"/>
          <w:szCs w:val="20"/>
        </w:rPr>
        <w:t xml:space="preserve"> -  можно припарковать данный автомобиль на парковках около Павильонов №№ 2 и 3 и на подземной парковке Павильона № 3 -  в противном случае размещение данного автомобиля перед входом на выставку бу</w:t>
      </w:r>
      <w:r w:rsidR="005E5DCE">
        <w:rPr>
          <w:rFonts w:cstheme="minorHAnsi"/>
          <w:i/>
          <w:sz w:val="20"/>
          <w:szCs w:val="20"/>
        </w:rPr>
        <w:t>дет считаться рекламной акцией (Штраф за несанкционированную установку</w:t>
      </w:r>
      <w:r w:rsidR="008961CD" w:rsidRPr="008961CD">
        <w:rPr>
          <w:rFonts w:cstheme="minorHAnsi"/>
          <w:i/>
          <w:sz w:val="20"/>
          <w:szCs w:val="20"/>
        </w:rPr>
        <w:t xml:space="preserve"> рекламных транспортных</w:t>
      </w:r>
      <w:r w:rsidR="005E5DCE">
        <w:rPr>
          <w:rFonts w:cstheme="minorHAnsi"/>
          <w:i/>
          <w:sz w:val="20"/>
          <w:szCs w:val="20"/>
        </w:rPr>
        <w:t xml:space="preserve"> </w:t>
      </w:r>
      <w:r w:rsidR="008961CD" w:rsidRPr="008961CD">
        <w:rPr>
          <w:rFonts w:cstheme="minorHAnsi"/>
          <w:i/>
          <w:sz w:val="20"/>
          <w:szCs w:val="20"/>
        </w:rPr>
        <w:t>средств на</w:t>
      </w:r>
      <w:r w:rsidR="005E5DCE">
        <w:rPr>
          <w:rFonts w:cstheme="minorHAnsi"/>
          <w:i/>
          <w:sz w:val="20"/>
          <w:szCs w:val="20"/>
        </w:rPr>
        <w:t xml:space="preserve"> территории Крокус Экспо - </w:t>
      </w:r>
      <w:r w:rsidR="008961CD" w:rsidRPr="008961CD">
        <w:rPr>
          <w:rFonts w:cstheme="minorHAnsi"/>
          <w:i/>
          <w:sz w:val="20"/>
          <w:szCs w:val="20"/>
        </w:rPr>
        <w:t xml:space="preserve"> 500 000 рублей</w:t>
      </w:r>
      <w:r w:rsidR="005E5DCE">
        <w:rPr>
          <w:rFonts w:cstheme="minorHAnsi"/>
          <w:i/>
          <w:sz w:val="20"/>
          <w:szCs w:val="20"/>
        </w:rPr>
        <w:t xml:space="preserve">). </w:t>
      </w:r>
    </w:p>
    <w:p w:rsidR="00CD2639" w:rsidRPr="008F0374" w:rsidRDefault="00892548">
      <w:pPr>
        <w:jc w:val="both"/>
        <w:rPr>
          <w:rFonts w:cstheme="minorHAnsi"/>
          <w:b/>
          <w:bCs/>
          <w:color w:val="006600"/>
          <w:sz w:val="20"/>
          <w:szCs w:val="20"/>
        </w:rPr>
      </w:pPr>
      <w:r w:rsidRPr="008F0374">
        <w:rPr>
          <w:rFonts w:cstheme="minorHAnsi"/>
          <w:sz w:val="20"/>
          <w:szCs w:val="20"/>
        </w:rPr>
        <w:t xml:space="preserve">Заезд в зону погрузо-разгрузочных работ платный. </w:t>
      </w:r>
    </w:p>
    <w:p w:rsidR="00CD2639" w:rsidRPr="008F0374" w:rsidRDefault="00892548">
      <w:pPr>
        <w:pStyle w:val="aff"/>
        <w:numPr>
          <w:ilvl w:val="1"/>
          <w:numId w:val="9"/>
        </w:numPr>
        <w:ind w:left="567" w:right="-87" w:hanging="567"/>
        <w:rPr>
          <w:rFonts w:cstheme="minorHAnsi"/>
          <w:b/>
          <w:bCs/>
          <w:color w:val="E96C17"/>
          <w:sz w:val="32"/>
          <w:szCs w:val="32"/>
        </w:rPr>
      </w:pPr>
      <w:r w:rsidRPr="008F0374">
        <w:rPr>
          <w:rFonts w:cstheme="minorHAnsi"/>
          <w:b/>
          <w:bCs/>
          <w:color w:val="E96C17"/>
          <w:sz w:val="32"/>
          <w:szCs w:val="32"/>
        </w:rPr>
        <w:t xml:space="preserve"> Завоз экспонатов на выставку</w:t>
      </w:r>
    </w:p>
    <w:p w:rsidR="00CD2639" w:rsidRPr="008F0374" w:rsidRDefault="00892548">
      <w:pPr>
        <w:pStyle w:val="aff0"/>
        <w:numPr>
          <w:ilvl w:val="2"/>
          <w:numId w:val="9"/>
        </w:numPr>
        <w:ind w:left="709" w:right="-87" w:hanging="709"/>
        <w:jc w:val="both"/>
        <w:rPr>
          <w:rFonts w:cstheme="minorHAnsi"/>
          <w:b/>
          <w:bCs/>
          <w:sz w:val="18"/>
          <w:szCs w:val="18"/>
        </w:rPr>
      </w:pPr>
      <w:r w:rsidRPr="008F0374">
        <w:rPr>
          <w:rFonts w:cstheme="minorHAnsi"/>
          <w:b/>
          <w:bCs/>
          <w:sz w:val="18"/>
          <w:szCs w:val="18"/>
        </w:rPr>
        <w:t xml:space="preserve">Проезд грузового автотранспорта по Москве: </w:t>
      </w:r>
    </w:p>
    <w:p w:rsidR="00D77B84" w:rsidRDefault="00892548">
      <w:pPr>
        <w:pStyle w:val="aff0"/>
        <w:ind w:right="-87"/>
        <w:jc w:val="both"/>
        <w:rPr>
          <w:rFonts w:cstheme="minorHAnsi"/>
          <w:sz w:val="18"/>
          <w:szCs w:val="18"/>
        </w:rPr>
      </w:pPr>
      <w:r w:rsidRPr="008F0374">
        <w:rPr>
          <w:rFonts w:cstheme="minorHAnsi"/>
          <w:b/>
          <w:bCs/>
          <w:color w:val="FF0000"/>
          <w:sz w:val="18"/>
          <w:szCs w:val="18"/>
        </w:rPr>
        <w:t>Для за</w:t>
      </w:r>
      <w:r w:rsidR="000D3E94">
        <w:rPr>
          <w:rFonts w:cstheme="minorHAnsi"/>
          <w:b/>
          <w:bCs/>
          <w:color w:val="FF0000"/>
          <w:sz w:val="18"/>
          <w:szCs w:val="18"/>
        </w:rPr>
        <w:t>езда в Москву грузовикам свыше 2</w:t>
      </w:r>
      <w:r w:rsidRPr="008F0374">
        <w:rPr>
          <w:rFonts w:cstheme="minorHAnsi"/>
          <w:b/>
          <w:bCs/>
          <w:color w:val="FF0000"/>
          <w:sz w:val="18"/>
          <w:szCs w:val="18"/>
        </w:rPr>
        <w:t>,5 тонн в дневное и ночное</w:t>
      </w:r>
      <w:r w:rsidR="00D77B84">
        <w:rPr>
          <w:rFonts w:cstheme="minorHAnsi"/>
          <w:b/>
          <w:bCs/>
          <w:color w:val="FF0000"/>
          <w:sz w:val="18"/>
          <w:szCs w:val="18"/>
        </w:rPr>
        <w:t xml:space="preserve"> время необходимо иметь пропуск – </w:t>
      </w:r>
      <w:r w:rsidR="00D77B84" w:rsidRPr="000D3E94">
        <w:rPr>
          <w:rFonts w:cstheme="minorHAnsi"/>
          <w:sz w:val="18"/>
          <w:szCs w:val="18"/>
        </w:rPr>
        <w:t>см. подробнее</w:t>
      </w:r>
      <w:r w:rsidRPr="008F0374">
        <w:rPr>
          <w:rFonts w:cstheme="minorHAnsi"/>
          <w:sz w:val="18"/>
          <w:szCs w:val="18"/>
        </w:rPr>
        <w:t xml:space="preserve"> на</w:t>
      </w:r>
      <w:r w:rsidR="00D77B84">
        <w:rPr>
          <w:rFonts w:cstheme="minorHAnsi"/>
          <w:sz w:val="18"/>
          <w:szCs w:val="18"/>
        </w:rPr>
        <w:t xml:space="preserve"> </w:t>
      </w:r>
      <w:hyperlink r:id="rId33" w:history="1">
        <w:r w:rsidR="00D77B84" w:rsidRPr="005D0A0E">
          <w:rPr>
            <w:rStyle w:val="afd"/>
            <w:rFonts w:cstheme="minorHAnsi"/>
            <w:sz w:val="18"/>
            <w:szCs w:val="18"/>
          </w:rPr>
          <w:t>https://www.mos.ru/otvet-transport/kak-oformit-propusk-dlya-gruzovogo-transporta/</w:t>
        </w:r>
      </w:hyperlink>
      <w:r w:rsidR="00D77B84">
        <w:rPr>
          <w:rFonts w:cstheme="minorHAnsi"/>
          <w:sz w:val="18"/>
          <w:szCs w:val="18"/>
        </w:rPr>
        <w:t>. Оформление пропуска</w:t>
      </w:r>
      <w:r w:rsidR="000D3E94">
        <w:rPr>
          <w:rFonts w:cstheme="minorHAnsi"/>
          <w:sz w:val="18"/>
          <w:szCs w:val="18"/>
        </w:rPr>
        <w:t xml:space="preserve"> бесплатно на</w:t>
      </w:r>
      <w:r w:rsidR="00D77B84">
        <w:rPr>
          <w:rFonts w:cstheme="minorHAnsi"/>
          <w:sz w:val="18"/>
          <w:szCs w:val="18"/>
        </w:rPr>
        <w:t xml:space="preserve"> </w:t>
      </w:r>
      <w:hyperlink r:id="rId34" w:history="1">
        <w:r w:rsidR="00D77B84" w:rsidRPr="005D0A0E">
          <w:rPr>
            <w:rStyle w:val="afd"/>
            <w:rFonts w:cstheme="minorHAnsi"/>
            <w:sz w:val="18"/>
            <w:szCs w:val="18"/>
          </w:rPr>
          <w:t>https://lk.ovga.mos.ru/about</w:t>
        </w:r>
      </w:hyperlink>
      <w:r w:rsidR="00D77B84">
        <w:rPr>
          <w:rFonts w:cstheme="minorHAnsi"/>
          <w:sz w:val="18"/>
          <w:szCs w:val="18"/>
        </w:rPr>
        <w:t xml:space="preserve"> </w:t>
      </w:r>
    </w:p>
    <w:p w:rsidR="00CD2639" w:rsidRDefault="00CD2639">
      <w:pPr>
        <w:pStyle w:val="aff0"/>
        <w:ind w:right="-87"/>
        <w:jc w:val="both"/>
        <w:rPr>
          <w:rFonts w:cstheme="minorHAnsi"/>
          <w:sz w:val="18"/>
          <w:szCs w:val="18"/>
        </w:rPr>
      </w:pPr>
    </w:p>
    <w:p w:rsidR="00DE4E70" w:rsidRPr="00DE4E70" w:rsidRDefault="00DE4E70">
      <w:pPr>
        <w:pStyle w:val="aff0"/>
        <w:ind w:right="-87"/>
        <w:jc w:val="both"/>
        <w:rPr>
          <w:rFonts w:cstheme="minorHAnsi"/>
          <w:sz w:val="18"/>
          <w:szCs w:val="18"/>
          <w:lang w:val="en-US"/>
        </w:rPr>
      </w:pPr>
    </w:p>
    <w:p w:rsidR="00CD2639" w:rsidRPr="008F0374" w:rsidRDefault="00892548" w:rsidP="00145D4B">
      <w:pPr>
        <w:pStyle w:val="aff"/>
        <w:numPr>
          <w:ilvl w:val="2"/>
          <w:numId w:val="9"/>
        </w:numPr>
        <w:ind w:left="709" w:right="-87" w:hanging="709"/>
        <w:rPr>
          <w:rFonts w:cstheme="minorHAnsi"/>
          <w:b/>
          <w:bCs/>
          <w:sz w:val="18"/>
          <w:szCs w:val="18"/>
        </w:rPr>
      </w:pPr>
      <w:r w:rsidRPr="008F0374">
        <w:rPr>
          <w:rFonts w:cstheme="minorHAnsi"/>
          <w:b/>
          <w:bCs/>
          <w:sz w:val="18"/>
          <w:szCs w:val="18"/>
        </w:rPr>
        <w:t>Схема въезда и выезда в МВЦ «КРОКУС ЭКСПО» и расположения монтажных ворот:</w:t>
      </w:r>
    </w:p>
    <w:bookmarkEnd w:id="15"/>
    <w:p w:rsidR="00CD2639" w:rsidRPr="008F0374" w:rsidRDefault="00892548">
      <w:pPr>
        <w:ind w:left="-284" w:right="-87"/>
        <w:rPr>
          <w:rFonts w:cstheme="minorHAnsi"/>
          <w:sz w:val="18"/>
          <w:szCs w:val="18"/>
          <w:lang w:val="en-US"/>
        </w:rPr>
      </w:pPr>
      <w:r w:rsidRPr="008F0374">
        <w:rPr>
          <w:rFonts w:cstheme="minorHAnsi"/>
          <w:noProof/>
          <w:lang w:eastAsia="ru-RU"/>
        </w:rPr>
        <w:drawing>
          <wp:inline distT="0" distB="0" distL="0" distR="0">
            <wp:extent cx="6425565" cy="4544695"/>
            <wp:effectExtent l="0" t="0" r="0" b="0"/>
            <wp:docPr id="988273" name="Рисунок 98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6" name="Рисунок 988136"/>
                    <pic:cNvPicPr>
                      <a:picLocks noChangeAspect="1" noChangeArrowheads="1"/>
                    </pic:cNvPicPr>
                  </pic:nvPicPr>
                  <pic:blipFill>
                    <a:blip r:embed="rId35"/>
                    <a:srcRect/>
                    <a:stretch>
                      <a:fillRect/>
                    </a:stretch>
                  </pic:blipFill>
                  <pic:spPr>
                    <a:xfrm>
                      <a:off x="0" y="0"/>
                      <a:ext cx="6425565" cy="4544695"/>
                    </a:xfrm>
                    <a:prstGeom prst="rect">
                      <a:avLst/>
                    </a:prstGeom>
                    <a:noFill/>
                    <a:ln>
                      <a:noFill/>
                    </a:ln>
                  </pic:spPr>
                </pic:pic>
              </a:graphicData>
            </a:graphic>
          </wp:inline>
        </w:drawing>
      </w:r>
    </w:p>
    <w:p w:rsidR="00145D4B" w:rsidRDefault="00145D4B" w:rsidP="00145D4B">
      <w:pPr>
        <w:pStyle w:val="aff0"/>
        <w:ind w:left="720" w:right="-87"/>
        <w:jc w:val="both"/>
        <w:rPr>
          <w:rFonts w:cstheme="minorHAnsi"/>
          <w:b/>
          <w:bCs/>
          <w:sz w:val="18"/>
          <w:szCs w:val="18"/>
        </w:rPr>
      </w:pPr>
    </w:p>
    <w:p w:rsidR="00145D4B" w:rsidRDefault="00145D4B" w:rsidP="00145D4B">
      <w:pPr>
        <w:pStyle w:val="aff0"/>
        <w:ind w:left="720" w:right="-87"/>
        <w:jc w:val="both"/>
        <w:rPr>
          <w:rFonts w:cstheme="minorHAnsi"/>
          <w:b/>
          <w:bCs/>
          <w:sz w:val="18"/>
          <w:szCs w:val="18"/>
        </w:rPr>
      </w:pPr>
    </w:p>
    <w:p w:rsidR="00CD2639" w:rsidRDefault="00892548">
      <w:pPr>
        <w:pStyle w:val="aff0"/>
        <w:numPr>
          <w:ilvl w:val="2"/>
          <w:numId w:val="10"/>
        </w:numPr>
        <w:ind w:left="709" w:right="-87" w:hanging="709"/>
        <w:jc w:val="both"/>
        <w:rPr>
          <w:rFonts w:cstheme="minorHAnsi"/>
          <w:b/>
          <w:bCs/>
          <w:sz w:val="18"/>
          <w:szCs w:val="18"/>
        </w:rPr>
      </w:pPr>
      <w:r w:rsidRPr="008F0374">
        <w:rPr>
          <w:rFonts w:cstheme="minorHAnsi"/>
          <w:b/>
          <w:bCs/>
          <w:sz w:val="18"/>
          <w:szCs w:val="18"/>
        </w:rPr>
        <w:t>Документы, необходимые для заезда:</w:t>
      </w:r>
    </w:p>
    <w:p w:rsidR="00145D4B" w:rsidRPr="008F0374" w:rsidRDefault="00145D4B" w:rsidP="00145D4B">
      <w:pPr>
        <w:pStyle w:val="aff0"/>
        <w:ind w:left="709" w:right="-87"/>
        <w:jc w:val="both"/>
        <w:rPr>
          <w:rFonts w:cstheme="minorHAnsi"/>
          <w:b/>
          <w:bCs/>
          <w:sz w:val="18"/>
          <w:szCs w:val="18"/>
        </w:rPr>
      </w:pPr>
    </w:p>
    <w:p w:rsidR="00CD2639" w:rsidRPr="008F0374" w:rsidRDefault="00892548">
      <w:pPr>
        <w:pStyle w:val="aff"/>
        <w:numPr>
          <w:ilvl w:val="0"/>
          <w:numId w:val="11"/>
        </w:numPr>
        <w:jc w:val="both"/>
        <w:rPr>
          <w:rFonts w:cstheme="minorHAnsi"/>
          <w:b/>
          <w:bCs/>
        </w:rPr>
      </w:pPr>
      <w:r w:rsidRPr="008F0374">
        <w:rPr>
          <w:rFonts w:cstheme="minorHAnsi"/>
          <w:b/>
          <w:bCs/>
        </w:rPr>
        <w:t>ПИСЬМО ДЛЯ ВВОЗА И ВЫВОЗА ОБОРУДОВАНИЯ И ЭКСПОНАТОВ</w:t>
      </w:r>
    </w:p>
    <w:p w:rsidR="00CD2639" w:rsidRPr="00A367B4" w:rsidRDefault="00892548">
      <w:pPr>
        <w:jc w:val="both"/>
        <w:rPr>
          <w:rFonts w:cstheme="minorHAnsi"/>
          <w:sz w:val="18"/>
          <w:szCs w:val="18"/>
        </w:rPr>
      </w:pPr>
      <w:bookmarkStart w:id="16" w:name="_Hlk159584372"/>
      <w:r w:rsidRPr="008F0374">
        <w:rPr>
          <w:rFonts w:cstheme="minorHAnsi"/>
          <w:b/>
          <w:bCs/>
        </w:rPr>
        <w:t>ПИСЬМО ДЛЯ ВВОЗА И ВЫВОЗА ОБОРУДОВАНИЯ И ЭКСПОНАТОВ</w:t>
      </w:r>
      <w:r w:rsidRPr="008F0374">
        <w:rPr>
          <w:rFonts w:cstheme="minorHAnsi"/>
          <w:sz w:val="18"/>
          <w:szCs w:val="18"/>
        </w:rPr>
        <w:t xml:space="preserve"> </w:t>
      </w:r>
      <w:bookmarkEnd w:id="16"/>
      <w:r w:rsidRPr="008F0374">
        <w:rPr>
          <w:rFonts w:cstheme="minorHAnsi"/>
          <w:sz w:val="18"/>
          <w:szCs w:val="18"/>
        </w:rPr>
        <w:t xml:space="preserve">с подробным описанием ввозимого оборудования и материалов оформляется на </w:t>
      </w:r>
      <w:r w:rsidRPr="008B28FC">
        <w:rPr>
          <w:rFonts w:cstheme="minorHAnsi"/>
          <w:sz w:val="18"/>
          <w:szCs w:val="18"/>
          <w:u w:val="single"/>
        </w:rPr>
        <w:t xml:space="preserve">фирменном бланке компании </w:t>
      </w:r>
      <w:r w:rsidRPr="008F0374">
        <w:rPr>
          <w:rFonts w:cstheme="minorHAnsi"/>
          <w:sz w:val="18"/>
          <w:szCs w:val="18"/>
        </w:rPr>
        <w:t>с по</w:t>
      </w:r>
      <w:r w:rsidR="00A367B4">
        <w:rPr>
          <w:rFonts w:cstheme="minorHAnsi"/>
          <w:sz w:val="18"/>
          <w:szCs w:val="18"/>
        </w:rPr>
        <w:t>дписью и печатью руководителя</w:t>
      </w:r>
      <w:r w:rsidR="00A367B4" w:rsidRPr="00A367B4">
        <w:rPr>
          <w:rFonts w:cstheme="minorHAnsi"/>
          <w:sz w:val="18"/>
          <w:szCs w:val="18"/>
        </w:rPr>
        <w:t xml:space="preserve"> </w:t>
      </w:r>
      <w:r w:rsidR="00A367B4">
        <w:rPr>
          <w:rFonts w:cstheme="minorHAnsi"/>
          <w:sz w:val="18"/>
          <w:szCs w:val="18"/>
        </w:rPr>
        <w:t>–</w:t>
      </w:r>
      <w:r w:rsidR="00A367B4" w:rsidRPr="00A367B4">
        <w:rPr>
          <w:rFonts w:cstheme="minorHAnsi"/>
          <w:sz w:val="18"/>
          <w:szCs w:val="18"/>
        </w:rPr>
        <w:t xml:space="preserve"> </w:t>
      </w:r>
      <w:r w:rsidR="00A367B4">
        <w:rPr>
          <w:rFonts w:cstheme="minorHAnsi"/>
          <w:sz w:val="18"/>
          <w:szCs w:val="18"/>
        </w:rPr>
        <w:t>ОБРАЗЕЦ ЗАПОЛНЕНИЯ на стр. 9.</w:t>
      </w:r>
    </w:p>
    <w:p w:rsidR="00AA650A" w:rsidRDefault="00AA650A">
      <w:pPr>
        <w:jc w:val="both"/>
        <w:rPr>
          <w:rFonts w:cstheme="minorHAnsi"/>
          <w:sz w:val="18"/>
          <w:szCs w:val="18"/>
        </w:rPr>
      </w:pPr>
      <w:r>
        <w:rPr>
          <w:rFonts w:cstheme="minorHAnsi"/>
          <w:sz w:val="18"/>
          <w:szCs w:val="18"/>
        </w:rPr>
        <w:t xml:space="preserve">Далее можно </w:t>
      </w:r>
    </w:p>
    <w:p w:rsidR="00AA650A" w:rsidRDefault="00AA650A" w:rsidP="00AA650A">
      <w:pPr>
        <w:pStyle w:val="aff"/>
        <w:numPr>
          <w:ilvl w:val="0"/>
          <w:numId w:val="21"/>
        </w:numPr>
        <w:jc w:val="both"/>
        <w:rPr>
          <w:rFonts w:cstheme="minorHAnsi"/>
          <w:sz w:val="18"/>
          <w:szCs w:val="18"/>
        </w:rPr>
      </w:pPr>
      <w:r>
        <w:rPr>
          <w:rFonts w:cstheme="minorHAnsi"/>
          <w:sz w:val="18"/>
          <w:szCs w:val="18"/>
        </w:rPr>
        <w:t>Получить согласование данного</w:t>
      </w:r>
      <w:r w:rsidRPr="00AA650A">
        <w:rPr>
          <w:rFonts w:cstheme="minorHAnsi"/>
          <w:sz w:val="18"/>
          <w:szCs w:val="18"/>
        </w:rPr>
        <w:t xml:space="preserve"> </w:t>
      </w:r>
      <w:r>
        <w:rPr>
          <w:rFonts w:cstheme="minorHAnsi"/>
          <w:sz w:val="18"/>
          <w:szCs w:val="18"/>
        </w:rPr>
        <w:t>П</w:t>
      </w:r>
      <w:r w:rsidRPr="00AA650A">
        <w:rPr>
          <w:rFonts w:cstheme="minorHAnsi"/>
          <w:sz w:val="18"/>
          <w:szCs w:val="18"/>
        </w:rPr>
        <w:t>исьм</w:t>
      </w:r>
      <w:r>
        <w:rPr>
          <w:rFonts w:cstheme="minorHAnsi"/>
          <w:sz w:val="18"/>
          <w:szCs w:val="18"/>
        </w:rPr>
        <w:t>а</w:t>
      </w:r>
      <w:r w:rsidRPr="00AA650A">
        <w:rPr>
          <w:rFonts w:cstheme="minorHAnsi"/>
          <w:sz w:val="18"/>
          <w:szCs w:val="18"/>
        </w:rPr>
        <w:t xml:space="preserve"> заранее. </w:t>
      </w:r>
    </w:p>
    <w:p w:rsidR="00A367B4" w:rsidRDefault="00AA650A" w:rsidP="00A367B4">
      <w:pPr>
        <w:jc w:val="both"/>
        <w:rPr>
          <w:rFonts w:cstheme="minorHAnsi"/>
          <w:sz w:val="18"/>
          <w:szCs w:val="18"/>
        </w:rPr>
      </w:pPr>
      <w:r w:rsidRPr="00A367B4">
        <w:rPr>
          <w:rFonts w:cstheme="minorHAnsi"/>
          <w:sz w:val="18"/>
          <w:szCs w:val="18"/>
        </w:rPr>
        <w:t xml:space="preserve">Для </w:t>
      </w:r>
      <w:r w:rsidR="00A367B4">
        <w:rPr>
          <w:rFonts w:cstheme="minorHAnsi"/>
          <w:sz w:val="18"/>
          <w:szCs w:val="18"/>
        </w:rPr>
        <w:t xml:space="preserve">этого нужно отправить </w:t>
      </w:r>
      <w:r>
        <w:rPr>
          <w:rFonts w:cstheme="minorHAnsi"/>
          <w:sz w:val="18"/>
          <w:szCs w:val="18"/>
        </w:rPr>
        <w:t xml:space="preserve">Письмо в Дирекцию по электронной почте </w:t>
      </w:r>
      <w:hyperlink r:id="rId36" w:history="1">
        <w:r w:rsidRPr="00DC050A">
          <w:rPr>
            <w:rStyle w:val="afd"/>
            <w:rFonts w:cstheme="minorHAnsi"/>
            <w:sz w:val="18"/>
            <w:szCs w:val="18"/>
            <w:lang w:val="en-US"/>
          </w:rPr>
          <w:t>stonefair</w:t>
        </w:r>
        <w:r w:rsidRPr="00DC050A">
          <w:rPr>
            <w:rStyle w:val="afd"/>
            <w:rFonts w:cstheme="minorHAnsi"/>
            <w:sz w:val="18"/>
            <w:szCs w:val="18"/>
          </w:rPr>
          <w:t>@</w:t>
        </w:r>
        <w:r w:rsidRPr="00DC050A">
          <w:rPr>
            <w:rStyle w:val="afd"/>
            <w:rFonts w:cstheme="minorHAnsi"/>
            <w:sz w:val="18"/>
            <w:szCs w:val="18"/>
            <w:lang w:val="en-US"/>
          </w:rPr>
          <w:t>stonefair</w:t>
        </w:r>
        <w:r w:rsidRPr="00DC050A">
          <w:rPr>
            <w:rStyle w:val="afd"/>
            <w:rFonts w:cstheme="minorHAnsi"/>
            <w:sz w:val="18"/>
            <w:szCs w:val="18"/>
          </w:rPr>
          <w:t>.</w:t>
        </w:r>
        <w:r w:rsidRPr="00DC050A">
          <w:rPr>
            <w:rStyle w:val="afd"/>
            <w:rFonts w:cstheme="minorHAnsi"/>
            <w:sz w:val="18"/>
            <w:szCs w:val="18"/>
            <w:lang w:val="en-US"/>
          </w:rPr>
          <w:t>ru</w:t>
        </w:r>
      </w:hyperlink>
      <w:r w:rsidR="00A367B4">
        <w:rPr>
          <w:rFonts w:cstheme="minorHAnsi"/>
          <w:sz w:val="18"/>
          <w:szCs w:val="18"/>
        </w:rPr>
        <w:t xml:space="preserve">, </w:t>
      </w:r>
      <w:r w:rsidRPr="00AA650A">
        <w:rPr>
          <w:rFonts w:cstheme="minorHAnsi"/>
          <w:sz w:val="18"/>
          <w:szCs w:val="18"/>
        </w:rPr>
        <w:t>получ</w:t>
      </w:r>
      <w:r>
        <w:rPr>
          <w:rFonts w:cstheme="minorHAnsi"/>
          <w:sz w:val="18"/>
          <w:szCs w:val="18"/>
        </w:rPr>
        <w:t xml:space="preserve">ить </w:t>
      </w:r>
      <w:r w:rsidR="00A367B4">
        <w:rPr>
          <w:rFonts w:cstheme="minorHAnsi"/>
          <w:sz w:val="18"/>
          <w:szCs w:val="18"/>
        </w:rPr>
        <w:t>Письмо обратно со штампом Дирекции "ВВОЗ разрешен"</w:t>
      </w:r>
      <w:r>
        <w:rPr>
          <w:rFonts w:cstheme="minorHAnsi"/>
          <w:sz w:val="18"/>
          <w:szCs w:val="18"/>
        </w:rPr>
        <w:t xml:space="preserve">, </w:t>
      </w:r>
      <w:r w:rsidR="00A367B4">
        <w:rPr>
          <w:rFonts w:cstheme="minorHAnsi"/>
          <w:sz w:val="18"/>
          <w:szCs w:val="18"/>
        </w:rPr>
        <w:t>далее</w:t>
      </w:r>
      <w:r>
        <w:rPr>
          <w:rFonts w:cstheme="minorHAnsi"/>
          <w:sz w:val="18"/>
          <w:szCs w:val="18"/>
        </w:rPr>
        <w:t xml:space="preserve"> отправить Письмо в Сервис-центр по </w:t>
      </w:r>
      <w:r w:rsidR="00A367B4" w:rsidRPr="00A367B4">
        <w:rPr>
          <w:rFonts w:cstheme="minorHAnsi"/>
          <w:sz w:val="18"/>
          <w:szCs w:val="18"/>
        </w:rPr>
        <w:t xml:space="preserve">электронной почте </w:t>
      </w:r>
      <w:hyperlink r:id="rId37" w:history="1">
        <w:r w:rsidR="00A367B4" w:rsidRPr="00DC050A">
          <w:rPr>
            <w:rStyle w:val="afd"/>
            <w:rFonts w:cstheme="minorHAnsi"/>
            <w:sz w:val="18"/>
            <w:szCs w:val="18"/>
          </w:rPr>
          <w:t>Service@Crocus-Expo.ru</w:t>
        </w:r>
      </w:hyperlink>
      <w:r w:rsidR="00A367B4">
        <w:rPr>
          <w:rFonts w:cstheme="minorHAnsi"/>
          <w:sz w:val="18"/>
          <w:szCs w:val="18"/>
        </w:rPr>
        <w:t xml:space="preserve"> </w:t>
      </w:r>
    </w:p>
    <w:p w:rsidR="00A367B4" w:rsidRDefault="00A367B4" w:rsidP="00A367B4">
      <w:pPr>
        <w:pStyle w:val="aff"/>
        <w:numPr>
          <w:ilvl w:val="0"/>
          <w:numId w:val="21"/>
        </w:numPr>
        <w:jc w:val="both"/>
        <w:rPr>
          <w:rFonts w:cstheme="minorHAnsi"/>
          <w:sz w:val="18"/>
          <w:szCs w:val="18"/>
        </w:rPr>
      </w:pPr>
      <w:r>
        <w:rPr>
          <w:rFonts w:cstheme="minorHAnsi"/>
          <w:sz w:val="18"/>
          <w:szCs w:val="18"/>
        </w:rPr>
        <w:t>Оформить Письмо по приезду на выставку.</w:t>
      </w:r>
    </w:p>
    <w:p w:rsidR="00A367B4" w:rsidRPr="00A367B4" w:rsidRDefault="00A367B4" w:rsidP="00A367B4">
      <w:pPr>
        <w:jc w:val="both"/>
        <w:rPr>
          <w:rFonts w:cstheme="minorHAnsi"/>
          <w:sz w:val="18"/>
          <w:szCs w:val="18"/>
        </w:rPr>
      </w:pPr>
      <w:r w:rsidRPr="00A367B4">
        <w:rPr>
          <w:rFonts w:cstheme="minorHAnsi"/>
          <w:sz w:val="18"/>
          <w:szCs w:val="18"/>
        </w:rPr>
        <w:t xml:space="preserve">Для этого нужно </w:t>
      </w:r>
      <w:proofErr w:type="gramStart"/>
      <w:r w:rsidRPr="00A367B4">
        <w:rPr>
          <w:rFonts w:cstheme="minorHAnsi"/>
          <w:sz w:val="18"/>
          <w:szCs w:val="18"/>
        </w:rPr>
        <w:t>принести  Письмо</w:t>
      </w:r>
      <w:proofErr w:type="gramEnd"/>
      <w:r w:rsidRPr="00A367B4">
        <w:rPr>
          <w:rFonts w:cstheme="minorHAnsi"/>
          <w:sz w:val="18"/>
          <w:szCs w:val="18"/>
        </w:rPr>
        <w:t xml:space="preserve"> на стойку Информации для экспонентов (Зал регистрации), получить на Письме штамп Дирекции</w:t>
      </w:r>
      <w:r>
        <w:rPr>
          <w:rFonts w:cstheme="minorHAnsi"/>
          <w:sz w:val="18"/>
          <w:szCs w:val="18"/>
        </w:rPr>
        <w:t xml:space="preserve"> </w:t>
      </w:r>
      <w:r w:rsidRPr="00A367B4">
        <w:rPr>
          <w:rFonts w:cstheme="minorHAnsi"/>
          <w:sz w:val="18"/>
          <w:szCs w:val="18"/>
        </w:rPr>
        <w:t xml:space="preserve">"ВВОЗ разрешен", далее отнести Письмо в Сервис-центр (Зал регистрации). </w:t>
      </w:r>
    </w:p>
    <w:p w:rsidR="00CD2639" w:rsidRPr="008F0374" w:rsidRDefault="00A367B4">
      <w:pPr>
        <w:pStyle w:val="aff0"/>
        <w:jc w:val="both"/>
        <w:rPr>
          <w:rFonts w:cstheme="minorHAnsi"/>
          <w:sz w:val="18"/>
          <w:szCs w:val="18"/>
        </w:rPr>
      </w:pPr>
      <w:r w:rsidRPr="00A367B4">
        <w:rPr>
          <w:rFonts w:cstheme="minorHAnsi"/>
          <w:b/>
          <w:sz w:val="18"/>
          <w:szCs w:val="18"/>
        </w:rPr>
        <w:t>В любом случае</w:t>
      </w:r>
      <w:r>
        <w:rPr>
          <w:rFonts w:cstheme="minorHAnsi"/>
          <w:sz w:val="18"/>
          <w:szCs w:val="18"/>
        </w:rPr>
        <w:t xml:space="preserve"> </w:t>
      </w:r>
      <w:r w:rsidR="00CF2744">
        <w:rPr>
          <w:rFonts w:cstheme="minorHAnsi"/>
          <w:sz w:val="18"/>
          <w:szCs w:val="18"/>
        </w:rPr>
        <w:t xml:space="preserve">(пп.1,2 выше) </w:t>
      </w:r>
      <w:r>
        <w:rPr>
          <w:rFonts w:cstheme="minorHAnsi"/>
          <w:sz w:val="18"/>
          <w:szCs w:val="18"/>
        </w:rPr>
        <w:t>н</w:t>
      </w:r>
      <w:r w:rsidR="00892548" w:rsidRPr="008F0374">
        <w:rPr>
          <w:rFonts w:cstheme="minorHAnsi"/>
          <w:sz w:val="18"/>
          <w:szCs w:val="18"/>
        </w:rPr>
        <w:t>еобходимо р</w:t>
      </w:r>
      <w:r>
        <w:rPr>
          <w:rFonts w:cstheme="minorHAnsi"/>
          <w:sz w:val="18"/>
          <w:szCs w:val="18"/>
        </w:rPr>
        <w:t>аспечатать в ЧЕТЫРЕХ экземпляра</w:t>
      </w:r>
      <w:r w:rsidR="00892548" w:rsidRPr="008F0374">
        <w:rPr>
          <w:rFonts w:cstheme="minorHAnsi"/>
          <w:sz w:val="18"/>
          <w:szCs w:val="18"/>
        </w:rPr>
        <w:t xml:space="preserve"> и взять с собой на выставку. </w:t>
      </w:r>
    </w:p>
    <w:p w:rsidR="00CD2639" w:rsidRPr="008F0374" w:rsidRDefault="00CD2639">
      <w:pPr>
        <w:pStyle w:val="aff0"/>
        <w:jc w:val="both"/>
        <w:rPr>
          <w:rFonts w:cstheme="minorHAnsi"/>
          <w:sz w:val="18"/>
          <w:szCs w:val="18"/>
        </w:rPr>
      </w:pP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1-ый экземпляр остается в Дирекции</w:t>
      </w:r>
    </w:p>
    <w:p w:rsidR="00CD2639" w:rsidRPr="008F0374" w:rsidRDefault="00A367B4">
      <w:pPr>
        <w:pStyle w:val="aff0"/>
        <w:numPr>
          <w:ilvl w:val="0"/>
          <w:numId w:val="5"/>
        </w:numPr>
        <w:ind w:left="284" w:hanging="284"/>
        <w:jc w:val="both"/>
        <w:rPr>
          <w:rFonts w:cstheme="minorHAnsi"/>
          <w:sz w:val="18"/>
          <w:szCs w:val="18"/>
        </w:rPr>
      </w:pPr>
      <w:r>
        <w:rPr>
          <w:rFonts w:cstheme="minorHAnsi"/>
          <w:sz w:val="18"/>
          <w:szCs w:val="18"/>
        </w:rPr>
        <w:t xml:space="preserve">2-ой экземпляр </w:t>
      </w:r>
      <w:r w:rsidR="00892548" w:rsidRPr="008F0374">
        <w:rPr>
          <w:rFonts w:cstheme="minorHAnsi"/>
          <w:sz w:val="18"/>
          <w:szCs w:val="18"/>
        </w:rPr>
        <w:t>Письм</w:t>
      </w:r>
      <w:r>
        <w:rPr>
          <w:rFonts w:cstheme="minorHAnsi"/>
          <w:sz w:val="18"/>
          <w:szCs w:val="18"/>
        </w:rPr>
        <w:t>а Вы отдаете сотрудникам Сервис-ц</w:t>
      </w:r>
      <w:r w:rsidR="00892548" w:rsidRPr="008F0374">
        <w:rPr>
          <w:rFonts w:cstheme="minorHAnsi"/>
          <w:sz w:val="18"/>
          <w:szCs w:val="18"/>
        </w:rPr>
        <w:t xml:space="preserve">ентра в обмен на </w:t>
      </w:r>
      <w:r>
        <w:rPr>
          <w:rFonts w:cstheme="minorHAnsi"/>
          <w:sz w:val="18"/>
          <w:szCs w:val="18"/>
        </w:rPr>
        <w:t xml:space="preserve">пропуск в зону ПРР. </w:t>
      </w:r>
      <w:r w:rsidR="00892548" w:rsidRPr="008F0374">
        <w:rPr>
          <w:rFonts w:cstheme="minorHAnsi"/>
          <w:sz w:val="18"/>
          <w:szCs w:val="18"/>
        </w:rPr>
        <w:t>                                                                                                                       </w:t>
      </w:r>
    </w:p>
    <w:p w:rsidR="00CD2639" w:rsidRPr="008F0374" w:rsidRDefault="00A367B4">
      <w:pPr>
        <w:pStyle w:val="aff0"/>
        <w:numPr>
          <w:ilvl w:val="0"/>
          <w:numId w:val="5"/>
        </w:numPr>
        <w:ind w:left="284" w:hanging="284"/>
        <w:jc w:val="both"/>
        <w:rPr>
          <w:rFonts w:cstheme="minorHAnsi"/>
          <w:sz w:val="18"/>
          <w:szCs w:val="18"/>
        </w:rPr>
      </w:pPr>
      <w:r>
        <w:rPr>
          <w:rFonts w:cstheme="minorHAnsi"/>
          <w:sz w:val="18"/>
          <w:szCs w:val="18"/>
        </w:rPr>
        <w:t xml:space="preserve">3-ий экземпляр </w:t>
      </w:r>
      <w:r w:rsidR="00892548" w:rsidRPr="008F0374">
        <w:rPr>
          <w:rFonts w:cstheme="minorHAnsi"/>
          <w:sz w:val="18"/>
          <w:szCs w:val="18"/>
        </w:rPr>
        <w:t>Вы отдаете сотрудникам охраны на монтажных воротах Павильона при вносе экспонатов.</w:t>
      </w:r>
    </w:p>
    <w:p w:rsidR="00CD2639" w:rsidRPr="008F0374" w:rsidRDefault="009E1F87">
      <w:pPr>
        <w:pStyle w:val="aff0"/>
        <w:numPr>
          <w:ilvl w:val="0"/>
          <w:numId w:val="5"/>
        </w:numPr>
        <w:ind w:left="284" w:hanging="284"/>
        <w:jc w:val="both"/>
        <w:rPr>
          <w:rFonts w:cstheme="minorHAnsi"/>
          <w:sz w:val="18"/>
          <w:szCs w:val="18"/>
        </w:rPr>
      </w:pPr>
      <w:r>
        <w:rPr>
          <w:rFonts w:cstheme="minorHAnsi"/>
          <w:sz w:val="18"/>
          <w:szCs w:val="18"/>
        </w:rPr>
        <w:t>4-ый экземпляр </w:t>
      </w:r>
      <w:r w:rsidR="00892548" w:rsidRPr="008F0374">
        <w:rPr>
          <w:rFonts w:cstheme="minorHAnsi"/>
          <w:sz w:val="18"/>
          <w:szCs w:val="18"/>
        </w:rPr>
        <w:t xml:space="preserve">остается у Вас </w:t>
      </w:r>
      <w:proofErr w:type="gramStart"/>
      <w:r w:rsidR="00892548" w:rsidRPr="008F0374">
        <w:rPr>
          <w:rFonts w:cstheme="minorHAnsi"/>
          <w:sz w:val="18"/>
          <w:szCs w:val="18"/>
        </w:rPr>
        <w:t>до  Выезда</w:t>
      </w:r>
      <w:proofErr w:type="gramEnd"/>
      <w:r w:rsidR="00892548" w:rsidRPr="008F0374">
        <w:rPr>
          <w:rFonts w:cstheme="minorHAnsi"/>
          <w:sz w:val="18"/>
          <w:szCs w:val="18"/>
        </w:rPr>
        <w:t xml:space="preserve">/демонтажа. Во время Выезда/демонтажа Вы </w:t>
      </w:r>
      <w:r>
        <w:rPr>
          <w:rFonts w:cstheme="minorHAnsi"/>
          <w:sz w:val="18"/>
          <w:szCs w:val="18"/>
        </w:rPr>
        <w:t>приносите его</w:t>
      </w:r>
      <w:r w:rsidR="00892548" w:rsidRPr="008F0374">
        <w:rPr>
          <w:rFonts w:cstheme="minorHAnsi"/>
          <w:sz w:val="18"/>
          <w:szCs w:val="18"/>
        </w:rPr>
        <w:t xml:space="preserve"> в Дирекцию </w:t>
      </w:r>
      <w:proofErr w:type="gramStart"/>
      <w:r>
        <w:rPr>
          <w:rFonts w:cstheme="minorHAnsi"/>
          <w:sz w:val="18"/>
          <w:szCs w:val="18"/>
        </w:rPr>
        <w:t xml:space="preserve">выставки, </w:t>
      </w:r>
      <w:r w:rsidR="00892548" w:rsidRPr="008F0374">
        <w:rPr>
          <w:rFonts w:cstheme="minorHAnsi"/>
          <w:sz w:val="18"/>
          <w:szCs w:val="18"/>
        </w:rPr>
        <w:t xml:space="preserve"> и</w:t>
      </w:r>
      <w:proofErr w:type="gramEnd"/>
      <w:r w:rsidR="00892548" w:rsidRPr="008F0374">
        <w:rPr>
          <w:rFonts w:cstheme="minorHAnsi"/>
          <w:sz w:val="18"/>
          <w:szCs w:val="18"/>
        </w:rPr>
        <w:t xml:space="preserve"> мы ставим на нем штамп  "ВЫВОЗ разрешен". </w:t>
      </w:r>
    </w:p>
    <w:p w:rsidR="00CD2639" w:rsidRPr="008F0374" w:rsidRDefault="00892548">
      <w:pPr>
        <w:pStyle w:val="aff0"/>
        <w:jc w:val="both"/>
        <w:rPr>
          <w:rFonts w:cstheme="minorHAnsi"/>
          <w:b/>
          <w:bCs/>
          <w:color w:val="FF0000"/>
          <w:sz w:val="18"/>
          <w:szCs w:val="18"/>
        </w:rPr>
      </w:pPr>
      <w:r w:rsidRPr="008F0374">
        <w:rPr>
          <w:rFonts w:cstheme="minorHAnsi"/>
          <w:b/>
          <w:bCs/>
          <w:color w:val="FF0000"/>
          <w:sz w:val="18"/>
          <w:szCs w:val="18"/>
        </w:rPr>
        <w:t>Внимание!  Сохраняйте этот экземпляр П</w:t>
      </w:r>
      <w:r w:rsidR="009E1F87">
        <w:rPr>
          <w:rFonts w:cstheme="minorHAnsi"/>
          <w:b/>
          <w:bCs/>
          <w:color w:val="FF0000"/>
          <w:sz w:val="18"/>
          <w:szCs w:val="18"/>
        </w:rPr>
        <w:t>исьма</w:t>
      </w:r>
      <w:r w:rsidRPr="008F0374">
        <w:rPr>
          <w:rFonts w:cstheme="minorHAnsi"/>
          <w:b/>
          <w:bCs/>
          <w:color w:val="FF0000"/>
          <w:sz w:val="18"/>
          <w:szCs w:val="18"/>
        </w:rPr>
        <w:t xml:space="preserve"> до конца Выставки! Вывоз </w:t>
      </w:r>
      <w:proofErr w:type="gramStart"/>
      <w:r w:rsidRPr="008F0374">
        <w:rPr>
          <w:rFonts w:cstheme="minorHAnsi"/>
          <w:b/>
          <w:bCs/>
          <w:color w:val="FF0000"/>
          <w:sz w:val="18"/>
          <w:szCs w:val="18"/>
        </w:rPr>
        <w:t>экспонатов  осуществляется</w:t>
      </w:r>
      <w:proofErr w:type="gramEnd"/>
      <w:r w:rsidRPr="008F0374">
        <w:rPr>
          <w:rFonts w:cstheme="minorHAnsi"/>
          <w:b/>
          <w:bCs/>
          <w:color w:val="FF0000"/>
          <w:sz w:val="18"/>
          <w:szCs w:val="18"/>
        </w:rPr>
        <w:t xml:space="preserve"> строго </w:t>
      </w:r>
      <w:r w:rsidR="009E1F87">
        <w:rPr>
          <w:rFonts w:cstheme="minorHAnsi"/>
          <w:b/>
          <w:bCs/>
          <w:color w:val="FF0000"/>
          <w:sz w:val="18"/>
          <w:szCs w:val="18"/>
        </w:rPr>
        <w:t>на  основании экземпляра Письма</w:t>
      </w:r>
      <w:r w:rsidRPr="008F0374">
        <w:rPr>
          <w:rFonts w:cstheme="minorHAnsi"/>
          <w:b/>
          <w:bCs/>
          <w:color w:val="FF0000"/>
          <w:sz w:val="18"/>
          <w:szCs w:val="18"/>
        </w:rPr>
        <w:t xml:space="preserve">, оформленного при Заезде на выставку!  </w:t>
      </w:r>
    </w:p>
    <w:p w:rsidR="00CD2639" w:rsidRDefault="009E1F87">
      <w:pPr>
        <w:pStyle w:val="aff0"/>
        <w:jc w:val="both"/>
        <w:rPr>
          <w:rFonts w:cstheme="minorHAnsi"/>
          <w:b/>
          <w:bCs/>
          <w:sz w:val="18"/>
          <w:szCs w:val="18"/>
        </w:rPr>
      </w:pPr>
      <w:r w:rsidRPr="009E1F87">
        <w:rPr>
          <w:rFonts w:cstheme="minorHAnsi"/>
          <w:b/>
          <w:bCs/>
          <w:sz w:val="18"/>
          <w:szCs w:val="18"/>
        </w:rPr>
        <w:t>В случ</w:t>
      </w:r>
      <w:r>
        <w:rPr>
          <w:rFonts w:cstheme="minorHAnsi"/>
          <w:b/>
          <w:bCs/>
          <w:sz w:val="18"/>
          <w:szCs w:val="18"/>
        </w:rPr>
        <w:t>ае утери 4-го экземпляра Письма</w:t>
      </w:r>
      <w:r w:rsidRPr="009E1F87">
        <w:rPr>
          <w:rFonts w:cstheme="minorHAnsi"/>
          <w:b/>
          <w:bCs/>
          <w:sz w:val="18"/>
          <w:szCs w:val="18"/>
        </w:rPr>
        <w:t xml:space="preserve">, Участник должен обратиться </w:t>
      </w:r>
      <w:proofErr w:type="gramStart"/>
      <w:r w:rsidRPr="009E1F87">
        <w:rPr>
          <w:rFonts w:cstheme="minorHAnsi"/>
          <w:b/>
          <w:bCs/>
          <w:sz w:val="18"/>
          <w:szCs w:val="18"/>
        </w:rPr>
        <w:t>в  Дирекцию</w:t>
      </w:r>
      <w:proofErr w:type="gramEnd"/>
      <w:r w:rsidRPr="009E1F87">
        <w:rPr>
          <w:rFonts w:cstheme="minorHAnsi"/>
          <w:b/>
          <w:bCs/>
          <w:sz w:val="18"/>
          <w:szCs w:val="18"/>
        </w:rPr>
        <w:t xml:space="preserve"> выставки</w:t>
      </w:r>
      <w:r>
        <w:rPr>
          <w:rFonts w:cstheme="minorHAnsi"/>
          <w:b/>
          <w:bCs/>
          <w:sz w:val="18"/>
          <w:szCs w:val="18"/>
        </w:rPr>
        <w:t xml:space="preserve"> и получить копию своего Письма.</w:t>
      </w:r>
    </w:p>
    <w:p w:rsidR="009E1F87" w:rsidRPr="009E1F87" w:rsidRDefault="009E1F87">
      <w:pPr>
        <w:pStyle w:val="aff0"/>
        <w:jc w:val="both"/>
        <w:rPr>
          <w:rFonts w:cstheme="minorHAnsi"/>
          <w:b/>
          <w:bCs/>
          <w:color w:val="FF0000"/>
          <w:sz w:val="18"/>
          <w:szCs w:val="18"/>
        </w:rPr>
      </w:pPr>
      <w:r w:rsidRPr="009E1F87">
        <w:rPr>
          <w:rFonts w:cstheme="minorHAnsi"/>
          <w:b/>
          <w:bCs/>
          <w:color w:val="FF0000"/>
          <w:sz w:val="18"/>
          <w:szCs w:val="18"/>
        </w:rPr>
        <w:t>Вновь написанное Письмо приниматься не будет, и вывоз по нему не будет разрешен!</w:t>
      </w:r>
    </w:p>
    <w:p w:rsidR="009E1F87" w:rsidRPr="008F0374" w:rsidRDefault="009E1F87">
      <w:pPr>
        <w:pStyle w:val="aff0"/>
        <w:jc w:val="both"/>
        <w:rPr>
          <w:rFonts w:cstheme="minorHAnsi"/>
          <w:b/>
          <w:bCs/>
          <w:sz w:val="18"/>
          <w:szCs w:val="18"/>
        </w:rPr>
      </w:pPr>
    </w:p>
    <w:p w:rsidR="00CD2639" w:rsidRPr="008F0374" w:rsidRDefault="00892548">
      <w:pPr>
        <w:pStyle w:val="aff0"/>
        <w:jc w:val="both"/>
        <w:rPr>
          <w:rFonts w:cstheme="minorHAnsi"/>
          <w:b/>
          <w:bCs/>
          <w:sz w:val="18"/>
          <w:szCs w:val="18"/>
        </w:rPr>
      </w:pPr>
      <w:r w:rsidRPr="008F0374">
        <w:rPr>
          <w:rFonts w:cstheme="minorHAnsi"/>
          <w:b/>
          <w:bCs/>
          <w:sz w:val="18"/>
          <w:szCs w:val="18"/>
        </w:rPr>
        <w:t xml:space="preserve">Внимание!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Вывоз экспонатов сторонним юридическим /физическим лицом будет осуществляться строго на </w:t>
      </w:r>
      <w:proofErr w:type="gramStart"/>
      <w:r w:rsidRPr="008F0374">
        <w:rPr>
          <w:rFonts w:cstheme="minorHAnsi"/>
          <w:sz w:val="18"/>
          <w:szCs w:val="18"/>
        </w:rPr>
        <w:t>осн</w:t>
      </w:r>
      <w:r w:rsidR="009E1F87">
        <w:rPr>
          <w:rFonts w:cstheme="minorHAnsi"/>
          <w:sz w:val="18"/>
          <w:szCs w:val="18"/>
        </w:rPr>
        <w:t>овании  4</w:t>
      </w:r>
      <w:proofErr w:type="gramEnd"/>
      <w:r w:rsidR="009E1F87">
        <w:rPr>
          <w:rFonts w:cstheme="minorHAnsi"/>
          <w:sz w:val="18"/>
          <w:szCs w:val="18"/>
        </w:rPr>
        <w:t>-го  экземпляра Письма</w:t>
      </w:r>
      <w:r w:rsidRPr="008F0374">
        <w:rPr>
          <w:rFonts w:cstheme="minorHAnsi"/>
          <w:sz w:val="18"/>
          <w:szCs w:val="18"/>
        </w:rPr>
        <w:t xml:space="preserve">, оформленного при заезде на выставку (имеющего штамп "ВВОЗ разрешен").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При вывозе экспонатов сторонним юридическим или физическим лицом Уч</w:t>
      </w:r>
      <w:r w:rsidR="009E1F87">
        <w:rPr>
          <w:rFonts w:cstheme="minorHAnsi"/>
          <w:sz w:val="18"/>
          <w:szCs w:val="18"/>
        </w:rPr>
        <w:t>астник должен указать на Письме</w:t>
      </w:r>
      <w:r w:rsidRPr="008F0374">
        <w:rPr>
          <w:rFonts w:cstheme="minorHAnsi"/>
          <w:sz w:val="18"/>
          <w:szCs w:val="18"/>
        </w:rPr>
        <w:t xml:space="preserve"> следующую информацию: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При вывозе юридическим </w:t>
      </w:r>
      <w:proofErr w:type="gramStart"/>
      <w:r w:rsidRPr="008F0374">
        <w:rPr>
          <w:rFonts w:cstheme="minorHAnsi"/>
          <w:sz w:val="18"/>
          <w:szCs w:val="18"/>
        </w:rPr>
        <w:t>лицом  -</w:t>
      </w:r>
      <w:proofErr w:type="gramEnd"/>
      <w:r w:rsidRPr="008F0374">
        <w:rPr>
          <w:rFonts w:cstheme="minorHAnsi"/>
          <w:sz w:val="18"/>
          <w:szCs w:val="18"/>
        </w:rPr>
        <w:t xml:space="preserve"> полное название организации, осуществляющей вывоз, Ф.И.О. контактного лица и номер его телефона</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 xml:space="preserve">При вывозе физическим лицом -  Ф.И.О. осуществляющего вывоз лица и номер его телефона, </w:t>
      </w:r>
    </w:p>
    <w:p w:rsidR="00CD2639" w:rsidRPr="008F0374" w:rsidRDefault="00892548">
      <w:pPr>
        <w:pStyle w:val="aff0"/>
        <w:ind w:left="284"/>
        <w:jc w:val="both"/>
        <w:rPr>
          <w:rFonts w:cstheme="minorHAnsi"/>
          <w:sz w:val="18"/>
          <w:szCs w:val="18"/>
        </w:rPr>
      </w:pPr>
      <w:r w:rsidRPr="008F0374">
        <w:rPr>
          <w:rFonts w:cstheme="minorHAnsi"/>
          <w:sz w:val="18"/>
          <w:szCs w:val="18"/>
        </w:rPr>
        <w:t xml:space="preserve">поставить число и подпись сотрудника Участника с расшифровкой. Представитель стороннего юридического/физического лица </w:t>
      </w:r>
      <w:r w:rsidR="009E1F87">
        <w:rPr>
          <w:rFonts w:cstheme="minorHAnsi"/>
          <w:sz w:val="18"/>
          <w:szCs w:val="18"/>
        </w:rPr>
        <w:t>должен предъявить данное Письмо</w:t>
      </w:r>
      <w:r w:rsidRPr="008F0374">
        <w:rPr>
          <w:rFonts w:cstheme="minorHAnsi"/>
          <w:sz w:val="18"/>
          <w:szCs w:val="18"/>
        </w:rPr>
        <w:t xml:space="preserve"> в Дирекцию выставки и получить штамп «ВЫВОЗ разрешен».             </w:t>
      </w:r>
    </w:p>
    <w:p w:rsidR="00CD2639" w:rsidRPr="008F0374" w:rsidRDefault="00892548">
      <w:pPr>
        <w:pStyle w:val="aff0"/>
        <w:numPr>
          <w:ilvl w:val="0"/>
          <w:numId w:val="5"/>
        </w:numPr>
        <w:ind w:left="284" w:hanging="284"/>
        <w:jc w:val="both"/>
        <w:rPr>
          <w:rFonts w:cstheme="minorHAnsi"/>
          <w:sz w:val="18"/>
          <w:szCs w:val="18"/>
        </w:rPr>
      </w:pPr>
      <w:r w:rsidRPr="008F0374">
        <w:rPr>
          <w:rFonts w:cstheme="minorHAnsi"/>
          <w:sz w:val="18"/>
          <w:szCs w:val="18"/>
        </w:rPr>
        <w:t>В случае, если экспозиция вывозится по частям, Участник должен сдела</w:t>
      </w:r>
      <w:r w:rsidR="009E1F87">
        <w:rPr>
          <w:rFonts w:cstheme="minorHAnsi"/>
          <w:sz w:val="18"/>
          <w:szCs w:val="18"/>
        </w:rPr>
        <w:t>ть копии 4-го экземпляра Письма</w:t>
      </w:r>
      <w:r w:rsidRPr="008F0374">
        <w:rPr>
          <w:rFonts w:cstheme="minorHAnsi"/>
          <w:sz w:val="18"/>
          <w:szCs w:val="18"/>
        </w:rPr>
        <w:t xml:space="preserve"> (число копий согласно тому, сколько раз будет осуществляться вывоз). На каждой копии необходимо указать, какие именно экспонаты вывозятся. В случае вывоза экспонатов сторонним юридическим/ физичес</w:t>
      </w:r>
      <w:r w:rsidR="009E1F87">
        <w:rPr>
          <w:rFonts w:cstheme="minorHAnsi"/>
          <w:sz w:val="18"/>
          <w:szCs w:val="18"/>
        </w:rPr>
        <w:t>ким лицом оформить копию Письма</w:t>
      </w:r>
      <w:r w:rsidRPr="008F0374">
        <w:rPr>
          <w:rFonts w:cstheme="minorHAnsi"/>
          <w:sz w:val="18"/>
          <w:szCs w:val="18"/>
        </w:rPr>
        <w:t xml:space="preserve"> согласно предыдущему пункту. </w:t>
      </w:r>
    </w:p>
    <w:p w:rsidR="00CD2639" w:rsidRPr="008F0374" w:rsidRDefault="00892548">
      <w:pPr>
        <w:pStyle w:val="aff"/>
        <w:numPr>
          <w:ilvl w:val="0"/>
          <w:numId w:val="11"/>
        </w:numPr>
        <w:spacing w:before="100" w:after="100" w:line="240" w:lineRule="auto"/>
        <w:rPr>
          <w:rFonts w:cstheme="minorHAnsi"/>
          <w:b/>
          <w:bCs/>
        </w:rPr>
      </w:pPr>
      <w:r w:rsidRPr="008F0374">
        <w:rPr>
          <w:rFonts w:cstheme="minorHAnsi"/>
          <w:b/>
          <w:bCs/>
        </w:rPr>
        <w:t>ПРОПУСК в зону ПРР (при самостоятельной разгрузке)</w:t>
      </w:r>
    </w:p>
    <w:p w:rsidR="00CD2639" w:rsidRPr="008F0374" w:rsidRDefault="00CD2639">
      <w:pPr>
        <w:jc w:val="both"/>
        <w:rPr>
          <w:rStyle w:val="afd"/>
          <w:rFonts w:cstheme="minorHAnsi"/>
          <w:sz w:val="18"/>
          <w:szCs w:val="18"/>
        </w:rPr>
      </w:pPr>
    </w:p>
    <w:p w:rsidR="00CD2639" w:rsidRDefault="00CD2639">
      <w:pPr>
        <w:jc w:val="both"/>
        <w:rPr>
          <w:rStyle w:val="afd"/>
          <w:rFonts w:cstheme="minorHAnsi"/>
          <w:sz w:val="18"/>
          <w:szCs w:val="18"/>
        </w:rPr>
      </w:pPr>
    </w:p>
    <w:p w:rsidR="00CF2744" w:rsidRDefault="00CF2744">
      <w:pPr>
        <w:jc w:val="both"/>
        <w:rPr>
          <w:rStyle w:val="afd"/>
          <w:rFonts w:cstheme="minorHAnsi"/>
          <w:sz w:val="18"/>
          <w:szCs w:val="18"/>
        </w:rPr>
      </w:pPr>
    </w:p>
    <w:p w:rsidR="00CF2744" w:rsidRPr="008F0374" w:rsidRDefault="00CF2744">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p w:rsidR="00CD2639" w:rsidRPr="008F0374" w:rsidRDefault="00CD2639">
      <w:pPr>
        <w:jc w:val="both"/>
        <w:rPr>
          <w:rStyle w:val="afd"/>
          <w:rFonts w:cstheme="minorHAnsi"/>
          <w:sz w:val="18"/>
          <w:szCs w:val="18"/>
        </w:rPr>
      </w:pPr>
    </w:p>
    <w:tbl>
      <w:tblPr>
        <w:tblStyle w:val="afe"/>
        <w:tblW w:w="10491" w:type="dxa"/>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6"/>
        <w:gridCol w:w="5425"/>
      </w:tblGrid>
      <w:tr w:rsidR="00A97ACE" w:rsidTr="001D1892">
        <w:tc>
          <w:tcPr>
            <w:tcW w:w="5066" w:type="dxa"/>
          </w:tcPr>
          <w:p w:rsidR="00A97ACE" w:rsidRPr="00990855" w:rsidRDefault="00990855" w:rsidP="00710250">
            <w:pPr>
              <w:ind w:left="-74"/>
              <w:rPr>
                <w:rFonts w:eastAsia="Times New Roman" w:cstheme="minorHAnsi"/>
                <w:i/>
              </w:rPr>
            </w:pPr>
            <w:r>
              <w:rPr>
                <w:rFonts w:ascii="PT Sans Caption" w:hAnsi="PT Sans Caption"/>
                <w:sz w:val="18"/>
                <w:szCs w:val="18"/>
              </w:rPr>
              <w:lastRenderedPageBreak/>
              <w:t>У</w:t>
            </w:r>
            <w:r w:rsidR="00A97ACE">
              <w:rPr>
                <w:rFonts w:ascii="PT Sans Caption" w:hAnsi="PT Sans Caption"/>
                <w:sz w:val="18"/>
                <w:szCs w:val="18"/>
              </w:rPr>
              <w:t xml:space="preserve">ТВЕРЖДЕНО </w:t>
            </w:r>
          </w:p>
          <w:p w:rsidR="00A97ACE" w:rsidRPr="004420F7" w:rsidRDefault="00A97ACE" w:rsidP="001D1892">
            <w:pPr>
              <w:ind w:left="-111"/>
              <w:rPr>
                <w:rFonts w:ascii="PT Sans Caption" w:hAnsi="PT Sans Caption"/>
                <w:sz w:val="18"/>
                <w:szCs w:val="18"/>
              </w:rPr>
            </w:pPr>
            <w:r w:rsidRPr="004420F7">
              <w:rPr>
                <w:rFonts w:ascii="PT Sans Caption" w:hAnsi="PT Sans Caption"/>
                <w:sz w:val="18"/>
                <w:szCs w:val="18"/>
              </w:rPr>
              <w:t>Приказом Директора</w:t>
            </w:r>
          </w:p>
          <w:p w:rsidR="00A97ACE" w:rsidRPr="004420F7" w:rsidRDefault="00A97ACE" w:rsidP="001D1892">
            <w:pPr>
              <w:ind w:left="-111"/>
              <w:rPr>
                <w:rFonts w:ascii="PT Sans Caption" w:hAnsi="PT Sans Caption"/>
                <w:sz w:val="18"/>
                <w:szCs w:val="18"/>
              </w:rPr>
            </w:pPr>
            <w:r w:rsidRPr="004420F7">
              <w:rPr>
                <w:rFonts w:ascii="PT Sans Caption" w:hAnsi="PT Sans Caption"/>
                <w:sz w:val="18"/>
                <w:szCs w:val="18"/>
              </w:rPr>
              <w:t>Красногорского филиала «Крокус Экспо»</w:t>
            </w:r>
          </w:p>
          <w:p w:rsidR="00A97ACE" w:rsidRDefault="00A97ACE" w:rsidP="001D1892">
            <w:pPr>
              <w:ind w:left="-111"/>
              <w:rPr>
                <w:rFonts w:ascii="PT Sans Caption" w:hAnsi="PT Sans Caption"/>
                <w:sz w:val="18"/>
                <w:szCs w:val="18"/>
              </w:rPr>
            </w:pPr>
            <w:r>
              <w:rPr>
                <w:rFonts w:ascii="PT Sans Caption" w:hAnsi="PT Sans Caption"/>
                <w:sz w:val="18"/>
                <w:szCs w:val="18"/>
              </w:rPr>
              <w:t>№</w:t>
            </w:r>
            <w:r>
              <w:rPr>
                <w:rFonts w:ascii="PT Sans Caption" w:hAnsi="PT Sans Caption"/>
                <w:sz w:val="18"/>
                <w:szCs w:val="18"/>
                <w:lang w:val="en-US"/>
              </w:rPr>
              <w:t>01</w:t>
            </w:r>
            <w:r>
              <w:rPr>
                <w:rFonts w:ascii="PT Sans Caption" w:hAnsi="PT Sans Caption"/>
                <w:sz w:val="18"/>
                <w:szCs w:val="18"/>
              </w:rPr>
              <w:t>-02</w:t>
            </w:r>
            <w:r w:rsidRPr="004420F7">
              <w:rPr>
                <w:rFonts w:ascii="PT Sans Caption" w:hAnsi="PT Sans Caption"/>
                <w:sz w:val="18"/>
                <w:szCs w:val="18"/>
              </w:rPr>
              <w:t>/</w:t>
            </w:r>
            <w:r>
              <w:rPr>
                <w:rFonts w:ascii="PT Sans Caption" w:hAnsi="PT Sans Caption"/>
                <w:sz w:val="18"/>
                <w:szCs w:val="18"/>
              </w:rPr>
              <w:t>49 П от 10.12.2025</w:t>
            </w:r>
          </w:p>
        </w:tc>
        <w:tc>
          <w:tcPr>
            <w:tcW w:w="5425" w:type="dxa"/>
          </w:tcPr>
          <w:p w:rsidR="00A97ACE" w:rsidRDefault="00A97ACE" w:rsidP="001D1892">
            <w:pPr>
              <w:jc w:val="right"/>
              <w:rPr>
                <w:rFonts w:ascii="PT Sans Caption" w:hAnsi="PT Sans Caption"/>
                <w:b/>
                <w:bCs/>
                <w:color w:val="002060"/>
              </w:rPr>
            </w:pPr>
          </w:p>
          <w:p w:rsidR="00A97ACE" w:rsidRDefault="00A97ACE" w:rsidP="001D1892">
            <w:pPr>
              <w:ind w:right="-105"/>
              <w:jc w:val="right"/>
              <w:rPr>
                <w:rFonts w:ascii="PT Sans Caption" w:hAnsi="PT Sans Caption"/>
                <w:sz w:val="18"/>
                <w:szCs w:val="18"/>
              </w:rPr>
            </w:pPr>
            <w:r w:rsidRPr="00DC70C0">
              <w:rPr>
                <w:rFonts w:ascii="PT Sans Caption" w:hAnsi="PT Sans Caption"/>
                <w:b/>
                <w:bCs/>
                <w:color w:val="002060"/>
              </w:rPr>
              <w:t>ПИСЬМО ДЛЯ ВВОЗА И ВЫВОЗА ОБОРУДОВАНИЯ И ЭКСПОНАТОВ</w:t>
            </w:r>
          </w:p>
        </w:tc>
      </w:tr>
    </w:tbl>
    <w:p w:rsidR="00A97ACE" w:rsidRDefault="00A97ACE" w:rsidP="00A97ACE">
      <w:pPr>
        <w:ind w:left="-426" w:right="-144"/>
        <w:jc w:val="both"/>
        <w:rPr>
          <w:rFonts w:ascii="PT Sans Caption" w:hAnsi="PT Sans Caption"/>
          <w:b/>
          <w:bCs/>
          <w:color w:val="002060"/>
        </w:rPr>
      </w:pPr>
      <w:r>
        <w:rPr>
          <w:rFonts w:ascii="PT Sans Caption" w:hAnsi="PT Sans Caption"/>
          <w:b/>
          <w:bCs/>
          <w:color w:val="002060"/>
        </w:rPr>
        <w:t xml:space="preserve">Перед заполнением Письма для ввоза и вывоза оборудования и экспонатов ознакомьтесь с правилами оформления, указанными в </w:t>
      </w:r>
      <w:hyperlink r:id="rId38" w:history="1">
        <w:r w:rsidRPr="008B28FC">
          <w:rPr>
            <w:rStyle w:val="afd"/>
            <w:rFonts w:ascii="PT Sans Caption" w:hAnsi="PT Sans Caption"/>
            <w:b/>
            <w:bCs/>
          </w:rPr>
          <w:t>Порядке ввоза и вывоза оборудования и экспонатов на территорию МВЦ «Крокус Экспо».</w:t>
        </w:r>
      </w:hyperlink>
    </w:p>
    <w:tbl>
      <w:tblPr>
        <w:tblStyle w:val="afe"/>
        <w:tblW w:w="10632" w:type="dxa"/>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4"/>
        <w:gridCol w:w="3544"/>
        <w:gridCol w:w="3544"/>
      </w:tblGrid>
      <w:tr w:rsidR="00A97ACE" w:rsidTr="00A97ACE">
        <w:trPr>
          <w:trHeight w:val="1499"/>
        </w:trPr>
        <w:tc>
          <w:tcPr>
            <w:tcW w:w="3544" w:type="dxa"/>
          </w:tcPr>
          <w:p w:rsidR="00A97ACE" w:rsidRPr="001363E6" w:rsidRDefault="00A97ACE"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 xml:space="preserve">Отметка Устроителя </w:t>
            </w:r>
          </w:p>
          <w:p w:rsidR="00A97ACE" w:rsidRPr="00A97ACE" w:rsidRDefault="00A97ACE" w:rsidP="00A97ACE">
            <w:pPr>
              <w:jc w:val="center"/>
              <w:rPr>
                <w:rFonts w:ascii="PT Sans Caption" w:hAnsi="PT Sans Caption"/>
                <w:sz w:val="18"/>
                <w:szCs w:val="18"/>
              </w:rPr>
            </w:pPr>
            <w:r w:rsidRPr="001363E6">
              <w:rPr>
                <w:rFonts w:ascii="PT Sans Caption" w:hAnsi="PT Sans Caption" w:cstheme="minorHAnsi"/>
                <w:color w:val="808080" w:themeColor="background1" w:themeShade="80"/>
                <w:sz w:val="18"/>
                <w:szCs w:val="18"/>
              </w:rPr>
              <w:t>(для Экспонентов и подрядчиков Устроителя)</w:t>
            </w:r>
          </w:p>
        </w:tc>
        <w:tc>
          <w:tcPr>
            <w:tcW w:w="3544" w:type="dxa"/>
          </w:tcPr>
          <w:p w:rsidR="00A97ACE" w:rsidRPr="001363E6" w:rsidRDefault="00A97ACE"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Отметка Генерального застройщика</w:t>
            </w:r>
          </w:p>
          <w:p w:rsidR="00A97ACE" w:rsidRPr="001363E6" w:rsidRDefault="00A97ACE" w:rsidP="001D1892">
            <w:pPr>
              <w:jc w:val="center"/>
              <w:rPr>
                <w:rFonts w:ascii="PT Sans Caption" w:hAnsi="PT Sans Caption"/>
                <w:b/>
                <w:bCs/>
                <w:color w:val="002060"/>
                <w:sz w:val="18"/>
                <w:szCs w:val="18"/>
              </w:rPr>
            </w:pPr>
          </w:p>
        </w:tc>
        <w:tc>
          <w:tcPr>
            <w:tcW w:w="3544" w:type="dxa"/>
          </w:tcPr>
          <w:p w:rsidR="00A97ACE" w:rsidRPr="001363E6" w:rsidRDefault="00A97ACE"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 xml:space="preserve">Отметка ОПБ </w:t>
            </w:r>
          </w:p>
          <w:p w:rsidR="00A97ACE" w:rsidRPr="001363E6" w:rsidRDefault="00A97ACE" w:rsidP="001D1892">
            <w:pPr>
              <w:jc w:val="both"/>
              <w:rPr>
                <w:rFonts w:ascii="PT Sans Caption" w:hAnsi="PT Sans Caption"/>
                <w:b/>
                <w:bCs/>
                <w:color w:val="002060"/>
                <w:sz w:val="18"/>
                <w:szCs w:val="18"/>
              </w:rPr>
            </w:pPr>
          </w:p>
        </w:tc>
      </w:tr>
    </w:tbl>
    <w:p w:rsidR="00A97ACE" w:rsidRPr="0084517E" w:rsidRDefault="00A97ACE" w:rsidP="00A97ACE">
      <w:pPr>
        <w:jc w:val="both"/>
        <w:rPr>
          <w:rFonts w:ascii="PT Sans Caption" w:hAnsi="PT Sans Caption"/>
          <w:sz w:val="10"/>
          <w:szCs w:val="10"/>
        </w:rPr>
      </w:pPr>
    </w:p>
    <w:tbl>
      <w:tblPr>
        <w:tblStyle w:val="afe"/>
        <w:tblW w:w="10632" w:type="dxa"/>
        <w:tblInd w:w="-318" w:type="dxa"/>
        <w:tblLayout w:type="fixed"/>
        <w:tblLook w:val="04A0" w:firstRow="1" w:lastRow="0" w:firstColumn="1" w:lastColumn="0" w:noHBand="0" w:noVBand="1"/>
      </w:tblPr>
      <w:tblGrid>
        <w:gridCol w:w="596"/>
        <w:gridCol w:w="289"/>
        <w:gridCol w:w="1129"/>
        <w:gridCol w:w="1417"/>
        <w:gridCol w:w="148"/>
        <w:gridCol w:w="1487"/>
        <w:gridCol w:w="355"/>
        <w:gridCol w:w="137"/>
        <w:gridCol w:w="997"/>
        <w:gridCol w:w="137"/>
        <w:gridCol w:w="2239"/>
        <w:gridCol w:w="1560"/>
        <w:gridCol w:w="141"/>
      </w:tblGrid>
      <w:tr w:rsidR="00A97ACE" w:rsidRPr="00DC70C0" w:rsidTr="001D1892">
        <w:tc>
          <w:tcPr>
            <w:tcW w:w="5558" w:type="dxa"/>
            <w:gridSpan w:val="8"/>
            <w:vMerge w:val="restart"/>
            <w:tcBorders>
              <w:top w:val="nil"/>
              <w:left w:val="nil"/>
              <w:bottom w:val="nil"/>
              <w:right w:val="nil"/>
            </w:tcBorders>
          </w:tcPr>
          <w:p w:rsidR="00A97ACE" w:rsidRPr="00C73FCC" w:rsidRDefault="00A97ACE" w:rsidP="001D1892">
            <w:pPr>
              <w:ind w:left="-111"/>
              <w:rPr>
                <w:rFonts w:ascii="PT Sans Caption" w:hAnsi="PT Sans Caption" w:cstheme="minorHAnsi"/>
                <w:b/>
                <w:bCs/>
                <w:color w:val="002060"/>
              </w:rPr>
            </w:pPr>
            <w:r w:rsidRPr="00C73FCC">
              <w:rPr>
                <w:rFonts w:ascii="PT Sans Caption" w:hAnsi="PT Sans Caption" w:cstheme="minorHAnsi"/>
                <w:b/>
                <w:bCs/>
                <w:color w:val="002060"/>
              </w:rPr>
              <w:t xml:space="preserve">ПИСЬМО ДЛЯ ВВОЗА И ВЫВОЗА </w:t>
            </w:r>
          </w:p>
          <w:p w:rsidR="00A97ACE" w:rsidRPr="00DC70C0" w:rsidRDefault="00A97ACE" w:rsidP="001D1892">
            <w:pPr>
              <w:ind w:left="-111"/>
              <w:rPr>
                <w:rFonts w:ascii="PT Sans Caption" w:hAnsi="PT Sans Caption" w:cstheme="minorHAnsi"/>
                <w:b/>
                <w:bCs/>
                <w:color w:val="002060"/>
              </w:rPr>
            </w:pPr>
            <w:r w:rsidRPr="00C73FCC">
              <w:rPr>
                <w:rFonts w:ascii="PT Sans Caption" w:hAnsi="PT Sans Caption" w:cstheme="minorHAnsi"/>
                <w:b/>
                <w:bCs/>
                <w:color w:val="002060"/>
              </w:rPr>
              <w:t>ОБОРУДОВАНИЯ И ЭКСПОНАТОВ</w:t>
            </w:r>
          </w:p>
        </w:tc>
        <w:tc>
          <w:tcPr>
            <w:tcW w:w="3373" w:type="dxa"/>
            <w:gridSpan w:val="3"/>
            <w:tcBorders>
              <w:top w:val="nil"/>
              <w:left w:val="nil"/>
              <w:bottom w:val="nil"/>
              <w:right w:val="nil"/>
            </w:tcBorders>
          </w:tcPr>
          <w:p w:rsidR="00A97ACE" w:rsidRPr="00DC70C0" w:rsidRDefault="00A97ACE" w:rsidP="001D1892">
            <w:pPr>
              <w:ind w:firstLine="861"/>
              <w:jc w:val="both"/>
              <w:rPr>
                <w:rFonts w:ascii="PT Sans Caption" w:hAnsi="PT Sans Caption" w:cstheme="minorHAnsi"/>
                <w:sz w:val="20"/>
                <w:szCs w:val="20"/>
              </w:rPr>
            </w:pPr>
            <w:r w:rsidRPr="00DC70C0">
              <w:rPr>
                <w:rFonts w:ascii="PT Sans Caption" w:hAnsi="PT Sans Caption" w:cstheme="minorHAnsi"/>
                <w:sz w:val="20"/>
                <w:szCs w:val="20"/>
              </w:rPr>
              <w:t>Письмо №</w:t>
            </w:r>
          </w:p>
        </w:tc>
        <w:tc>
          <w:tcPr>
            <w:tcW w:w="1701" w:type="dxa"/>
            <w:gridSpan w:val="2"/>
            <w:tcBorders>
              <w:top w:val="nil"/>
              <w:left w:val="nil"/>
              <w:bottom w:val="single" w:sz="8" w:space="0" w:color="808080" w:themeColor="background1" w:themeShade="80"/>
              <w:right w:val="nil"/>
            </w:tcBorders>
          </w:tcPr>
          <w:p w:rsidR="00A97ACE" w:rsidRPr="00DC70C0" w:rsidRDefault="00A97ACE" w:rsidP="001D1892">
            <w:pPr>
              <w:ind w:left="-243" w:right="150" w:firstLine="243"/>
              <w:jc w:val="both"/>
              <w:rPr>
                <w:rFonts w:ascii="PT Sans Caption" w:hAnsi="PT Sans Caption" w:cstheme="minorHAnsi"/>
                <w:sz w:val="20"/>
                <w:szCs w:val="20"/>
              </w:rPr>
            </w:pPr>
          </w:p>
        </w:tc>
      </w:tr>
      <w:tr w:rsidR="00A97ACE" w:rsidRPr="00DC70C0" w:rsidTr="001D1892">
        <w:tc>
          <w:tcPr>
            <w:tcW w:w="5558" w:type="dxa"/>
            <w:gridSpan w:val="8"/>
            <w:vMerge/>
            <w:tcBorders>
              <w:top w:val="nil"/>
              <w:left w:val="nil"/>
              <w:bottom w:val="single" w:sz="8" w:space="0" w:color="808080" w:themeColor="background1" w:themeShade="80"/>
              <w:right w:val="nil"/>
            </w:tcBorders>
          </w:tcPr>
          <w:p w:rsidR="00A97ACE" w:rsidRPr="00DC70C0" w:rsidRDefault="00A97ACE" w:rsidP="001D1892">
            <w:pPr>
              <w:jc w:val="both"/>
              <w:rPr>
                <w:rFonts w:ascii="PT Sans Caption" w:hAnsi="PT Sans Caption" w:cstheme="minorHAnsi"/>
                <w:sz w:val="20"/>
                <w:szCs w:val="20"/>
              </w:rPr>
            </w:pPr>
          </w:p>
        </w:tc>
        <w:tc>
          <w:tcPr>
            <w:tcW w:w="5074" w:type="dxa"/>
            <w:gridSpan w:val="5"/>
            <w:tcBorders>
              <w:top w:val="nil"/>
              <w:left w:val="nil"/>
              <w:bottom w:val="single" w:sz="8" w:space="0" w:color="808080" w:themeColor="background1" w:themeShade="80"/>
              <w:right w:val="nil"/>
            </w:tcBorders>
          </w:tcPr>
          <w:p w:rsidR="00A97ACE" w:rsidRDefault="00A97ACE" w:rsidP="001D1892">
            <w:pPr>
              <w:ind w:firstLine="861"/>
              <w:jc w:val="both"/>
              <w:rPr>
                <w:rFonts w:ascii="PT Sans Caption" w:hAnsi="PT Sans Caption" w:cstheme="minorHAnsi"/>
                <w:color w:val="808080" w:themeColor="background1" w:themeShade="80"/>
                <w:sz w:val="16"/>
                <w:szCs w:val="16"/>
              </w:rPr>
            </w:pPr>
            <w:r w:rsidRPr="00DC70C0">
              <w:rPr>
                <w:rFonts w:ascii="PT Sans Caption" w:hAnsi="PT Sans Caption" w:cstheme="minorHAnsi"/>
                <w:color w:val="808080" w:themeColor="background1" w:themeShade="80"/>
                <w:sz w:val="16"/>
                <w:szCs w:val="16"/>
              </w:rPr>
              <w:t xml:space="preserve">Заполняется сотрудником </w:t>
            </w:r>
          </w:p>
          <w:p w:rsidR="00A97ACE" w:rsidRPr="00DC70C0" w:rsidRDefault="00A97ACE" w:rsidP="001D1892">
            <w:pPr>
              <w:ind w:firstLine="861"/>
              <w:jc w:val="both"/>
              <w:rPr>
                <w:rFonts w:ascii="PT Sans Caption" w:hAnsi="PT Sans Caption" w:cstheme="minorHAnsi"/>
                <w:color w:val="808080" w:themeColor="background1" w:themeShade="80"/>
                <w:sz w:val="16"/>
                <w:szCs w:val="16"/>
              </w:rPr>
            </w:pPr>
            <w:r w:rsidRPr="00DC70C0">
              <w:rPr>
                <w:rFonts w:ascii="PT Sans Caption" w:hAnsi="PT Sans Caption" w:cstheme="minorHAnsi"/>
                <w:color w:val="808080" w:themeColor="background1" w:themeShade="80"/>
                <w:sz w:val="16"/>
                <w:szCs w:val="16"/>
              </w:rPr>
              <w:t>Отдела «Сервис-центр»</w:t>
            </w:r>
          </w:p>
        </w:tc>
      </w:tr>
      <w:tr w:rsidR="00A97ACE" w:rsidRPr="00DC70C0" w:rsidTr="001D1892">
        <w:trPr>
          <w:trHeight w:val="412"/>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A97ACE" w:rsidRPr="00DC70C0" w:rsidRDefault="00A97ACE" w:rsidP="001D1892">
            <w:pPr>
              <w:jc w:val="both"/>
              <w:rPr>
                <w:rFonts w:ascii="PT Sans Caption" w:hAnsi="PT Sans Caption" w:cstheme="minorHAnsi"/>
                <w:color w:val="000000" w:themeColor="text1"/>
                <w:sz w:val="18"/>
                <w:szCs w:val="18"/>
              </w:rPr>
            </w:pPr>
            <w:r w:rsidRPr="00DC70C0">
              <w:rPr>
                <w:rFonts w:ascii="PT Sans Caption" w:hAnsi="PT Sans Caption" w:cstheme="minorHAnsi"/>
                <w:color w:val="000000" w:themeColor="text1"/>
                <w:sz w:val="18"/>
                <w:szCs w:val="18"/>
              </w:rPr>
              <w:t>Заказчик</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A97ACE" w:rsidRPr="00DC70C0" w:rsidRDefault="00A97ACE" w:rsidP="001D1892">
            <w:pPr>
              <w:jc w:val="center"/>
              <w:rPr>
                <w:rFonts w:ascii="PT Sans Caption" w:hAnsi="PT Sans Caption" w:cstheme="minorHAnsi"/>
                <w:color w:val="808080" w:themeColor="background1" w:themeShade="80"/>
                <w:sz w:val="16"/>
                <w:szCs w:val="16"/>
              </w:rPr>
            </w:pPr>
          </w:p>
        </w:tc>
      </w:tr>
      <w:tr w:rsidR="00A97ACE" w:rsidRPr="00DC70C0" w:rsidTr="001D1892">
        <w:trPr>
          <w:trHeight w:val="404"/>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A97ACE" w:rsidRPr="003875C0" w:rsidRDefault="00A97ACE" w:rsidP="001D1892">
            <w:pPr>
              <w:jc w:val="both"/>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Страна компании заказчика</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A97ACE" w:rsidRPr="00DC70C0" w:rsidRDefault="00A97ACE" w:rsidP="001D1892">
            <w:pPr>
              <w:jc w:val="center"/>
              <w:rPr>
                <w:rFonts w:ascii="PT Sans Caption" w:hAnsi="PT Sans Caption" w:cstheme="minorHAnsi"/>
                <w:color w:val="808080" w:themeColor="background1" w:themeShade="80"/>
                <w:sz w:val="16"/>
                <w:szCs w:val="16"/>
              </w:rPr>
            </w:pPr>
          </w:p>
        </w:tc>
      </w:tr>
      <w:tr w:rsidR="001D1892" w:rsidRPr="00DC70C0" w:rsidTr="001D1892">
        <w:trPr>
          <w:trHeight w:val="409"/>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jc w:val="both"/>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Категория заказчика</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color w:val="808080" w:themeColor="background1" w:themeShade="80"/>
                <w:sz w:val="16"/>
                <w:szCs w:val="16"/>
              </w:rPr>
            </w:pPr>
            <w:r w:rsidRPr="001D1892">
              <w:rPr>
                <w:rFonts w:ascii="PT Sans Caption" w:hAnsi="PT Sans Caption" w:cstheme="minorHAnsi"/>
                <w:sz w:val="18"/>
                <w:szCs w:val="18"/>
              </w:rPr>
              <w:t>Экспонент</w:t>
            </w: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Компания, осуществляющая ввоз и вывоз оборудования и экспонатов</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color w:val="808080" w:themeColor="background1" w:themeShade="80"/>
                <w:sz w:val="16"/>
                <w:szCs w:val="16"/>
              </w:rPr>
            </w:pP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rPr>
                <w:rFonts w:ascii="PT Sans Caption" w:hAnsi="PT Sans Caption" w:cstheme="minorHAnsi"/>
                <w:sz w:val="18"/>
                <w:szCs w:val="18"/>
              </w:rPr>
            </w:pPr>
            <w:r w:rsidRPr="003875C0">
              <w:rPr>
                <w:rFonts w:ascii="PT Sans Caption" w:hAnsi="PT Sans Caption" w:cstheme="minorHAnsi"/>
                <w:sz w:val="18"/>
                <w:szCs w:val="18"/>
              </w:rPr>
              <w:t>Страна компании, осуществляющей ввоз и вывоз оборудования и экспонатов</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Мероприятие</w:t>
            </w:r>
          </w:p>
        </w:tc>
        <w:tc>
          <w:tcPr>
            <w:tcW w:w="7053" w:type="dxa"/>
            <w:gridSpan w:val="8"/>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tabs>
                <w:tab w:val="left" w:pos="208"/>
              </w:tabs>
              <w:rPr>
                <w:rFonts w:ascii="PT Sans Caption" w:hAnsi="PT Sans Caption" w:cstheme="minorHAnsi"/>
                <w:sz w:val="18"/>
                <w:szCs w:val="18"/>
              </w:rPr>
            </w:pPr>
            <w:r>
              <w:rPr>
                <w:rFonts w:ascii="PT Sans Caption" w:hAnsi="PT Sans Caption" w:cstheme="minorHAnsi"/>
                <w:sz w:val="18"/>
                <w:szCs w:val="18"/>
              </w:rPr>
              <w:t>«ИНДУСТРИЯ КАМНЯ-2026</w:t>
            </w:r>
            <w:r w:rsidRPr="001D1892">
              <w:rPr>
                <w:rFonts w:ascii="PT Sans Caption" w:hAnsi="PT Sans Caption" w:cstheme="minorHAnsi"/>
                <w:sz w:val="18"/>
                <w:szCs w:val="18"/>
              </w:rPr>
              <w:t>»</w:t>
            </w: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color w:val="000000" w:themeColor="text1"/>
                <w:sz w:val="18"/>
                <w:szCs w:val="18"/>
              </w:rPr>
              <w:t>Место проведения</w:t>
            </w:r>
          </w:p>
        </w:tc>
        <w:tc>
          <w:tcPr>
            <w:tcW w:w="1979"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Павильон</w:t>
            </w:r>
            <w:r>
              <w:rPr>
                <w:rFonts w:ascii="PT Sans Caption" w:hAnsi="PT Sans Caption" w:cstheme="minorHAnsi"/>
                <w:sz w:val="18"/>
                <w:szCs w:val="18"/>
              </w:rPr>
              <w:t xml:space="preserve">     1</w:t>
            </w:r>
          </w:p>
        </w:tc>
        <w:tc>
          <w:tcPr>
            <w:tcW w:w="3373"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 xml:space="preserve">Зал </w:t>
            </w:r>
            <w:r>
              <w:rPr>
                <w:rFonts w:ascii="PT Sans Caption" w:hAnsi="PT Sans Caption" w:cstheme="minorHAnsi"/>
                <w:sz w:val="18"/>
                <w:szCs w:val="18"/>
              </w:rPr>
              <w:t xml:space="preserve">  3</w:t>
            </w: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Стенд</w:t>
            </w:r>
          </w:p>
        </w:tc>
      </w:tr>
      <w:tr w:rsidR="001D1892" w:rsidRPr="00DC70C0" w:rsidTr="001D1892">
        <w:tc>
          <w:tcPr>
            <w:tcW w:w="8931" w:type="dxa"/>
            <w:gridSpan w:val="11"/>
            <w:tcBorders>
              <w:top w:val="single" w:sz="8" w:space="0" w:color="808080" w:themeColor="background1" w:themeShade="80"/>
              <w:left w:val="nil"/>
              <w:bottom w:val="single" w:sz="8" w:space="0" w:color="808080" w:themeColor="background1" w:themeShade="80"/>
              <w:right w:val="nil"/>
            </w:tcBorders>
          </w:tcPr>
          <w:p w:rsidR="001D1892" w:rsidRPr="0084517E" w:rsidRDefault="001D1892" w:rsidP="001D1892">
            <w:pPr>
              <w:jc w:val="both"/>
              <w:rPr>
                <w:rFonts w:ascii="PT Sans Caption" w:hAnsi="PT Sans Caption" w:cstheme="minorHAnsi"/>
                <w:b/>
                <w:bCs/>
                <w:color w:val="002060"/>
                <w:sz w:val="10"/>
                <w:szCs w:val="10"/>
              </w:rPr>
            </w:pPr>
          </w:p>
          <w:p w:rsidR="001D1892" w:rsidRPr="001363E6" w:rsidRDefault="001D1892" w:rsidP="001D1892">
            <w:pPr>
              <w:ind w:right="-924" w:hanging="111"/>
              <w:jc w:val="both"/>
              <w:rPr>
                <w:rFonts w:ascii="PT Sans Caption" w:hAnsi="PT Sans Caption" w:cstheme="minorHAnsi"/>
                <w:b/>
                <w:bCs/>
              </w:rPr>
            </w:pPr>
            <w:r w:rsidRPr="001363E6">
              <w:rPr>
                <w:rFonts w:ascii="PT Sans Caption" w:hAnsi="PT Sans Caption" w:cstheme="minorHAnsi"/>
                <w:b/>
                <w:bCs/>
                <w:color w:val="002060"/>
              </w:rPr>
              <w:t xml:space="preserve">СПИСОК ОБОРУДОВАНИЯ ДЛЯ ПРОВЕДЕНИЯ МОНТАЖНО-ДЕМОНТАЖНЫХ РАБОТ </w:t>
            </w:r>
          </w:p>
        </w:tc>
        <w:tc>
          <w:tcPr>
            <w:tcW w:w="1701" w:type="dxa"/>
            <w:gridSpan w:val="2"/>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20"/>
                <w:szCs w:val="20"/>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sz w:val="18"/>
                <w:szCs w:val="18"/>
              </w:rPr>
            </w:pPr>
            <w:r w:rsidRPr="00DC70C0">
              <w:rPr>
                <w:rFonts w:ascii="PT Sans Caption" w:hAnsi="PT Sans Caption" w:cstheme="minorHAnsi"/>
                <w:sz w:val="18"/>
                <w:szCs w:val="18"/>
              </w:rPr>
              <w:t xml:space="preserve">Наименование ввозимого оборудования </w:t>
            </w:r>
            <w:r>
              <w:rPr>
                <w:rFonts w:ascii="PT Sans Caption" w:hAnsi="PT Sans Caption" w:cstheme="minorHAnsi"/>
                <w:sz w:val="18"/>
                <w:szCs w:val="18"/>
              </w:rPr>
              <w:t>и материалов</w:t>
            </w: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Количество</w:t>
            </w: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1.</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2.</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3.</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8931" w:type="dxa"/>
            <w:gridSpan w:val="11"/>
            <w:tcBorders>
              <w:top w:val="single" w:sz="8" w:space="0" w:color="808080" w:themeColor="background1" w:themeShade="80"/>
              <w:left w:val="nil"/>
              <w:bottom w:val="single" w:sz="8" w:space="0" w:color="808080" w:themeColor="background1" w:themeShade="80"/>
              <w:right w:val="nil"/>
            </w:tcBorders>
          </w:tcPr>
          <w:p w:rsidR="001D1892" w:rsidRPr="0084517E" w:rsidRDefault="001D1892" w:rsidP="001D1892">
            <w:pPr>
              <w:jc w:val="both"/>
              <w:rPr>
                <w:rFonts w:ascii="PT Sans Caption" w:hAnsi="PT Sans Caption" w:cstheme="minorHAnsi"/>
                <w:b/>
                <w:bCs/>
                <w:color w:val="002060"/>
                <w:sz w:val="10"/>
                <w:szCs w:val="10"/>
              </w:rPr>
            </w:pPr>
          </w:p>
          <w:p w:rsidR="001D1892" w:rsidRPr="001363E6" w:rsidRDefault="001D1892" w:rsidP="001D1892">
            <w:pPr>
              <w:autoSpaceDE w:val="0"/>
              <w:autoSpaceDN w:val="0"/>
              <w:adjustRightInd w:val="0"/>
              <w:ind w:hanging="111"/>
              <w:jc w:val="both"/>
              <w:rPr>
                <w:rFonts w:ascii="PT Sans Caption" w:hAnsi="PT Sans Caption" w:cstheme="minorHAnsi"/>
                <w:b/>
                <w:color w:val="1F3864" w:themeColor="accent1" w:themeShade="80"/>
              </w:rPr>
            </w:pPr>
            <w:r w:rsidRPr="001363E6">
              <w:rPr>
                <w:rFonts w:ascii="PT Sans Caption" w:hAnsi="PT Sans Caption" w:cstheme="minorHAnsi"/>
                <w:b/>
                <w:color w:val="1F3864" w:themeColor="accent1" w:themeShade="80"/>
              </w:rPr>
              <w:t xml:space="preserve">СПИСОК </w:t>
            </w:r>
            <w:r>
              <w:rPr>
                <w:rFonts w:ascii="PT Sans Caption" w:hAnsi="PT Sans Caption" w:cstheme="minorHAnsi"/>
                <w:b/>
                <w:color w:val="1F3864" w:themeColor="accent1" w:themeShade="80"/>
              </w:rPr>
              <w:t>ЭКСПОНАТОВ И ПРОЧИХ МАТЕРИАЛЬНЫХ ЦЕННОСТЕЙ</w:t>
            </w:r>
            <w:r w:rsidRPr="001363E6">
              <w:rPr>
                <w:rFonts w:ascii="PT Sans Caption" w:hAnsi="PT Sans Caption" w:cstheme="minorHAnsi"/>
                <w:b/>
                <w:bCs/>
                <w:color w:val="002060"/>
              </w:rPr>
              <w:t xml:space="preserve"> </w:t>
            </w:r>
          </w:p>
        </w:tc>
        <w:tc>
          <w:tcPr>
            <w:tcW w:w="1701" w:type="dxa"/>
            <w:gridSpan w:val="2"/>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20"/>
                <w:szCs w:val="20"/>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sz w:val="18"/>
                <w:szCs w:val="18"/>
              </w:rPr>
            </w:pPr>
            <w:r w:rsidRPr="00DC70C0">
              <w:rPr>
                <w:rFonts w:ascii="PT Sans Caption" w:hAnsi="PT Sans Caption" w:cstheme="minorHAnsi"/>
                <w:sz w:val="18"/>
                <w:szCs w:val="18"/>
              </w:rPr>
              <w:t>Наименование ввозим</w:t>
            </w:r>
            <w:r>
              <w:rPr>
                <w:rFonts w:ascii="PT Sans Caption" w:hAnsi="PT Sans Caption" w:cstheme="minorHAnsi"/>
                <w:sz w:val="18"/>
                <w:szCs w:val="18"/>
              </w:rPr>
              <w:t>ых экспонатов и прочих материальных ценностей</w:t>
            </w: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Количество</w:t>
            </w: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1.</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2.</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3.</w:t>
            </w:r>
          </w:p>
        </w:tc>
        <w:tc>
          <w:tcPr>
            <w:tcW w:w="8335" w:type="dxa"/>
            <w:gridSpan w:val="10"/>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10632" w:type="dxa"/>
            <w:gridSpan w:val="13"/>
            <w:tcBorders>
              <w:top w:val="single" w:sz="8" w:space="0" w:color="808080" w:themeColor="background1" w:themeShade="80"/>
              <w:left w:val="nil"/>
              <w:bottom w:val="nil"/>
              <w:right w:val="nil"/>
            </w:tcBorders>
          </w:tcPr>
          <w:p w:rsidR="001D1892" w:rsidRPr="00DC70C0" w:rsidRDefault="001D1892" w:rsidP="001D1892">
            <w:pPr>
              <w:autoSpaceDE w:val="0"/>
              <w:autoSpaceDN w:val="0"/>
              <w:adjustRightInd w:val="0"/>
              <w:ind w:hanging="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xml:space="preserve">Настоящим письмом подтверждаю: </w:t>
            </w:r>
          </w:p>
          <w:p w:rsidR="001D1892" w:rsidRPr="00DC70C0" w:rsidRDefault="001D1892" w:rsidP="001D1892">
            <w:pPr>
              <w:autoSpaceDE w:val="0"/>
              <w:autoSpaceDN w:val="0"/>
              <w:adjustRightInd w:val="0"/>
              <w:ind w:left="-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все ввозимое оборудование, экспонаты и иные материальные ценности согласованы (в случае необходимости) с Генеральным застройщиком Выставочного центра ООО «</w:t>
            </w:r>
            <w:proofErr w:type="spellStart"/>
            <w:r w:rsidRPr="00DC70C0">
              <w:rPr>
                <w:rFonts w:ascii="PT Sans Caption" w:hAnsi="PT Sans Caption" w:cstheme="minorHAnsi"/>
                <w:color w:val="000000" w:themeColor="text1"/>
                <w:sz w:val="16"/>
                <w:szCs w:val="16"/>
              </w:rPr>
              <w:t>БилдЭкспо</w:t>
            </w:r>
            <w:proofErr w:type="spellEnd"/>
            <w:r w:rsidRPr="00DC70C0">
              <w:rPr>
                <w:rFonts w:ascii="PT Sans Caption" w:hAnsi="PT Sans Caption" w:cstheme="minorHAnsi"/>
                <w:color w:val="000000" w:themeColor="text1"/>
                <w:sz w:val="16"/>
                <w:szCs w:val="16"/>
              </w:rPr>
              <w:t>», Службой технической эксплуатации «Кро</w:t>
            </w:r>
            <w:r>
              <w:rPr>
                <w:rFonts w:ascii="PT Sans Caption" w:hAnsi="PT Sans Caption" w:cstheme="minorHAnsi"/>
                <w:color w:val="000000" w:themeColor="text1"/>
                <w:sz w:val="16"/>
                <w:szCs w:val="16"/>
              </w:rPr>
              <w:t xml:space="preserve">кус Экспо» </w:t>
            </w:r>
            <w:r w:rsidRPr="00DB6EC6">
              <w:rPr>
                <w:rFonts w:ascii="PT Sans Caption" w:hAnsi="PT Sans Caption" w:cstheme="minorHAnsi"/>
                <w:color w:val="000000" w:themeColor="text1"/>
                <w:sz w:val="16"/>
                <w:szCs w:val="16"/>
              </w:rPr>
              <w:t>и Отделом пожарной безопасности «Крокус Экспо» и не включают ничего запрещенного для ввоза на территорию МВЦ «Крокус Экспо» согласно действующим в Выставочном центре правилам;</w:t>
            </w:r>
            <w:r w:rsidRPr="00DC70C0">
              <w:rPr>
                <w:rFonts w:ascii="PT Sans Caption" w:hAnsi="PT Sans Caption" w:cstheme="minorHAnsi"/>
                <w:color w:val="000000" w:themeColor="text1"/>
                <w:sz w:val="16"/>
                <w:szCs w:val="16"/>
              </w:rPr>
              <w:t xml:space="preserve">  </w:t>
            </w:r>
          </w:p>
          <w:p w:rsidR="001D1892" w:rsidRPr="00DC70C0" w:rsidRDefault="001D1892" w:rsidP="001D1892">
            <w:pPr>
              <w:autoSpaceDE w:val="0"/>
              <w:autoSpaceDN w:val="0"/>
              <w:adjustRightInd w:val="0"/>
              <w:ind w:left="-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сотрудники компании несут ответственность за сохранность ввозимого имуществ</w:t>
            </w:r>
            <w:r>
              <w:rPr>
                <w:rFonts w:ascii="PT Sans Caption" w:hAnsi="PT Sans Caption" w:cstheme="minorHAnsi"/>
                <w:color w:val="000000" w:themeColor="text1"/>
                <w:sz w:val="16"/>
                <w:szCs w:val="16"/>
              </w:rPr>
              <w:t>а</w:t>
            </w:r>
            <w:r w:rsidRPr="00DC70C0">
              <w:rPr>
                <w:rFonts w:ascii="PT Sans Caption" w:hAnsi="PT Sans Caption" w:cstheme="minorHAnsi"/>
                <w:color w:val="000000" w:themeColor="text1"/>
                <w:sz w:val="16"/>
                <w:szCs w:val="16"/>
              </w:rPr>
              <w:t xml:space="preserve"> в течение Общего периода проведения Мероприятия, передачу пропусков в Зону проведения погрузочно-разгрузочных работ третьим лицам;</w:t>
            </w:r>
          </w:p>
          <w:p w:rsidR="001D1892" w:rsidRDefault="001D1892" w:rsidP="001D1892">
            <w:pPr>
              <w:ind w:left="-111"/>
              <w:jc w:val="both"/>
              <w:rPr>
                <w:rFonts w:ascii="PT Sans Caption" w:hAnsi="PT Sans Caption" w:cstheme="minorHAnsi"/>
                <w:color w:val="000000" w:themeColor="text1"/>
                <w:sz w:val="20"/>
                <w:szCs w:val="20"/>
              </w:rPr>
            </w:pPr>
            <w:r w:rsidRPr="00DC70C0">
              <w:rPr>
                <w:rFonts w:ascii="PT Sans Caption" w:hAnsi="PT Sans Caption" w:cstheme="minorHAnsi"/>
                <w:color w:val="000000" w:themeColor="text1"/>
                <w:sz w:val="16"/>
                <w:szCs w:val="16"/>
              </w:rPr>
              <w:t xml:space="preserve">- привлеченные к работе сотрудники компании ознакомлены с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Основными требованиями при проведении мероприятий в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Основными требованиями Генерального застройщика ООО </w:t>
            </w:r>
            <w:r>
              <w:rPr>
                <w:rFonts w:ascii="PT Sans Caption" w:hAnsi="PT Sans Caption" w:cstheme="minorHAnsi"/>
                <w:color w:val="000000" w:themeColor="text1"/>
                <w:sz w:val="16"/>
                <w:szCs w:val="16"/>
              </w:rPr>
              <w:t>“</w:t>
            </w:r>
            <w:proofErr w:type="spellStart"/>
            <w:r w:rsidRPr="00DC70C0">
              <w:rPr>
                <w:rFonts w:ascii="PT Sans Caption" w:hAnsi="PT Sans Caption" w:cstheme="minorHAnsi"/>
                <w:color w:val="000000" w:themeColor="text1"/>
                <w:sz w:val="16"/>
                <w:szCs w:val="16"/>
              </w:rPr>
              <w:t>БилдЭкспо</w:t>
            </w:r>
            <w:proofErr w:type="spellEnd"/>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при обустройстве выставочных мероприятий в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Инструкцией о мерах пожарной безопасности при монтаж</w:t>
            </w:r>
            <w:r>
              <w:rPr>
                <w:rFonts w:ascii="PT Sans Caption" w:hAnsi="PT Sans Caption" w:cstheme="minorHAnsi"/>
                <w:color w:val="000000" w:themeColor="text1"/>
                <w:sz w:val="16"/>
                <w:szCs w:val="16"/>
              </w:rPr>
              <w:t>е</w:t>
            </w:r>
            <w:r w:rsidRPr="00DC70C0">
              <w:rPr>
                <w:rFonts w:ascii="PT Sans Caption" w:hAnsi="PT Sans Caption" w:cstheme="minorHAnsi"/>
                <w:color w:val="000000" w:themeColor="text1"/>
                <w:sz w:val="16"/>
                <w:szCs w:val="16"/>
              </w:rPr>
              <w:t xml:space="preserve"> (демонтаже) </w:t>
            </w:r>
            <w:r w:rsidRPr="00B43703">
              <w:rPr>
                <w:rFonts w:ascii="PT Sans Caption" w:hAnsi="PT Sans Caption" w:cstheme="minorHAnsi"/>
                <w:color w:val="000000" w:themeColor="text1"/>
                <w:sz w:val="16"/>
                <w:szCs w:val="16"/>
              </w:rPr>
              <w:t xml:space="preserve">экспозиций и проведении мероприятий в павильонах и на открытых площадках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w:t>
            </w:r>
            <w:r w:rsidRPr="00B43703">
              <w:rPr>
                <w:rFonts w:ascii="PT Sans Caption" w:hAnsi="PT Sans Caption" w:cstheme="minorHAnsi"/>
                <w:color w:val="000000" w:themeColor="text1"/>
                <w:sz w:val="16"/>
                <w:szCs w:val="16"/>
              </w:rPr>
              <w:t xml:space="preserve">Порядком ввоза и вывоза оборудования и экспонатов на территорию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xml:space="preserve">”», </w:t>
            </w:r>
            <w:r w:rsidRPr="00B43703">
              <w:rPr>
                <w:rFonts w:ascii="PT Sans Caption" w:hAnsi="PT Sans Caption" w:cstheme="minorHAnsi"/>
                <w:color w:val="000000" w:themeColor="text1"/>
                <w:sz w:val="16"/>
                <w:szCs w:val="16"/>
              </w:rPr>
              <w:t xml:space="preserve">«Правилами доступа и пребывания на территории </w:t>
            </w:r>
            <w:r w:rsidRPr="00DC70C0">
              <w:rPr>
                <w:rFonts w:ascii="PT Sans Caption" w:hAnsi="PT Sans Caption" w:cstheme="minorHAnsi"/>
                <w:color w:val="000000" w:themeColor="text1"/>
                <w:sz w:val="16"/>
                <w:szCs w:val="16"/>
              </w:rPr>
              <w:t xml:space="preserve">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xml:space="preserve">” </w:t>
            </w:r>
            <w:r w:rsidRPr="00B43703">
              <w:rPr>
                <w:rFonts w:ascii="PT Sans Caption" w:hAnsi="PT Sans Caption" w:cstheme="minorHAnsi"/>
                <w:color w:val="000000" w:themeColor="text1"/>
                <w:sz w:val="16"/>
                <w:szCs w:val="16"/>
              </w:rPr>
              <w:t xml:space="preserve">и посещения мероприятий, проводимых в </w:t>
            </w:r>
            <w:r>
              <w:rPr>
                <w:rFonts w:ascii="PT Sans Caption" w:hAnsi="PT Sans Caption" w:cstheme="minorHAnsi"/>
                <w:color w:val="000000" w:themeColor="text1"/>
                <w:sz w:val="16"/>
                <w:szCs w:val="16"/>
              </w:rPr>
              <w:t>нем».</w:t>
            </w:r>
          </w:p>
          <w:p w:rsidR="001D1892" w:rsidRPr="009219E1" w:rsidRDefault="001D1892" w:rsidP="001D1892">
            <w:pPr>
              <w:jc w:val="both"/>
              <w:rPr>
                <w:rFonts w:ascii="PT Sans Caption" w:hAnsi="PT Sans Caption" w:cstheme="minorHAnsi"/>
                <w:color w:val="000000" w:themeColor="text1"/>
                <w:sz w:val="16"/>
                <w:szCs w:val="16"/>
              </w:rPr>
            </w:pP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Ф.И.О.</w:t>
            </w:r>
          </w:p>
        </w:tc>
        <w:tc>
          <w:tcPr>
            <w:tcW w:w="3544" w:type="dxa"/>
            <w:gridSpan w:val="5"/>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Дата</w:t>
            </w:r>
          </w:p>
        </w:tc>
        <w:tc>
          <w:tcPr>
            <w:tcW w:w="3940" w:type="dxa"/>
            <w:gridSpan w:val="3"/>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Должность</w:t>
            </w:r>
          </w:p>
        </w:tc>
        <w:tc>
          <w:tcPr>
            <w:tcW w:w="3544" w:type="dxa"/>
            <w:gridSpan w:val="5"/>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Подпись</w:t>
            </w:r>
          </w:p>
        </w:tc>
        <w:tc>
          <w:tcPr>
            <w:tcW w:w="3940" w:type="dxa"/>
            <w:gridSpan w:val="3"/>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2835" w:type="dxa"/>
            <w:gridSpan w:val="3"/>
            <w:tcBorders>
              <w:top w:val="nil"/>
              <w:left w:val="nil"/>
              <w:bottom w:val="nil"/>
              <w:right w:val="nil"/>
            </w:tcBorders>
          </w:tcPr>
          <w:p w:rsidR="001D1892" w:rsidRPr="009219E1" w:rsidRDefault="001D1892" w:rsidP="001D1892">
            <w:pPr>
              <w:jc w:val="both"/>
              <w:rPr>
                <w:rFonts w:ascii="PT Sans Caption" w:hAnsi="PT Sans Caption" w:cstheme="minorHAnsi"/>
                <w:sz w:val="16"/>
                <w:szCs w:val="16"/>
              </w:rPr>
            </w:pPr>
          </w:p>
        </w:tc>
        <w:tc>
          <w:tcPr>
            <w:tcW w:w="2127" w:type="dxa"/>
            <w:gridSpan w:val="4"/>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c>
          <w:tcPr>
            <w:tcW w:w="3373" w:type="dxa"/>
            <w:gridSpan w:val="3"/>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c>
          <w:tcPr>
            <w:tcW w:w="1701"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М.П.</w:t>
            </w:r>
          </w:p>
        </w:tc>
      </w:tr>
      <w:tr w:rsidR="001D1892" w:rsidRPr="00DC70C0" w:rsidTr="001D1892">
        <w:tc>
          <w:tcPr>
            <w:tcW w:w="596" w:type="dxa"/>
            <w:tcBorders>
              <w:top w:val="nil"/>
              <w:left w:val="nil"/>
              <w:bottom w:val="nil"/>
              <w:right w:val="nil"/>
            </w:tcBorders>
          </w:tcPr>
          <w:p w:rsidR="001D1892" w:rsidRPr="00DC70C0" w:rsidRDefault="001D1892" w:rsidP="001D1892">
            <w:pPr>
              <w:rPr>
                <w:rFonts w:ascii="PT Sans Caption" w:hAnsi="PT Sans Caption" w:cstheme="minorHAnsi"/>
                <w:sz w:val="20"/>
                <w:szCs w:val="20"/>
              </w:rPr>
            </w:pPr>
          </w:p>
        </w:tc>
        <w:tc>
          <w:tcPr>
            <w:tcW w:w="10036" w:type="dxa"/>
            <w:gridSpan w:val="12"/>
            <w:tcBorders>
              <w:top w:val="nil"/>
              <w:left w:val="nil"/>
              <w:bottom w:val="nil"/>
              <w:right w:val="nil"/>
            </w:tcBorders>
          </w:tcPr>
          <w:p w:rsidR="001D1892" w:rsidRPr="009219E1" w:rsidRDefault="001D1892" w:rsidP="001D1892">
            <w:pPr>
              <w:jc w:val="both"/>
              <w:rPr>
                <w:rFonts w:ascii="PT Sans Caption" w:hAnsi="PT Sans Caption" w:cstheme="minorHAnsi"/>
                <w:sz w:val="10"/>
                <w:szCs w:val="10"/>
              </w:rPr>
            </w:pPr>
            <w:r w:rsidRPr="00DC70C0">
              <w:rPr>
                <w:rFonts w:ascii="PT Sans Caption" w:hAnsi="PT Sans Caption" w:cstheme="minorHAnsi"/>
                <w:sz w:val="18"/>
                <w:szCs w:val="18"/>
              </w:rPr>
              <w:t>Контактные данные лица, ответственного за работы на Выставочной площади:</w:t>
            </w:r>
          </w:p>
        </w:tc>
      </w:tr>
      <w:tr w:rsidR="001D1892" w:rsidRPr="00DC70C0" w:rsidTr="001D1892">
        <w:tc>
          <w:tcPr>
            <w:tcW w:w="885"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r w:rsidRPr="00DC70C0">
              <w:rPr>
                <w:rFonts w:ascii="PT Sans Caption" w:hAnsi="PT Sans Caption" w:cstheme="minorHAnsi"/>
                <w:sz w:val="18"/>
                <w:szCs w:val="18"/>
              </w:rPr>
              <w:t>Ф.И.О.</w:t>
            </w:r>
          </w:p>
        </w:tc>
        <w:tc>
          <w:tcPr>
            <w:tcW w:w="4536" w:type="dxa"/>
            <w:gridSpan w:val="5"/>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Телефон</w:t>
            </w:r>
            <w:r>
              <w:rPr>
                <w:rFonts w:ascii="PT Sans Caption" w:hAnsi="PT Sans Caption" w:cstheme="minorHAnsi"/>
                <w:sz w:val="18"/>
                <w:szCs w:val="18"/>
              </w:rPr>
              <w:t>:</w:t>
            </w:r>
          </w:p>
        </w:tc>
        <w:tc>
          <w:tcPr>
            <w:tcW w:w="4077" w:type="dxa"/>
            <w:gridSpan w:val="4"/>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r>
      <w:tr w:rsidR="001D1892" w:rsidTr="001D1892">
        <w:tblPrEx>
          <w:tblBorders>
            <w:top w:val="none" w:sz="0" w:space="0" w:color="auto"/>
            <w:left w:val="none" w:sz="0" w:space="0" w:color="auto"/>
            <w:bottom w:val="none" w:sz="0" w:space="0" w:color="auto"/>
            <w:right w:val="none" w:sz="0" w:space="0" w:color="auto"/>
            <w:insideV w:val="none" w:sz="0" w:space="0" w:color="auto"/>
          </w:tblBorders>
        </w:tblPrEx>
        <w:trPr>
          <w:gridAfter w:val="1"/>
          <w:wAfter w:w="141" w:type="dxa"/>
        </w:trPr>
        <w:tc>
          <w:tcPr>
            <w:tcW w:w="5066" w:type="dxa"/>
            <w:gridSpan w:val="6"/>
          </w:tcPr>
          <w:p w:rsidR="001D1892" w:rsidRDefault="001D1892" w:rsidP="001D1892">
            <w:pPr>
              <w:ind w:left="-111" w:firstLine="709"/>
              <w:rPr>
                <w:rFonts w:ascii="PT Sans Caption" w:hAnsi="PT Sans Caption"/>
                <w:sz w:val="18"/>
                <w:szCs w:val="18"/>
              </w:rPr>
            </w:pPr>
          </w:p>
          <w:p w:rsidR="001D1892" w:rsidRDefault="001D1892" w:rsidP="001D1892">
            <w:pPr>
              <w:ind w:left="-111"/>
              <w:rPr>
                <w:rFonts w:ascii="PT Sans Caption" w:hAnsi="PT Sans Caption"/>
                <w:sz w:val="18"/>
                <w:szCs w:val="18"/>
              </w:rPr>
            </w:pPr>
            <w:r>
              <w:rPr>
                <w:rFonts w:ascii="PT Sans Caption" w:hAnsi="PT Sans Caption"/>
                <w:sz w:val="18"/>
                <w:szCs w:val="18"/>
              </w:rPr>
              <w:lastRenderedPageBreak/>
              <w:t xml:space="preserve">УТВЕРЖДЕНО </w:t>
            </w:r>
          </w:p>
          <w:p w:rsidR="001D1892" w:rsidRPr="004420F7" w:rsidRDefault="001D1892" w:rsidP="001D1892">
            <w:pPr>
              <w:ind w:left="-111"/>
              <w:rPr>
                <w:rFonts w:ascii="PT Sans Caption" w:hAnsi="PT Sans Caption"/>
                <w:sz w:val="18"/>
                <w:szCs w:val="18"/>
              </w:rPr>
            </w:pPr>
            <w:r w:rsidRPr="004420F7">
              <w:rPr>
                <w:rFonts w:ascii="PT Sans Caption" w:hAnsi="PT Sans Caption"/>
                <w:sz w:val="18"/>
                <w:szCs w:val="18"/>
              </w:rPr>
              <w:t>Приказом Директора</w:t>
            </w:r>
          </w:p>
          <w:p w:rsidR="001D1892" w:rsidRPr="004420F7" w:rsidRDefault="001D1892" w:rsidP="001D1892">
            <w:pPr>
              <w:ind w:left="-111"/>
              <w:rPr>
                <w:rFonts w:ascii="PT Sans Caption" w:hAnsi="PT Sans Caption"/>
                <w:sz w:val="18"/>
                <w:szCs w:val="18"/>
              </w:rPr>
            </w:pPr>
            <w:r w:rsidRPr="004420F7">
              <w:rPr>
                <w:rFonts w:ascii="PT Sans Caption" w:hAnsi="PT Sans Caption"/>
                <w:sz w:val="18"/>
                <w:szCs w:val="18"/>
              </w:rPr>
              <w:t>Красногорского филиала «Крокус Экспо»</w:t>
            </w:r>
          </w:p>
          <w:p w:rsidR="001D1892" w:rsidRDefault="001D1892" w:rsidP="001D1892">
            <w:pPr>
              <w:ind w:left="-111"/>
              <w:rPr>
                <w:rFonts w:ascii="PT Sans Caption" w:hAnsi="PT Sans Caption"/>
                <w:sz w:val="18"/>
                <w:szCs w:val="18"/>
              </w:rPr>
            </w:pPr>
            <w:r>
              <w:rPr>
                <w:rFonts w:ascii="PT Sans Caption" w:hAnsi="PT Sans Caption"/>
                <w:sz w:val="18"/>
                <w:szCs w:val="18"/>
              </w:rPr>
              <w:t>№</w:t>
            </w:r>
            <w:r>
              <w:rPr>
                <w:rFonts w:ascii="PT Sans Caption" w:hAnsi="PT Sans Caption"/>
                <w:sz w:val="18"/>
                <w:szCs w:val="18"/>
                <w:lang w:val="en-US"/>
              </w:rPr>
              <w:t>01</w:t>
            </w:r>
            <w:r>
              <w:rPr>
                <w:rFonts w:ascii="PT Sans Caption" w:hAnsi="PT Sans Caption"/>
                <w:sz w:val="18"/>
                <w:szCs w:val="18"/>
              </w:rPr>
              <w:t>-02</w:t>
            </w:r>
            <w:r w:rsidRPr="004420F7">
              <w:rPr>
                <w:rFonts w:ascii="PT Sans Caption" w:hAnsi="PT Sans Caption"/>
                <w:sz w:val="18"/>
                <w:szCs w:val="18"/>
              </w:rPr>
              <w:t>/</w:t>
            </w:r>
            <w:r>
              <w:rPr>
                <w:rFonts w:ascii="PT Sans Caption" w:hAnsi="PT Sans Caption"/>
                <w:sz w:val="18"/>
                <w:szCs w:val="18"/>
              </w:rPr>
              <w:t>49 П от 10.12.2025</w:t>
            </w:r>
          </w:p>
        </w:tc>
        <w:tc>
          <w:tcPr>
            <w:tcW w:w="5425" w:type="dxa"/>
            <w:gridSpan w:val="6"/>
          </w:tcPr>
          <w:p w:rsidR="001D1892" w:rsidRDefault="001D1892" w:rsidP="001D1892">
            <w:pPr>
              <w:jc w:val="right"/>
              <w:rPr>
                <w:rFonts w:ascii="PT Sans Caption" w:hAnsi="PT Sans Caption"/>
                <w:b/>
                <w:bCs/>
                <w:color w:val="002060"/>
              </w:rPr>
            </w:pPr>
          </w:p>
          <w:p w:rsidR="001D1892" w:rsidRPr="001D1892" w:rsidRDefault="001D1892" w:rsidP="001D1892">
            <w:pPr>
              <w:ind w:right="-105"/>
              <w:jc w:val="right"/>
              <w:rPr>
                <w:rFonts w:ascii="PT Sans Caption" w:hAnsi="PT Sans Caption"/>
                <w:b/>
                <w:bCs/>
                <w:color w:val="FF0000"/>
              </w:rPr>
            </w:pPr>
            <w:r w:rsidRPr="001D1892">
              <w:rPr>
                <w:rFonts w:ascii="PT Sans Caption" w:hAnsi="PT Sans Caption"/>
                <w:b/>
                <w:bCs/>
                <w:color w:val="FF0000"/>
              </w:rPr>
              <w:lastRenderedPageBreak/>
              <w:t>ОБРАЗЕЦ ЗАПОЛНЕНИЯ</w:t>
            </w:r>
          </w:p>
          <w:p w:rsidR="001D1892" w:rsidRDefault="001D1892" w:rsidP="001D1892">
            <w:pPr>
              <w:ind w:right="-105"/>
              <w:jc w:val="right"/>
              <w:rPr>
                <w:rFonts w:ascii="PT Sans Caption" w:hAnsi="PT Sans Caption"/>
                <w:sz w:val="18"/>
                <w:szCs w:val="18"/>
              </w:rPr>
            </w:pPr>
            <w:r w:rsidRPr="00DC70C0">
              <w:rPr>
                <w:rFonts w:ascii="PT Sans Caption" w:hAnsi="PT Sans Caption"/>
                <w:b/>
                <w:bCs/>
                <w:color w:val="002060"/>
              </w:rPr>
              <w:t>ПИСЬМ</w:t>
            </w:r>
            <w:r>
              <w:rPr>
                <w:rFonts w:ascii="PT Sans Caption" w:hAnsi="PT Sans Caption"/>
                <w:b/>
                <w:bCs/>
                <w:color w:val="002060"/>
              </w:rPr>
              <w:t>А</w:t>
            </w:r>
            <w:r w:rsidRPr="00DC70C0">
              <w:rPr>
                <w:rFonts w:ascii="PT Sans Caption" w:hAnsi="PT Sans Caption"/>
                <w:b/>
                <w:bCs/>
                <w:color w:val="002060"/>
              </w:rPr>
              <w:t xml:space="preserve"> ДЛЯ ВВОЗА И ВЫВОЗА ОБОРУДОВАНИЯ И ЭКСПОНАТОВ</w:t>
            </w:r>
          </w:p>
        </w:tc>
      </w:tr>
    </w:tbl>
    <w:p w:rsidR="001D1892" w:rsidRDefault="00990855" w:rsidP="001D1892">
      <w:pPr>
        <w:ind w:left="-426" w:right="-144"/>
        <w:jc w:val="both"/>
        <w:rPr>
          <w:rFonts w:ascii="PT Sans Caption" w:hAnsi="PT Sans Caption"/>
          <w:b/>
          <w:bCs/>
          <w:color w:val="002060"/>
        </w:rPr>
      </w:pPr>
      <w:r w:rsidRPr="00990855">
        <w:rPr>
          <w:rFonts w:ascii="PT Sans Caption" w:hAnsi="PT Sans Caption" w:cstheme="minorHAnsi"/>
          <w:b/>
          <w:bCs/>
          <w:noProof/>
          <w:color w:val="002060"/>
          <w:lang w:eastAsia="ru-RU"/>
        </w:rPr>
        <w:lastRenderedPageBreak/>
        <mc:AlternateContent>
          <mc:Choice Requires="wps">
            <w:drawing>
              <wp:anchor distT="0" distB="0" distL="114300" distR="114300" simplePos="0" relativeHeight="251685376" behindDoc="0" locked="0" layoutInCell="1" allowOverlap="1" wp14:anchorId="6328C359" wp14:editId="2DDB2A04">
                <wp:simplePos x="0" y="0"/>
                <wp:positionH relativeFrom="column">
                  <wp:posOffset>-248920</wp:posOffset>
                </wp:positionH>
                <wp:positionV relativeFrom="paragraph">
                  <wp:posOffset>-894080</wp:posOffset>
                </wp:positionV>
                <wp:extent cx="1447800" cy="248920"/>
                <wp:effectExtent l="0" t="0" r="19050" b="55880"/>
                <wp:wrapNone/>
                <wp:docPr id="10" name="Прямоугольная выноска 10"/>
                <wp:cNvGraphicFramePr/>
                <a:graphic xmlns:a="http://schemas.openxmlformats.org/drawingml/2006/main">
                  <a:graphicData uri="http://schemas.microsoft.com/office/word/2010/wordprocessingShape">
                    <wps:wsp>
                      <wps:cNvSpPr/>
                      <wps:spPr>
                        <a:xfrm>
                          <a:off x="0" y="0"/>
                          <a:ext cx="1447800" cy="248920"/>
                        </a:xfrm>
                        <a:prstGeom prst="wedgeRectCallout">
                          <a:avLst/>
                        </a:prstGeom>
                        <a:solidFill>
                          <a:sysClr val="window" lastClr="FFFFFF"/>
                        </a:solidFill>
                        <a:ln w="12700" cap="flat" cmpd="sng" algn="ctr">
                          <a:solidFill>
                            <a:srgbClr val="70AD47"/>
                          </a:solidFill>
                          <a:prstDash val="solid"/>
                          <a:miter lim="800000"/>
                        </a:ln>
                        <a:effectLst/>
                      </wps:spPr>
                      <wps:txbx>
                        <w:txbxContent>
                          <w:p w:rsidR="00C0323A" w:rsidRPr="00EF0C6B" w:rsidRDefault="00C0323A" w:rsidP="00EF0C6B">
                            <w:pPr>
                              <w:rPr>
                                <w:b/>
                                <w:sz w:val="16"/>
                                <w:szCs w:val="16"/>
                              </w:rPr>
                            </w:pPr>
                            <w:r w:rsidRPr="00EF0C6B">
                              <w:rPr>
                                <w:b/>
                                <w:sz w:val="16"/>
                                <w:szCs w:val="16"/>
                              </w:rPr>
                              <w:t>НА БЛАНКЕ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8C35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0" o:spid="_x0000_s1026" type="#_x0000_t61" style="position:absolute;left:0;text-align:left;margin-left:-19.6pt;margin-top:-70.4pt;width:114pt;height:19.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mYwQIAADoFAAAOAAAAZHJzL2Uyb0RvYy54bWysVMtuEzEU3SPxD5b3NA8F0kadVFGiIKSq&#10;VLSoa8fjSUby2MZ2MgkrEEuQ+gn8QgU7Hv2GyR9x7JmmD7pCzMLj6+v7OvdcHx6tC0lWwrpcq4R2&#10;9tqUCMV1mqt5Qt+eT5/tU+I8UymTWomEboSjR8OnTw5LMxBdvdAyFZbAiXKD0iR04b0ZtFqOL0TB&#10;3J42QkGZaVswD9HOW6llJbwXstVtt1+0Sm1TYzUXzuF0UivpMPrPMsH96yxzwhOZUOTm42rjOgtr&#10;a3jIBnPLzCLnTRrsH7IoWK4QdOdqwjwjS5v/5arIudVOZ36P66KlsyznItaAajrtB9WcLZgRsRaA&#10;48wOJvf/3PKT1akleYreAR7FCvSo+rr9sL2sflXX20/V9+q6+rn9Uv2urraXpPq2/Yzt9fZj9aO6&#10;IrABgKVxA/g5M6e2kRy2AY11ZovwR51kHUHf7EAXa084Dju9Xn+/jeAcum5v/6AbnbZurY11/qXQ&#10;BQmbhJYinYs36OyYSamXPuLOVsfOIzrMbq6HwE7LPJ3mUkZh48bSkhUDF0ChVJeUSOY8DhM6jV8o&#10;By7umUlFSqTZ7cckGUiaSeaRb2EAm1NzSpicg/3c25jLPWtn57Nd1H57NOn1HwsSkp4wt6izix7C&#10;NTYoco8BkXmRUKCEr7GWKmhFpHhTeuhDjXzY+fVs3bRjptMNumx1TX9n+DRHvGPUfsos+A70McP+&#10;NZZMalSrmx0lC23fP3Ye7oOG0FJSYn6AxLslswKQvlIg6AH6GgYuCr3nfXSV2Lua2V2NWhZjjbZ0&#10;8FoYHrfhvpc328zq4gKjPgpRoWKKI3aNeSOMfT3XeCy4GI3iNQyZYf5YnRkenAfIAtLn6wtmTcMn&#10;Dyae6JtZY4MHVKrvBkulR0uvszzyLEBc4wrGBAEDGrnTPCbhBbgrx1u3T97wDwAAAP//AwBQSwME&#10;FAAGAAgAAAAhALBDsV/fAAAADQEAAA8AAABkcnMvZG93bnJldi54bWxMj81OwzAQhO9IvIO1SNxa&#10;OwVVIcSpqgrECVW0fYBN7Oan/olit03ens0JbrO7o9lv8s1oDbvpIbTeSUiWAph2lVetqyWcjp+L&#10;FFiI6BQa77SESQfYFI8POWbK392Pvh1izSjEhQwlNDH2GeeharTFsPS9dnQ7+8FipHGouRrwTuHW&#10;8JUQa26xdfShwV7vGl1dDlcr4Qv3E7ZTZ7vT7iNsuzLZm28j5fPTuH0HFvUY/8ww4xM6FMRU+qtT&#10;gRkJi5e3FVlJJK+CSsyWNCVRziuRrIEXOf/fovgFAAD//wMAUEsBAi0AFAAGAAgAAAAhALaDOJL+&#10;AAAA4QEAABMAAAAAAAAAAAAAAAAAAAAAAFtDb250ZW50X1R5cGVzXS54bWxQSwECLQAUAAYACAAA&#10;ACEAOP0h/9YAAACUAQAACwAAAAAAAAAAAAAAAAAvAQAAX3JlbHMvLnJlbHNQSwECLQAUAAYACAAA&#10;ACEAWHB5mMECAAA6BQAADgAAAAAAAAAAAAAAAAAuAgAAZHJzL2Uyb0RvYy54bWxQSwECLQAUAAYA&#10;CAAAACEAsEOxX98AAAANAQAADwAAAAAAAAAAAAAAAAAbBQAAZHJzL2Rvd25yZXYueG1sUEsFBgAA&#10;AAAEAAQA8wAAACcGAAAAAA==&#10;" adj="6300,24300" fillcolor="window" strokecolor="#70ad47" strokeweight="1pt">
                <v:textbox>
                  <w:txbxContent>
                    <w:p w:rsidR="00C0323A" w:rsidRPr="00EF0C6B" w:rsidRDefault="00C0323A" w:rsidP="00EF0C6B">
                      <w:pPr>
                        <w:rPr>
                          <w:b/>
                          <w:sz w:val="16"/>
                          <w:szCs w:val="16"/>
                        </w:rPr>
                      </w:pPr>
                      <w:r w:rsidRPr="00EF0C6B">
                        <w:rPr>
                          <w:b/>
                          <w:sz w:val="16"/>
                          <w:szCs w:val="16"/>
                        </w:rPr>
                        <w:t>НА БЛАНКЕ КОМПАНИИ</w:t>
                      </w:r>
                    </w:p>
                  </w:txbxContent>
                </v:textbox>
              </v:shape>
            </w:pict>
          </mc:Fallback>
        </mc:AlternateContent>
      </w:r>
      <w:r w:rsidR="001D1892">
        <w:rPr>
          <w:rFonts w:ascii="PT Sans Caption" w:hAnsi="PT Sans Caption"/>
          <w:b/>
          <w:bCs/>
          <w:color w:val="002060"/>
        </w:rPr>
        <w:t xml:space="preserve">Перед заполнением Письма для ввоза и вывоза оборудования и экспонатов ознакомьтесь с правилами оформления, указанными в </w:t>
      </w:r>
      <w:hyperlink r:id="rId39" w:history="1">
        <w:r w:rsidR="001D1892" w:rsidRPr="008B28FC">
          <w:rPr>
            <w:rStyle w:val="afd"/>
            <w:rFonts w:ascii="PT Sans Caption" w:hAnsi="PT Sans Caption"/>
            <w:b/>
            <w:bCs/>
          </w:rPr>
          <w:t>Порядке ввоза и вывоза оборудования и экспонатов на территорию МВЦ «Крокус Экспо».</w:t>
        </w:r>
      </w:hyperlink>
    </w:p>
    <w:tbl>
      <w:tblPr>
        <w:tblStyle w:val="afe"/>
        <w:tblW w:w="10632" w:type="dxa"/>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4"/>
        <w:gridCol w:w="3544"/>
        <w:gridCol w:w="3544"/>
      </w:tblGrid>
      <w:tr w:rsidR="001D1892" w:rsidTr="001D1892">
        <w:trPr>
          <w:trHeight w:val="1499"/>
        </w:trPr>
        <w:tc>
          <w:tcPr>
            <w:tcW w:w="3544" w:type="dxa"/>
          </w:tcPr>
          <w:p w:rsidR="001D1892" w:rsidRPr="001363E6" w:rsidRDefault="001D1892"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 xml:space="preserve">Отметка Устроителя </w:t>
            </w:r>
          </w:p>
          <w:p w:rsidR="001D1892" w:rsidRPr="00A97ACE" w:rsidRDefault="001D1892" w:rsidP="001D1892">
            <w:pPr>
              <w:jc w:val="center"/>
              <w:rPr>
                <w:rFonts w:ascii="PT Sans Caption" w:hAnsi="PT Sans Caption"/>
                <w:sz w:val="18"/>
                <w:szCs w:val="18"/>
              </w:rPr>
            </w:pPr>
            <w:r w:rsidRPr="001363E6">
              <w:rPr>
                <w:rFonts w:ascii="PT Sans Caption" w:hAnsi="PT Sans Caption" w:cstheme="minorHAnsi"/>
                <w:color w:val="808080" w:themeColor="background1" w:themeShade="80"/>
                <w:sz w:val="18"/>
                <w:szCs w:val="18"/>
              </w:rPr>
              <w:t>(для Экспонентов и подрядчиков Устроителя)</w:t>
            </w:r>
          </w:p>
        </w:tc>
        <w:tc>
          <w:tcPr>
            <w:tcW w:w="3544" w:type="dxa"/>
          </w:tcPr>
          <w:p w:rsidR="001D1892" w:rsidRPr="001363E6" w:rsidRDefault="001D1892"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Отметка Генерального застройщика</w:t>
            </w:r>
          </w:p>
          <w:p w:rsidR="001D1892" w:rsidRPr="001363E6" w:rsidRDefault="001D1892" w:rsidP="001D1892">
            <w:pPr>
              <w:jc w:val="center"/>
              <w:rPr>
                <w:rFonts w:ascii="PT Sans Caption" w:hAnsi="PT Sans Caption"/>
                <w:b/>
                <w:bCs/>
                <w:color w:val="002060"/>
                <w:sz w:val="18"/>
                <w:szCs w:val="18"/>
              </w:rPr>
            </w:pPr>
          </w:p>
        </w:tc>
        <w:tc>
          <w:tcPr>
            <w:tcW w:w="3544" w:type="dxa"/>
          </w:tcPr>
          <w:p w:rsidR="001D1892" w:rsidRPr="001363E6" w:rsidRDefault="001D1892" w:rsidP="001D1892">
            <w:pPr>
              <w:jc w:val="center"/>
              <w:rPr>
                <w:rFonts w:ascii="PT Sans Caption" w:hAnsi="PT Sans Caption" w:cstheme="minorHAnsi"/>
                <w:color w:val="808080" w:themeColor="background1" w:themeShade="80"/>
                <w:sz w:val="18"/>
                <w:szCs w:val="18"/>
              </w:rPr>
            </w:pPr>
            <w:r w:rsidRPr="001363E6">
              <w:rPr>
                <w:rFonts w:ascii="PT Sans Caption" w:hAnsi="PT Sans Caption" w:cstheme="minorHAnsi"/>
                <w:color w:val="808080" w:themeColor="background1" w:themeShade="80"/>
                <w:sz w:val="18"/>
                <w:szCs w:val="18"/>
              </w:rPr>
              <w:t xml:space="preserve">Отметка ОПБ </w:t>
            </w:r>
          </w:p>
          <w:p w:rsidR="001D1892" w:rsidRPr="001363E6" w:rsidRDefault="001D1892" w:rsidP="001D1892">
            <w:pPr>
              <w:jc w:val="both"/>
              <w:rPr>
                <w:rFonts w:ascii="PT Sans Caption" w:hAnsi="PT Sans Caption"/>
                <w:b/>
                <w:bCs/>
                <w:color w:val="002060"/>
                <w:sz w:val="18"/>
                <w:szCs w:val="18"/>
              </w:rPr>
            </w:pPr>
          </w:p>
        </w:tc>
      </w:tr>
    </w:tbl>
    <w:p w:rsidR="001D1892" w:rsidRPr="0084517E" w:rsidRDefault="00990855" w:rsidP="001D1892">
      <w:pPr>
        <w:jc w:val="both"/>
        <w:rPr>
          <w:rFonts w:ascii="PT Sans Caption" w:hAnsi="PT Sans Caption"/>
          <w:sz w:val="10"/>
          <w:szCs w:val="10"/>
        </w:rPr>
      </w:pPr>
      <w:r>
        <w:rPr>
          <w:rFonts w:ascii="PT Sans Caption" w:hAnsi="PT Sans Caption" w:cstheme="minorHAnsi"/>
          <w:b/>
          <w:bCs/>
          <w:noProof/>
          <w:color w:val="002060"/>
          <w:lang w:eastAsia="ru-RU"/>
        </w:rPr>
        <mc:AlternateContent>
          <mc:Choice Requires="wps">
            <w:drawing>
              <wp:anchor distT="0" distB="0" distL="114300" distR="114300" simplePos="0" relativeHeight="251683328" behindDoc="0" locked="0" layoutInCell="1" allowOverlap="1" wp14:anchorId="4CA0E153" wp14:editId="52F10C76">
                <wp:simplePos x="0" y="0"/>
                <wp:positionH relativeFrom="column">
                  <wp:posOffset>2225040</wp:posOffset>
                </wp:positionH>
                <wp:positionV relativeFrom="paragraph">
                  <wp:posOffset>154305</wp:posOffset>
                </wp:positionV>
                <wp:extent cx="1615440" cy="523240"/>
                <wp:effectExtent l="0" t="0" r="22860" b="86360"/>
                <wp:wrapNone/>
                <wp:docPr id="9" name="Прямоугольная выноска 9"/>
                <wp:cNvGraphicFramePr/>
                <a:graphic xmlns:a="http://schemas.openxmlformats.org/drawingml/2006/main">
                  <a:graphicData uri="http://schemas.microsoft.com/office/word/2010/wordprocessingShape">
                    <wps:wsp>
                      <wps:cNvSpPr/>
                      <wps:spPr>
                        <a:xfrm>
                          <a:off x="0" y="0"/>
                          <a:ext cx="1615440" cy="523240"/>
                        </a:xfrm>
                        <a:prstGeom prst="wedgeRectCallout">
                          <a:avLst/>
                        </a:prstGeom>
                        <a:solidFill>
                          <a:sysClr val="window" lastClr="FFFFFF"/>
                        </a:solidFill>
                        <a:ln w="12700" cap="flat" cmpd="sng" algn="ctr">
                          <a:solidFill>
                            <a:srgbClr val="70AD47"/>
                          </a:solidFill>
                          <a:prstDash val="solid"/>
                          <a:miter lim="800000"/>
                        </a:ln>
                        <a:effectLst/>
                      </wps:spPr>
                      <wps:txbx>
                        <w:txbxContent>
                          <w:p w:rsidR="00C0323A" w:rsidRPr="00990855" w:rsidRDefault="00C0323A" w:rsidP="00990855">
                            <w:pPr>
                              <w:jc w:val="center"/>
                              <w:rPr>
                                <w:sz w:val="16"/>
                                <w:szCs w:val="16"/>
                              </w:rPr>
                            </w:pPr>
                            <w:r w:rsidRPr="00990855">
                              <w:rPr>
                                <w:sz w:val="16"/>
                                <w:szCs w:val="16"/>
                              </w:rPr>
                              <w:t>Название компании-заказчика (или Ф.И.О.</w:t>
                            </w:r>
                            <w:r>
                              <w:rPr>
                                <w:sz w:val="16"/>
                                <w:szCs w:val="16"/>
                              </w:rPr>
                              <w:t xml:space="preserve"> </w:t>
                            </w:r>
                            <w:r w:rsidRPr="00990855">
                              <w:rPr>
                                <w:sz w:val="16"/>
                                <w:szCs w:val="16"/>
                              </w:rPr>
                              <w:t>физического лица-заказчика) по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E153" id="Прямоугольная выноска 9" o:spid="_x0000_s1027" type="#_x0000_t61" style="position:absolute;left:0;text-align:left;margin-left:175.2pt;margin-top:12.15pt;width:127.2pt;height:4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TEwAIAAD8FAAAOAAAAZHJzL2Uyb0RvYy54bWysVM1uEzEQviPxDpbvdDchbdqomypKFIRU&#10;tRUt6tnxehNL/sN2sgknEEeQ+gi8QgU3fvoMu2/E2LtNf+gJsQfvjOf/mxkfHq2lQCtmHdcqw52d&#10;FCOmqM65mmf47cX0xT5GzhOVE6EVy/CGOXw0fP7ssDQD1tULLXJmEThRblCaDC+8N4MkcXTBJHE7&#10;2jAFwkJbSTywdp7klpTgXYqkm6Z7SaltbqymzDm4nTRCPIz+i4JRf1oUjnkkMgy5+XjaeM7CmQwP&#10;yWBuiVlw2qZB/iELSbiCoFtXE+IJWlr+lyvJqdVOF36HapnoouCUxRqgmk76qJrzBTEs1gLgOLOF&#10;yf0/t/RkdWYRzzN8gJEiElpUfa0/1FfVr+qm/lR9r26qn/WX6nd1XV+h6lv9Gcib+mP1o7pGBwG+&#10;0rgBeDk3Z7blHJABi3VhZfhDlWgdId9sIWdrjyhcdvY6u70edIaCbLf7sgs0uEnurI11/hXTEgUi&#10;wyXL5+wN9HVMhNBLH1Enq2PnG7Nb9RDYacHzKRciMhs3FhatCEwCDFCuS4wEcR4uMzyNXxv5gZlQ&#10;qIQ0u/00JElgRAtBPJDSAGhOzTEiYg6zT72NuTywdnY+20btp6NJr/9UkJD0hLhFk130ENTIQHIP&#10;6yG4zPB+Gr7WWqggZXHA29JDHxrkA+XXs3VsaydYhJuZzjfQaqubHXCGTjmEPQYIzoiFoYf6YJH9&#10;KRyF0FC0bimMFtq+f+o+6MMsghSjEpYIAHm3JJYBsq8VTOlBJ/bWR6a32+9CDHtfMrsvUUs51tCd&#10;DjwZhkYy6HtxSxZWy0vY91GICiKiKMRuoG+ZsW+WG14MykajqAabZog/VueGBucBuQD4xfqSWNOO&#10;lYeBPNG3C0cGjyaq0Q2WSo+WXhc8jtsdrjCygYEtjcPbvijhGbjPR627d2/4BwAA//8DAFBLAwQU&#10;AAYACAAAACEAhwkyB94AAAAKAQAADwAAAGRycy9kb3ducmV2LnhtbEyPy07DMBBF90j8gzVI7Kjd&#10;NgQU4lRVBWKFKko/YJIMeeBHFLtt8vcMK7oczdG95+abyRpxpjF03mlYLhQIcpWvO9doOH69PTyD&#10;CBFdjcY70jBTgE1xe5NjVvuL+6TzITaCQ1zIUEMb45BJGaqWLIaFH8jx79uPFiOfYyPrES8cbo1c&#10;KZVKi53jhhYH2rVU/RxOVsM77mfs5t72x91r2Pblcm8+jNb3d9P2BUSkKf7D8KfP6lCwU+lPrg7C&#10;aFg/qoRRDatkDYKBVCW8pWRSpU8gi1xeTyh+AQAA//8DAFBLAQItABQABgAIAAAAIQC2gziS/gAA&#10;AOEBAAATAAAAAAAAAAAAAAAAAAAAAABbQ29udGVudF9UeXBlc10ueG1sUEsBAi0AFAAGAAgAAAAh&#10;ADj9If/WAAAAlAEAAAsAAAAAAAAAAAAAAAAALwEAAF9yZWxzLy5yZWxzUEsBAi0AFAAGAAgAAAAh&#10;AAO9xMTAAgAAPwUAAA4AAAAAAAAAAAAAAAAALgIAAGRycy9lMm9Eb2MueG1sUEsBAi0AFAAGAAgA&#10;AAAhAIcJMgfeAAAACgEAAA8AAAAAAAAAAAAAAAAAGgUAAGRycy9kb3ducmV2LnhtbFBLBQYAAAAA&#10;BAAEAPMAAAAlBgAAAAA=&#10;" adj="6300,24300" fillcolor="window" strokecolor="#70ad47" strokeweight="1pt">
                <v:textbox>
                  <w:txbxContent>
                    <w:p w:rsidR="00C0323A" w:rsidRPr="00990855" w:rsidRDefault="00C0323A" w:rsidP="00990855">
                      <w:pPr>
                        <w:jc w:val="center"/>
                        <w:rPr>
                          <w:sz w:val="16"/>
                          <w:szCs w:val="16"/>
                        </w:rPr>
                      </w:pPr>
                      <w:r w:rsidRPr="00990855">
                        <w:rPr>
                          <w:sz w:val="16"/>
                          <w:szCs w:val="16"/>
                        </w:rPr>
                        <w:t>Название компании-заказчика (или Ф.И.О.</w:t>
                      </w:r>
                      <w:r>
                        <w:rPr>
                          <w:sz w:val="16"/>
                          <w:szCs w:val="16"/>
                        </w:rPr>
                        <w:t xml:space="preserve"> </w:t>
                      </w:r>
                      <w:r w:rsidRPr="00990855">
                        <w:rPr>
                          <w:sz w:val="16"/>
                          <w:szCs w:val="16"/>
                        </w:rPr>
                        <w:t>физического лица-заказчика) по договору.</w:t>
                      </w:r>
                    </w:p>
                  </w:txbxContent>
                </v:textbox>
              </v:shape>
            </w:pict>
          </mc:Fallback>
        </mc:AlternateContent>
      </w:r>
    </w:p>
    <w:tbl>
      <w:tblPr>
        <w:tblStyle w:val="afe"/>
        <w:tblW w:w="10632" w:type="dxa"/>
        <w:tblInd w:w="-318" w:type="dxa"/>
        <w:tblLayout w:type="fixed"/>
        <w:tblLook w:val="04A0" w:firstRow="1" w:lastRow="0" w:firstColumn="1" w:lastColumn="0" w:noHBand="0" w:noVBand="1"/>
      </w:tblPr>
      <w:tblGrid>
        <w:gridCol w:w="596"/>
        <w:gridCol w:w="289"/>
        <w:gridCol w:w="1129"/>
        <w:gridCol w:w="1417"/>
        <w:gridCol w:w="148"/>
        <w:gridCol w:w="1842"/>
        <w:gridCol w:w="137"/>
        <w:gridCol w:w="997"/>
        <w:gridCol w:w="137"/>
        <w:gridCol w:w="2239"/>
        <w:gridCol w:w="1701"/>
      </w:tblGrid>
      <w:tr w:rsidR="001D1892" w:rsidRPr="00DC70C0" w:rsidTr="001D1892">
        <w:tc>
          <w:tcPr>
            <w:tcW w:w="5558" w:type="dxa"/>
            <w:gridSpan w:val="7"/>
            <w:vMerge w:val="restart"/>
            <w:tcBorders>
              <w:top w:val="nil"/>
              <w:left w:val="nil"/>
              <w:bottom w:val="nil"/>
              <w:right w:val="nil"/>
            </w:tcBorders>
          </w:tcPr>
          <w:p w:rsidR="001D1892" w:rsidRPr="00C73FCC" w:rsidRDefault="001D1892" w:rsidP="001D1892">
            <w:pPr>
              <w:ind w:left="-111"/>
              <w:rPr>
                <w:rFonts w:ascii="PT Sans Caption" w:hAnsi="PT Sans Caption" w:cstheme="minorHAnsi"/>
                <w:b/>
                <w:bCs/>
                <w:color w:val="002060"/>
              </w:rPr>
            </w:pPr>
            <w:r w:rsidRPr="00C73FCC">
              <w:rPr>
                <w:rFonts w:ascii="PT Sans Caption" w:hAnsi="PT Sans Caption" w:cstheme="minorHAnsi"/>
                <w:b/>
                <w:bCs/>
                <w:color w:val="002060"/>
              </w:rPr>
              <w:t xml:space="preserve">ПИСЬМО ДЛЯ ВВОЗА И ВЫВОЗА </w:t>
            </w:r>
          </w:p>
          <w:p w:rsidR="001D1892" w:rsidRPr="00DC70C0" w:rsidRDefault="001D1892" w:rsidP="001D1892">
            <w:pPr>
              <w:ind w:left="-111"/>
              <w:rPr>
                <w:rFonts w:ascii="PT Sans Caption" w:hAnsi="PT Sans Caption" w:cstheme="minorHAnsi"/>
                <w:b/>
                <w:bCs/>
                <w:color w:val="002060"/>
              </w:rPr>
            </w:pPr>
            <w:r w:rsidRPr="00C73FCC">
              <w:rPr>
                <w:rFonts w:ascii="PT Sans Caption" w:hAnsi="PT Sans Caption" w:cstheme="minorHAnsi"/>
                <w:b/>
                <w:bCs/>
                <w:color w:val="002060"/>
              </w:rPr>
              <w:t>ОБОРУДОВАНИЯ И ЭКСПОНАТОВ</w:t>
            </w:r>
          </w:p>
        </w:tc>
        <w:tc>
          <w:tcPr>
            <w:tcW w:w="3373" w:type="dxa"/>
            <w:gridSpan w:val="3"/>
            <w:tcBorders>
              <w:top w:val="nil"/>
              <w:left w:val="nil"/>
              <w:bottom w:val="nil"/>
              <w:right w:val="nil"/>
            </w:tcBorders>
          </w:tcPr>
          <w:p w:rsidR="001D1892" w:rsidRPr="00DC70C0" w:rsidRDefault="001D1892" w:rsidP="001D1892">
            <w:pPr>
              <w:ind w:firstLine="861"/>
              <w:jc w:val="both"/>
              <w:rPr>
                <w:rFonts w:ascii="PT Sans Caption" w:hAnsi="PT Sans Caption" w:cstheme="minorHAnsi"/>
                <w:sz w:val="20"/>
                <w:szCs w:val="20"/>
              </w:rPr>
            </w:pPr>
            <w:r w:rsidRPr="00DC70C0">
              <w:rPr>
                <w:rFonts w:ascii="PT Sans Caption" w:hAnsi="PT Sans Caption" w:cstheme="minorHAnsi"/>
                <w:sz w:val="20"/>
                <w:szCs w:val="20"/>
              </w:rPr>
              <w:t>Письмо №</w:t>
            </w:r>
          </w:p>
        </w:tc>
        <w:tc>
          <w:tcPr>
            <w:tcW w:w="1701" w:type="dxa"/>
            <w:tcBorders>
              <w:top w:val="nil"/>
              <w:left w:val="nil"/>
              <w:bottom w:val="single" w:sz="8" w:space="0" w:color="808080" w:themeColor="background1" w:themeShade="80"/>
              <w:right w:val="nil"/>
            </w:tcBorders>
          </w:tcPr>
          <w:p w:rsidR="001D1892" w:rsidRPr="00DC70C0" w:rsidRDefault="001D1892" w:rsidP="001D1892">
            <w:pPr>
              <w:ind w:left="-243" w:right="150" w:firstLine="243"/>
              <w:jc w:val="both"/>
              <w:rPr>
                <w:rFonts w:ascii="PT Sans Caption" w:hAnsi="PT Sans Caption" w:cstheme="minorHAnsi"/>
                <w:sz w:val="20"/>
                <w:szCs w:val="20"/>
              </w:rPr>
            </w:pPr>
          </w:p>
        </w:tc>
      </w:tr>
      <w:tr w:rsidR="001D1892" w:rsidRPr="00DC70C0" w:rsidTr="001D1892">
        <w:tc>
          <w:tcPr>
            <w:tcW w:w="5558" w:type="dxa"/>
            <w:gridSpan w:val="7"/>
            <w:vMerge/>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20"/>
                <w:szCs w:val="20"/>
              </w:rPr>
            </w:pPr>
          </w:p>
        </w:tc>
        <w:tc>
          <w:tcPr>
            <w:tcW w:w="5074" w:type="dxa"/>
            <w:gridSpan w:val="4"/>
            <w:tcBorders>
              <w:top w:val="nil"/>
              <w:left w:val="nil"/>
              <w:bottom w:val="single" w:sz="8" w:space="0" w:color="808080" w:themeColor="background1" w:themeShade="80"/>
              <w:right w:val="nil"/>
            </w:tcBorders>
          </w:tcPr>
          <w:p w:rsidR="001D1892" w:rsidRDefault="001D1892" w:rsidP="001D1892">
            <w:pPr>
              <w:ind w:firstLine="861"/>
              <w:jc w:val="both"/>
              <w:rPr>
                <w:rFonts w:ascii="PT Sans Caption" w:hAnsi="PT Sans Caption" w:cstheme="minorHAnsi"/>
                <w:color w:val="808080" w:themeColor="background1" w:themeShade="80"/>
                <w:sz w:val="16"/>
                <w:szCs w:val="16"/>
              </w:rPr>
            </w:pPr>
            <w:r w:rsidRPr="00DC70C0">
              <w:rPr>
                <w:rFonts w:ascii="PT Sans Caption" w:hAnsi="PT Sans Caption" w:cstheme="minorHAnsi"/>
                <w:color w:val="808080" w:themeColor="background1" w:themeShade="80"/>
                <w:sz w:val="16"/>
                <w:szCs w:val="16"/>
              </w:rPr>
              <w:t xml:space="preserve">Заполняется сотрудником </w:t>
            </w:r>
          </w:p>
          <w:p w:rsidR="001D1892" w:rsidRPr="00DC70C0" w:rsidRDefault="001D1892" w:rsidP="001D1892">
            <w:pPr>
              <w:ind w:firstLine="861"/>
              <w:jc w:val="both"/>
              <w:rPr>
                <w:rFonts w:ascii="PT Sans Caption" w:hAnsi="PT Sans Caption" w:cstheme="minorHAnsi"/>
                <w:color w:val="808080" w:themeColor="background1" w:themeShade="80"/>
                <w:sz w:val="16"/>
                <w:szCs w:val="16"/>
              </w:rPr>
            </w:pPr>
            <w:r w:rsidRPr="00DC70C0">
              <w:rPr>
                <w:rFonts w:ascii="PT Sans Caption" w:hAnsi="PT Sans Caption" w:cstheme="minorHAnsi"/>
                <w:color w:val="808080" w:themeColor="background1" w:themeShade="80"/>
                <w:sz w:val="16"/>
                <w:szCs w:val="16"/>
              </w:rPr>
              <w:t>Отдела «Сервис-центр»</w:t>
            </w:r>
          </w:p>
        </w:tc>
      </w:tr>
      <w:tr w:rsidR="001D1892" w:rsidRPr="00DC70C0" w:rsidTr="001D1892">
        <w:trPr>
          <w:trHeight w:val="412"/>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DC70C0" w:rsidRDefault="001D1892" w:rsidP="001D1892">
            <w:pPr>
              <w:jc w:val="both"/>
              <w:rPr>
                <w:rFonts w:ascii="PT Sans Caption" w:hAnsi="PT Sans Caption" w:cstheme="minorHAnsi"/>
                <w:color w:val="000000" w:themeColor="text1"/>
                <w:sz w:val="18"/>
                <w:szCs w:val="18"/>
              </w:rPr>
            </w:pPr>
            <w:r w:rsidRPr="00DC70C0">
              <w:rPr>
                <w:rFonts w:ascii="PT Sans Caption" w:hAnsi="PT Sans Caption" w:cstheme="minorHAnsi"/>
                <w:color w:val="000000" w:themeColor="text1"/>
                <w:sz w:val="18"/>
                <w:szCs w:val="18"/>
              </w:rPr>
              <w:t>Заказчик</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color w:val="808080" w:themeColor="background1" w:themeShade="80"/>
                <w:sz w:val="16"/>
                <w:szCs w:val="16"/>
              </w:rPr>
            </w:pPr>
          </w:p>
        </w:tc>
      </w:tr>
      <w:tr w:rsidR="001D1892" w:rsidRPr="00DC70C0" w:rsidTr="001D1892">
        <w:trPr>
          <w:trHeight w:val="404"/>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jc w:val="both"/>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Страна компании заказчика</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color w:val="808080" w:themeColor="background1" w:themeShade="80"/>
                <w:sz w:val="16"/>
                <w:szCs w:val="16"/>
              </w:rPr>
            </w:pPr>
          </w:p>
        </w:tc>
      </w:tr>
      <w:tr w:rsidR="001D1892" w:rsidRPr="00DC70C0" w:rsidTr="001D1892">
        <w:trPr>
          <w:trHeight w:val="409"/>
        </w:trPr>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jc w:val="both"/>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Категория заказчика</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990855" w:rsidP="001D1892">
            <w:pPr>
              <w:jc w:val="center"/>
              <w:rPr>
                <w:rFonts w:ascii="PT Sans Caption" w:hAnsi="PT Sans Caption" w:cstheme="minorHAnsi"/>
                <w:color w:val="808080" w:themeColor="background1" w:themeShade="80"/>
                <w:sz w:val="16"/>
                <w:szCs w:val="16"/>
              </w:rPr>
            </w:pPr>
            <w:r w:rsidRPr="00990855">
              <w:rPr>
                <w:rFonts w:ascii="PT Sans Caption" w:hAnsi="PT Sans Caption" w:cstheme="minorHAnsi"/>
                <w:b/>
                <w:bCs/>
                <w:noProof/>
                <w:color w:val="002060"/>
                <w:lang w:eastAsia="ru-RU"/>
              </w:rPr>
              <mc:AlternateContent>
                <mc:Choice Requires="wps">
                  <w:drawing>
                    <wp:anchor distT="0" distB="0" distL="114300" distR="114300" simplePos="0" relativeHeight="251687424" behindDoc="0" locked="0" layoutInCell="1" allowOverlap="1" wp14:anchorId="0F0712B1" wp14:editId="1D64BE7F">
                      <wp:simplePos x="0" y="0"/>
                      <wp:positionH relativeFrom="column">
                        <wp:posOffset>95885</wp:posOffset>
                      </wp:positionH>
                      <wp:positionV relativeFrom="paragraph">
                        <wp:posOffset>84455</wp:posOffset>
                      </wp:positionV>
                      <wp:extent cx="1600200" cy="355600"/>
                      <wp:effectExtent l="0" t="0" r="19050" b="82550"/>
                      <wp:wrapNone/>
                      <wp:docPr id="11" name="Прямоугольная выноска 11"/>
                      <wp:cNvGraphicFramePr/>
                      <a:graphic xmlns:a="http://schemas.openxmlformats.org/drawingml/2006/main">
                        <a:graphicData uri="http://schemas.microsoft.com/office/word/2010/wordprocessingShape">
                          <wps:wsp>
                            <wps:cNvSpPr/>
                            <wps:spPr>
                              <a:xfrm>
                                <a:off x="0" y="0"/>
                                <a:ext cx="1600200" cy="355600"/>
                              </a:xfrm>
                              <a:prstGeom prst="wedgeRectCallout">
                                <a:avLst/>
                              </a:prstGeom>
                              <a:solidFill>
                                <a:sysClr val="window" lastClr="FFFFFF"/>
                              </a:solidFill>
                              <a:ln w="12700" cap="flat" cmpd="sng" algn="ctr">
                                <a:solidFill>
                                  <a:srgbClr val="70AD47"/>
                                </a:solidFill>
                                <a:prstDash val="solid"/>
                                <a:miter lim="800000"/>
                              </a:ln>
                              <a:effectLst/>
                            </wps:spPr>
                            <wps:txbx>
                              <w:txbxContent>
                                <w:p w:rsidR="00C0323A" w:rsidRPr="00990855" w:rsidRDefault="00C0323A" w:rsidP="00990855">
                                  <w:pPr>
                                    <w:jc w:val="center"/>
                                    <w:rPr>
                                      <w:sz w:val="16"/>
                                      <w:szCs w:val="16"/>
                                    </w:rPr>
                                  </w:pPr>
                                  <w:r w:rsidRPr="00990855">
                                    <w:rPr>
                                      <w:sz w:val="16"/>
                                      <w:szCs w:val="16"/>
                                    </w:rPr>
                                    <w:t>Указать в случае,</w:t>
                                  </w:r>
                                  <w:r>
                                    <w:rPr>
                                      <w:sz w:val="16"/>
                                      <w:szCs w:val="16"/>
                                    </w:rPr>
                                    <w:t xml:space="preserve"> </w:t>
                                  </w:r>
                                  <w:r w:rsidRPr="00990855">
                                    <w:rPr>
                                      <w:sz w:val="16"/>
                                      <w:szCs w:val="16"/>
                                    </w:rPr>
                                    <w:t>если отличается от</w:t>
                                  </w:r>
                                  <w:r>
                                    <w:rPr>
                                      <w:sz w:val="16"/>
                                      <w:szCs w:val="16"/>
                                    </w:rPr>
                                    <w:t xml:space="preserve"> з</w:t>
                                  </w:r>
                                  <w:r w:rsidRPr="00990855">
                                    <w:rPr>
                                      <w:sz w:val="16"/>
                                      <w:szCs w:val="16"/>
                                    </w:rPr>
                                    <w:t>аказчика.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12B1" id="Прямоугольная выноска 11" o:spid="_x0000_s1028" type="#_x0000_t61" style="position:absolute;left:0;text-align:left;margin-left:7.55pt;margin-top:6.65pt;width:126pt;height:2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w5wAIAAEEFAAAOAAAAZHJzL2Uyb0RvYy54bWysVMtuEzEU3SPxD5b3dCYhbUrUSRUlCkKq&#10;2ooWde14PA/JL2wnM2EF6hKkfgK/UMGOR79h8kdce6bpg64Qs/D4+j597rk+OKwFRytmbKlkgns7&#10;MUZMUpWWMk/wu/P5i32MrCMyJVxJluA1s/hw/PzZQaVHrK8KxVNmEASRdlTpBBfO6VEUWVowQeyO&#10;0kyCMlNGEAeiyaPUkAqiCx7143gvqpRJtVGUWQuns1aJxyF+ljHqTrLMMod4gqE2F1YT1oVfo/EB&#10;GeWG6KKkXRnkH6oQpJSQdBtqRhxBS1P+FUqU1CirMrdDlYhUlpWUhTvAbXrxo9ucFUSzcBcAx+ot&#10;TPb/haXHq1ODyhR618NIEgE9ar5uPm6uml/Nzeay+d7cND83X5rfzfXmCjXfNp9he7P51PxorhH4&#10;AICVtiOIc6ZPTSdZ2Ho06swI/4d7ojqAvt6CzmqHKBz29uIYOokRBd3L3V0QfdDozlsb614zJZDf&#10;JLhiac7eQmenhHO1dAF3sjqyrnW7NfeJreJlOi85D8LaTrlBKwJcAAqlqsKIE+vgMMHz8HWZH7hx&#10;iSoosz8MRRIgacaJg3qFBtiszDEiPAf2U2dCLQ+8rckX26zDeDIbDJ9K4oueEVu01YUI3oyMROlg&#10;QHgpErwf+6/z5tJrWaB4d3XfhxZ5v3P1og6N7XsPf7JQ6RqabVQ7BVbTeQlpjwCCU2KA9tAEGGV3&#10;AkvGFVxadTuMCmU+PHXu7YGNoMWogjECQN4viWGA7BsJPH3VGwz83AVhsDvsg2Duaxb3NXIppgq6&#10;A1SE6sLW2zt+u82MEhcw8ROfFVREUsjdQt8JU9eON7wZlE0mwQxmTRN3JM809cE9ch7w8/qCGN3R&#10;ygEhj9XtyJHRI0a1tt5TqsnSqawMdLvDFSjrBZjTQN7uTfEPwX05WN29fOM/AAAA//8DAFBLAwQU&#10;AAYACAAAACEASsOScdwAAAAIAQAADwAAAGRycy9kb3ducmV2LnhtbEyPzU7DMBCE70i8g7VI3KiT&#10;RgQIcaqqAnFCFaUPsIlNfrDXUey2yduznOC0mp3R7LflZnZWnM0Uek8K0lUCwlDjdU+tguPn690j&#10;iBCRNFpPRsFiAmyq66sSC+0v9GHOh9gKLqFQoIIuxrGQMjSdcRhWfjTE3pefHEaWUyv1hBcud1au&#10;kySXDnviCx2OZteZ5vtwcgrecL9gvwxuOO5ewnao0719t0rd3szbZxDRzPEvDL/4jA4VM9X+RDoI&#10;y/o+5STPLAPB/jp/4EWtIH/KQFal/P9A9QMAAP//AwBQSwECLQAUAAYACAAAACEAtoM4kv4AAADh&#10;AQAAEwAAAAAAAAAAAAAAAAAAAAAAW0NvbnRlbnRfVHlwZXNdLnhtbFBLAQItABQABgAIAAAAIQA4&#10;/SH/1gAAAJQBAAALAAAAAAAAAAAAAAAAAC8BAABfcmVscy8ucmVsc1BLAQItABQABgAIAAAAIQD2&#10;new5wAIAAEEFAAAOAAAAAAAAAAAAAAAAAC4CAABkcnMvZTJvRG9jLnhtbFBLAQItABQABgAIAAAA&#10;IQBKw5Jx3AAAAAgBAAAPAAAAAAAAAAAAAAAAABoFAABkcnMvZG93bnJldi54bWxQSwUGAAAAAAQA&#10;BADzAAAAIwYAAAAA&#10;" adj="6300,24300" fillcolor="window" strokecolor="#70ad47" strokeweight="1pt">
                      <v:textbox>
                        <w:txbxContent>
                          <w:p w:rsidR="00C0323A" w:rsidRPr="00990855" w:rsidRDefault="00C0323A" w:rsidP="00990855">
                            <w:pPr>
                              <w:jc w:val="center"/>
                              <w:rPr>
                                <w:sz w:val="16"/>
                                <w:szCs w:val="16"/>
                              </w:rPr>
                            </w:pPr>
                            <w:r w:rsidRPr="00990855">
                              <w:rPr>
                                <w:sz w:val="16"/>
                                <w:szCs w:val="16"/>
                              </w:rPr>
                              <w:t>Указать в случае,</w:t>
                            </w:r>
                            <w:r>
                              <w:rPr>
                                <w:sz w:val="16"/>
                                <w:szCs w:val="16"/>
                              </w:rPr>
                              <w:t xml:space="preserve"> </w:t>
                            </w:r>
                            <w:r w:rsidRPr="00990855">
                              <w:rPr>
                                <w:sz w:val="16"/>
                                <w:szCs w:val="16"/>
                              </w:rPr>
                              <w:t>если отличается от</w:t>
                            </w:r>
                            <w:r>
                              <w:rPr>
                                <w:sz w:val="16"/>
                                <w:szCs w:val="16"/>
                              </w:rPr>
                              <w:t xml:space="preserve"> з</w:t>
                            </w:r>
                            <w:r w:rsidRPr="00990855">
                              <w:rPr>
                                <w:sz w:val="16"/>
                                <w:szCs w:val="16"/>
                              </w:rPr>
                              <w:t>аказчика.</w:t>
                            </w:r>
                          </w:p>
                        </w:txbxContent>
                      </v:textbox>
                    </v:shape>
                  </w:pict>
                </mc:Fallback>
              </mc:AlternateContent>
            </w: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rPr>
                <w:rFonts w:ascii="PT Sans Caption" w:hAnsi="PT Sans Caption" w:cstheme="minorHAnsi"/>
                <w:color w:val="000000" w:themeColor="text1"/>
                <w:sz w:val="18"/>
                <w:szCs w:val="18"/>
              </w:rPr>
            </w:pPr>
            <w:r w:rsidRPr="003875C0">
              <w:rPr>
                <w:rFonts w:ascii="PT Sans Caption" w:hAnsi="PT Sans Caption" w:cstheme="minorHAnsi"/>
                <w:color w:val="000000" w:themeColor="text1"/>
                <w:sz w:val="18"/>
                <w:szCs w:val="18"/>
              </w:rPr>
              <w:t>Компания, осуществляющая ввоз и вывоз оборудования и экспонатов</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color w:val="808080" w:themeColor="background1" w:themeShade="80"/>
                <w:sz w:val="16"/>
                <w:szCs w:val="16"/>
              </w:rPr>
            </w:pP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3875C0" w:rsidRDefault="001D1892" w:rsidP="001D1892">
            <w:pPr>
              <w:rPr>
                <w:rFonts w:ascii="PT Sans Caption" w:hAnsi="PT Sans Caption" w:cstheme="minorHAnsi"/>
                <w:sz w:val="18"/>
                <w:szCs w:val="18"/>
              </w:rPr>
            </w:pPr>
            <w:r w:rsidRPr="003875C0">
              <w:rPr>
                <w:rFonts w:ascii="PT Sans Caption" w:hAnsi="PT Sans Caption" w:cstheme="minorHAnsi"/>
                <w:sz w:val="18"/>
                <w:szCs w:val="18"/>
              </w:rPr>
              <w:t>Страна компании, осуществляющей ввоз и вывоз оборудования и экспонатов</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Мероприятие</w:t>
            </w:r>
          </w:p>
        </w:tc>
        <w:tc>
          <w:tcPr>
            <w:tcW w:w="705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tabs>
                <w:tab w:val="left" w:pos="208"/>
              </w:tabs>
              <w:rPr>
                <w:rFonts w:ascii="PT Sans Caption" w:hAnsi="PT Sans Caption" w:cstheme="minorHAnsi"/>
                <w:sz w:val="18"/>
                <w:szCs w:val="18"/>
              </w:rPr>
            </w:pPr>
            <w:r>
              <w:rPr>
                <w:rFonts w:ascii="PT Sans Caption" w:hAnsi="PT Sans Caption" w:cstheme="minorHAnsi"/>
                <w:sz w:val="18"/>
                <w:szCs w:val="18"/>
              </w:rPr>
              <w:t>«ИНДУСТРИЯ КАМНЯ-2026</w:t>
            </w:r>
            <w:r w:rsidRPr="001D1892">
              <w:rPr>
                <w:rFonts w:ascii="PT Sans Caption" w:hAnsi="PT Sans Caption" w:cstheme="minorHAnsi"/>
                <w:sz w:val="18"/>
                <w:szCs w:val="18"/>
              </w:rPr>
              <w:t>»</w:t>
            </w:r>
          </w:p>
        </w:tc>
      </w:tr>
      <w:tr w:rsidR="001D1892" w:rsidRPr="00DC70C0" w:rsidTr="001D1892">
        <w:tc>
          <w:tcPr>
            <w:tcW w:w="3579" w:type="dxa"/>
            <w:gridSpan w:val="5"/>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color w:val="000000" w:themeColor="text1"/>
                <w:sz w:val="18"/>
                <w:szCs w:val="18"/>
              </w:rPr>
              <w:t>Место проведения</w:t>
            </w:r>
          </w:p>
        </w:tc>
        <w:tc>
          <w:tcPr>
            <w:tcW w:w="1979"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Павильон</w:t>
            </w:r>
            <w:r>
              <w:rPr>
                <w:rFonts w:ascii="PT Sans Caption" w:hAnsi="PT Sans Caption" w:cstheme="minorHAnsi"/>
                <w:sz w:val="18"/>
                <w:szCs w:val="18"/>
              </w:rPr>
              <w:t xml:space="preserve">     1</w:t>
            </w:r>
          </w:p>
        </w:tc>
        <w:tc>
          <w:tcPr>
            <w:tcW w:w="3373"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 xml:space="preserve">Зал </w:t>
            </w:r>
            <w:r>
              <w:rPr>
                <w:rFonts w:ascii="PT Sans Caption" w:hAnsi="PT Sans Caption" w:cstheme="minorHAnsi"/>
                <w:sz w:val="18"/>
                <w:szCs w:val="18"/>
              </w:rPr>
              <w:t xml:space="preserve">  3</w:t>
            </w: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Стенд</w:t>
            </w:r>
          </w:p>
        </w:tc>
      </w:tr>
      <w:tr w:rsidR="001D1892" w:rsidRPr="00DC70C0" w:rsidTr="001D1892">
        <w:tc>
          <w:tcPr>
            <w:tcW w:w="8931" w:type="dxa"/>
            <w:gridSpan w:val="10"/>
            <w:tcBorders>
              <w:top w:val="single" w:sz="8" w:space="0" w:color="808080" w:themeColor="background1" w:themeShade="80"/>
              <w:left w:val="nil"/>
              <w:bottom w:val="single" w:sz="8" w:space="0" w:color="808080" w:themeColor="background1" w:themeShade="80"/>
              <w:right w:val="nil"/>
            </w:tcBorders>
          </w:tcPr>
          <w:p w:rsidR="001D1892" w:rsidRPr="0084517E" w:rsidRDefault="001D1892" w:rsidP="001D1892">
            <w:pPr>
              <w:jc w:val="both"/>
              <w:rPr>
                <w:rFonts w:ascii="PT Sans Caption" w:hAnsi="PT Sans Caption" w:cstheme="minorHAnsi"/>
                <w:b/>
                <w:bCs/>
                <w:color w:val="002060"/>
                <w:sz w:val="10"/>
                <w:szCs w:val="10"/>
              </w:rPr>
            </w:pPr>
          </w:p>
          <w:p w:rsidR="001D1892" w:rsidRPr="001363E6" w:rsidRDefault="004409AD" w:rsidP="001D1892">
            <w:pPr>
              <w:ind w:right="-924" w:hanging="111"/>
              <w:jc w:val="both"/>
              <w:rPr>
                <w:rFonts w:ascii="PT Sans Caption" w:hAnsi="PT Sans Caption" w:cstheme="minorHAnsi"/>
                <w:b/>
                <w:bCs/>
              </w:rPr>
            </w:pPr>
            <w:r w:rsidRPr="00990855">
              <w:rPr>
                <w:rFonts w:ascii="PT Sans Caption" w:hAnsi="PT Sans Caption" w:cstheme="minorHAnsi"/>
                <w:b/>
                <w:bCs/>
                <w:noProof/>
                <w:color w:val="002060"/>
                <w:lang w:eastAsia="ru-RU"/>
              </w:rPr>
              <mc:AlternateContent>
                <mc:Choice Requires="wps">
                  <w:drawing>
                    <wp:anchor distT="0" distB="0" distL="114300" distR="114300" simplePos="0" relativeHeight="251689472" behindDoc="0" locked="0" layoutInCell="1" allowOverlap="1" wp14:anchorId="4AD74647" wp14:editId="3FAFF2D3">
                      <wp:simplePos x="0" y="0"/>
                      <wp:positionH relativeFrom="column">
                        <wp:posOffset>4014470</wp:posOffset>
                      </wp:positionH>
                      <wp:positionV relativeFrom="paragraph">
                        <wp:posOffset>189865</wp:posOffset>
                      </wp:positionV>
                      <wp:extent cx="1488440" cy="248920"/>
                      <wp:effectExtent l="0" t="0" r="16510" b="55880"/>
                      <wp:wrapNone/>
                      <wp:docPr id="12" name="Прямоугольная выноска 12"/>
                      <wp:cNvGraphicFramePr/>
                      <a:graphic xmlns:a="http://schemas.openxmlformats.org/drawingml/2006/main">
                        <a:graphicData uri="http://schemas.microsoft.com/office/word/2010/wordprocessingShape">
                          <wps:wsp>
                            <wps:cNvSpPr/>
                            <wps:spPr>
                              <a:xfrm>
                                <a:off x="0" y="0"/>
                                <a:ext cx="1488440" cy="248920"/>
                              </a:xfrm>
                              <a:prstGeom prst="wedgeRectCallout">
                                <a:avLst/>
                              </a:prstGeom>
                              <a:solidFill>
                                <a:sysClr val="window" lastClr="FFFFFF"/>
                              </a:solidFill>
                              <a:ln w="12700" cap="flat" cmpd="sng" algn="ctr">
                                <a:solidFill>
                                  <a:srgbClr val="70AD47"/>
                                </a:solidFill>
                                <a:prstDash val="solid"/>
                                <a:miter lim="800000"/>
                              </a:ln>
                              <a:effectLst/>
                            </wps:spPr>
                            <wps:txbx>
                              <w:txbxContent>
                                <w:p w:rsidR="00C0323A" w:rsidRPr="00990855" w:rsidRDefault="00C0323A" w:rsidP="00990855">
                                  <w:pPr>
                                    <w:jc w:val="both"/>
                                    <w:rPr>
                                      <w:sz w:val="16"/>
                                      <w:szCs w:val="16"/>
                                    </w:rPr>
                                  </w:pPr>
                                  <w:r>
                                    <w:rPr>
                                      <w:sz w:val="16"/>
                                      <w:szCs w:val="16"/>
                                    </w:rPr>
                                    <w:t>Заполняется Застройщиком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4647" id="Прямоугольная выноска 12" o:spid="_x0000_s1029" type="#_x0000_t61" style="position:absolute;left:0;text-align:left;margin-left:316.1pt;margin-top:14.95pt;width:117.2pt;height:19.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ZwwIAAEEFAAAOAAAAZHJzL2Uyb0RvYy54bWysVEtvEzEQviPxHyzf6W5CIGnUTRUlCkKq&#10;2ooW9ex4vQ/JL2wnm3ACcQSpP4G/UMGNR3/D7j9i7N2mD3pC7ME743l/M+ODw43gaM2MLZVMcG8v&#10;xohJqtJS5gl+e754NsLIOiJTwpVkCd4yiw8nT58cVHrM+qpQPGUGgRNpx5VOcOGcHkeRpQUTxO4p&#10;zSQIM2UEccCaPEoNqcC74FE/jl9GlTKpNooya+F23grxJPjPMkbdSZZZ5hBPMOTmwmnCufRnNDkg&#10;49wQXZS0S4P8QxaClBKC7lzNiSNoZcq/XImSGmVV5vaoEpHKspKyUANU04sfVHNWEM1CLQCO1TuY&#10;7P9zS4/XpwaVKfSuj5EkAnpUf20+NJf1r/q6+VR/r6/rn82X+nd91Vyi+lvzGcjr5mP9o75CYAMA&#10;VtqOwc+ZPjUdZ4H0aGwyI/wf6kSbAPp2BzrbOEThsjcYjQYD6A0FWX8w2u+HrkS31tpY94opgTyR&#10;4IqlOXsDnZ0RztXKBdzJ+sg6iA5mN+o+sFW8TBcl54HZ2hk3aE1gFmCEUlVhxIl1cJngRfh8OeDi&#10;nhmXqPLwDGOfJIEhzThxQAoNsFmZY0R4DtNPnQm53LO2Jl/uog7j6XwwfCyIT3pObNFmFzx4NTIW&#10;pYMF4aVI8Cj2X2fNpZeyMOJd6b4PLfKecpvlJjT2ubfwN0uVbqHZRrVbYDVdlBD2CCA4JQbGHuqD&#10;VXYncGRcQdGqozAqlHn/2L3Xh2kEKUYVrBEA8m5FDANkX0uY0/1e6K0LzODFEJqLzF3J8q5ErsRM&#10;QXd68GhoGkiv7/gNmRklLmDjpz4qiIikELuFvmNmrl1veDMom06DGuyaJu5InmnqnXvkPODnmwti&#10;dDdWDgbyWN2sHBk/mKhW11tKNV05lZVh3G5xhcHxDOxpGKHuTfEPwV0+aN2+fJM/AAAA//8DAFBL&#10;AwQUAAYACAAAACEAGj5mz90AAAAJAQAADwAAAGRycy9kb3ducmV2LnhtbEyPy2rDMBBF94X+g5hA&#10;d41sF0TsWg4htHRVQpN8wNhS/YgexlIS++87XbXL4R7uPVNuZ2vYTU+h905Cuk6Aadd41btWwvn0&#10;/rwBFiI6hcY7LWHRAbbV40OJhfJ396Vvx9gyKnGhQAldjGPBeWg6bTGs/agdZd9+shjpnFquJrxT&#10;uTU8SxLBLfaOFjoc9b7TzeV4tRI+8LBgvwx2OO/fwm6o04P5NFI+rebdK7Co5/gHw68+qUNFTrW/&#10;OhWYkSBesoxQCVmeAyNgI4QAVlOSp8Crkv//oPoBAAD//wMAUEsBAi0AFAAGAAgAAAAhALaDOJL+&#10;AAAA4QEAABMAAAAAAAAAAAAAAAAAAAAAAFtDb250ZW50X1R5cGVzXS54bWxQSwECLQAUAAYACAAA&#10;ACEAOP0h/9YAAACUAQAACwAAAAAAAAAAAAAAAAAvAQAAX3JlbHMvLnJlbHNQSwECLQAUAAYACAAA&#10;ACEADYm/2cMCAABBBQAADgAAAAAAAAAAAAAAAAAuAgAAZHJzL2Uyb0RvYy54bWxQSwECLQAUAAYA&#10;CAAAACEAGj5mz90AAAAJAQAADwAAAAAAAAAAAAAAAAAdBQAAZHJzL2Rvd25yZXYueG1sUEsFBgAA&#10;AAAEAAQA8wAAACcGAAAAAA==&#10;" adj="6300,24300" fillcolor="window" strokecolor="#70ad47" strokeweight="1pt">
                      <v:textbox>
                        <w:txbxContent>
                          <w:p w:rsidR="00C0323A" w:rsidRPr="00990855" w:rsidRDefault="00C0323A" w:rsidP="00990855">
                            <w:pPr>
                              <w:jc w:val="both"/>
                              <w:rPr>
                                <w:sz w:val="16"/>
                                <w:szCs w:val="16"/>
                              </w:rPr>
                            </w:pPr>
                            <w:r>
                              <w:rPr>
                                <w:sz w:val="16"/>
                                <w:szCs w:val="16"/>
                              </w:rPr>
                              <w:t>Заполняется Застройщиком</w:t>
                            </w:r>
                          </w:p>
                        </w:txbxContent>
                      </v:textbox>
                    </v:shape>
                  </w:pict>
                </mc:Fallback>
              </mc:AlternateContent>
            </w:r>
            <w:r w:rsidR="001D1892" w:rsidRPr="001363E6">
              <w:rPr>
                <w:rFonts w:ascii="PT Sans Caption" w:hAnsi="PT Sans Caption" w:cstheme="minorHAnsi"/>
                <w:b/>
                <w:bCs/>
                <w:color w:val="002060"/>
              </w:rPr>
              <w:t xml:space="preserve">СПИСОК ОБОРУДОВАНИЯ ДЛЯ ПРОВЕДЕНИЯ МОНТАЖНО-ДЕМОНТАЖНЫХ РАБОТ </w:t>
            </w:r>
          </w:p>
        </w:tc>
        <w:tc>
          <w:tcPr>
            <w:tcW w:w="1701" w:type="dxa"/>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20"/>
                <w:szCs w:val="20"/>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sz w:val="18"/>
                <w:szCs w:val="18"/>
              </w:rPr>
            </w:pPr>
            <w:r w:rsidRPr="00DC70C0">
              <w:rPr>
                <w:rFonts w:ascii="PT Sans Caption" w:hAnsi="PT Sans Caption" w:cstheme="minorHAnsi"/>
                <w:sz w:val="18"/>
                <w:szCs w:val="18"/>
              </w:rPr>
              <w:t xml:space="preserve">Наименование ввозимого оборудования </w:t>
            </w:r>
            <w:r>
              <w:rPr>
                <w:rFonts w:ascii="PT Sans Caption" w:hAnsi="PT Sans Caption" w:cstheme="minorHAnsi"/>
                <w:sz w:val="18"/>
                <w:szCs w:val="18"/>
              </w:rPr>
              <w:t>и материалов</w:t>
            </w: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Количество</w:t>
            </w: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1.</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2.</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3.</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8931" w:type="dxa"/>
            <w:gridSpan w:val="10"/>
            <w:tcBorders>
              <w:top w:val="single" w:sz="8" w:space="0" w:color="808080" w:themeColor="background1" w:themeShade="80"/>
              <w:left w:val="nil"/>
              <w:bottom w:val="single" w:sz="8" w:space="0" w:color="808080" w:themeColor="background1" w:themeShade="80"/>
              <w:right w:val="nil"/>
            </w:tcBorders>
          </w:tcPr>
          <w:p w:rsidR="001D1892" w:rsidRPr="0084517E" w:rsidRDefault="001D1892" w:rsidP="001D1892">
            <w:pPr>
              <w:jc w:val="both"/>
              <w:rPr>
                <w:rFonts w:ascii="PT Sans Caption" w:hAnsi="PT Sans Caption" w:cstheme="minorHAnsi"/>
                <w:b/>
                <w:bCs/>
                <w:color w:val="002060"/>
                <w:sz w:val="10"/>
                <w:szCs w:val="10"/>
              </w:rPr>
            </w:pPr>
          </w:p>
          <w:p w:rsidR="001D1892" w:rsidRPr="001363E6" w:rsidRDefault="009814CA" w:rsidP="001D1892">
            <w:pPr>
              <w:autoSpaceDE w:val="0"/>
              <w:autoSpaceDN w:val="0"/>
              <w:adjustRightInd w:val="0"/>
              <w:ind w:hanging="111"/>
              <w:jc w:val="both"/>
              <w:rPr>
                <w:rFonts w:ascii="PT Sans Caption" w:hAnsi="PT Sans Caption" w:cstheme="minorHAnsi"/>
                <w:b/>
                <w:color w:val="1F3864" w:themeColor="accent1" w:themeShade="80"/>
              </w:rPr>
            </w:pPr>
            <w:r w:rsidRPr="00990855">
              <w:rPr>
                <w:rFonts w:ascii="PT Sans Caption" w:hAnsi="PT Sans Caption" w:cstheme="minorHAnsi"/>
                <w:b/>
                <w:bCs/>
                <w:noProof/>
                <w:color w:val="002060"/>
                <w:lang w:eastAsia="ru-RU"/>
              </w:rPr>
              <mc:AlternateContent>
                <mc:Choice Requires="wps">
                  <w:drawing>
                    <wp:anchor distT="0" distB="0" distL="114300" distR="114300" simplePos="0" relativeHeight="251691520" behindDoc="0" locked="0" layoutInCell="1" allowOverlap="1" wp14:anchorId="18C7B067" wp14:editId="3FC723C1">
                      <wp:simplePos x="0" y="0"/>
                      <wp:positionH relativeFrom="column">
                        <wp:posOffset>4039870</wp:posOffset>
                      </wp:positionH>
                      <wp:positionV relativeFrom="paragraph">
                        <wp:posOffset>120650</wp:posOffset>
                      </wp:positionV>
                      <wp:extent cx="1473200" cy="264160"/>
                      <wp:effectExtent l="0" t="0" r="12700" b="59690"/>
                      <wp:wrapNone/>
                      <wp:docPr id="13" name="Прямоугольная выноска 13"/>
                      <wp:cNvGraphicFramePr/>
                      <a:graphic xmlns:a="http://schemas.openxmlformats.org/drawingml/2006/main">
                        <a:graphicData uri="http://schemas.microsoft.com/office/word/2010/wordprocessingShape">
                          <wps:wsp>
                            <wps:cNvSpPr/>
                            <wps:spPr>
                              <a:xfrm>
                                <a:off x="0" y="0"/>
                                <a:ext cx="1473200" cy="264160"/>
                              </a:xfrm>
                              <a:prstGeom prst="wedgeRectCallout">
                                <a:avLst/>
                              </a:prstGeom>
                              <a:solidFill>
                                <a:sysClr val="window" lastClr="FFFFFF"/>
                              </a:solidFill>
                              <a:ln w="12700" cap="flat" cmpd="sng" algn="ctr">
                                <a:solidFill>
                                  <a:srgbClr val="70AD47"/>
                                </a:solidFill>
                                <a:prstDash val="solid"/>
                                <a:miter lim="800000"/>
                              </a:ln>
                              <a:effectLst/>
                            </wps:spPr>
                            <wps:txbx>
                              <w:txbxContent>
                                <w:p w:rsidR="00C0323A" w:rsidRPr="00990855" w:rsidRDefault="00C0323A" w:rsidP="00990855">
                                  <w:pPr>
                                    <w:jc w:val="center"/>
                                    <w:rPr>
                                      <w:sz w:val="16"/>
                                      <w:szCs w:val="16"/>
                                    </w:rPr>
                                  </w:pPr>
                                  <w:r w:rsidRPr="00990855">
                                    <w:rPr>
                                      <w:sz w:val="16"/>
                                      <w:szCs w:val="16"/>
                                    </w:rPr>
                                    <w:t>Заполняется Экспо</w:t>
                                  </w:r>
                                  <w:r>
                                    <w:rPr>
                                      <w:sz w:val="16"/>
                                      <w:szCs w:val="16"/>
                                    </w:rPr>
                                    <w:t>нентом</w:t>
                                  </w:r>
                                  <w:r w:rsidRPr="00990855">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B067" id="Прямоугольная выноска 13" o:spid="_x0000_s1030" type="#_x0000_t61" style="position:absolute;left:0;text-align:left;margin-left:318.1pt;margin-top:9.5pt;width:116pt;height:20.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3fxQIAAEEFAAAOAAAAZHJzL2Uyb0RvYy54bWysVM1uEzEQviPxDpbvdJM0NCXqpooSBSFV&#10;paJFPTteb7KS1za2k005gTiC1EfgFSq48dNn2LwRn51t+kNPiD14Zzz/38z44HBVSrIU1hVapbS9&#10;06JEKK6zQs1S+vZs8myfEueZypjUSqT0Qjh6OHj65KAyfdHRcy0zYQmcKNevTErn3pt+kjg+FyVz&#10;O9oIBWGubck8WDtLMssqeC9l0mm19pJK28xYzYVzuB1vhHQQ/ee54P51njvhiUwpcvPxtPGchjMZ&#10;HLD+zDIzL3iTBvuHLEpWKATduhozz8jCFn+5KgtutdO53+G6THSeF1zEGlBNu/WgmtM5MyLWAnCc&#10;2cLk/p9bfrw8saTI0LtdShQr0aP66/rD+rL+VV+vP9Xf6+v65/pL/bu+Wl+S+tv6M8jr9cf6R31F&#10;YAMAK+P68HNqTmzDOZABjVVuy/BHnWQVQb/Ygi5WnnBctru9XXSSEg5ZZ6/b3otdSW6tjXX+pdAl&#10;CURKK5HNxBt0dsSk1AsfcWfLI+cRHWY36iGw07LIJoWUkblwI2nJkmEWMEKZriiRzHlcpnQSv1AO&#10;XNwzk4pUSLPTi0kyDGkumUe+pQFsTs0oYXKG6efexlzuWTs7m26j9lrDcbf3WJCQ9Ji5+Sa76CGo&#10;sX5ZeCyILMqU7rfC11hLFaQijnhTeujDBvlA+dV0FRvbDRbhZqqzCzTb6s0WOMMnBcIeAYITZjH2&#10;aAJW2b/GkUuNonVDUTLX9v1j90Ef0wgpJRXWCIC8WzArgOwrhTl90e52w95Fpvu81wFj70qmdyVq&#10;UY40utPGo2F4JIO+lzdkbnV5jo0fhqgQMcURewN9w4z8Zr3xZnAxHEY17Jph/kidGh6cB+QC4Ger&#10;c2ZNM1YeA3msb1aO9R9M1EY3WCo9XHidF3HcbnHF4AQGexpHqHlTwkNwl49aty/f4A8AAAD//wMA&#10;UEsDBBQABgAIAAAAIQBpG0Vf3AAAAAkBAAAPAAAAZHJzL2Rvd25yZXYueG1sTI/NTsMwEITvSLyD&#10;tUjcqNMiWSHEqaoKxAlVlD7AJjb5wV5Hsdsmb89yguPOjGa/Kbezd+Jip9gH0rBeZSAsNcH01Go4&#10;fb4+5CBiQjLoAlkNi42wrW5vSixMuNKHvRxTK7iEYoEaupTGQsrYdNZjXIXREntfYfKY+JxaaSa8&#10;crl3cpNlSnrsiT90ONp9Z5vv49lreMPDgv0y+OG0f4m7oV4f3LvT+v5u3j2DSHZOf2H4xWd0qJip&#10;DmcyUTgN6lFtOMrGE2/iQK5yFmp2MgWyKuX/BdUPAAAA//8DAFBLAQItABQABgAIAAAAIQC2gziS&#10;/gAAAOEBAAATAAAAAAAAAAAAAAAAAAAAAABbQ29udGVudF9UeXBlc10ueG1sUEsBAi0AFAAGAAgA&#10;AAAhADj9If/WAAAAlAEAAAsAAAAAAAAAAAAAAAAALwEAAF9yZWxzLy5yZWxzUEsBAi0AFAAGAAgA&#10;AAAhAEDJDd/FAgAAQQUAAA4AAAAAAAAAAAAAAAAALgIAAGRycy9lMm9Eb2MueG1sUEsBAi0AFAAG&#10;AAgAAAAhAGkbRV/cAAAACQEAAA8AAAAAAAAAAAAAAAAAHwUAAGRycy9kb3ducmV2LnhtbFBLBQYA&#10;AAAABAAEAPMAAAAoBgAAAAA=&#10;" adj="6300,24300" fillcolor="window" strokecolor="#70ad47" strokeweight="1pt">
                      <v:textbox>
                        <w:txbxContent>
                          <w:p w:rsidR="00C0323A" w:rsidRPr="00990855" w:rsidRDefault="00C0323A" w:rsidP="00990855">
                            <w:pPr>
                              <w:jc w:val="center"/>
                              <w:rPr>
                                <w:sz w:val="16"/>
                                <w:szCs w:val="16"/>
                              </w:rPr>
                            </w:pPr>
                            <w:r w:rsidRPr="00990855">
                              <w:rPr>
                                <w:sz w:val="16"/>
                                <w:szCs w:val="16"/>
                              </w:rPr>
                              <w:t>Заполняется Экспо</w:t>
                            </w:r>
                            <w:r>
                              <w:rPr>
                                <w:sz w:val="16"/>
                                <w:szCs w:val="16"/>
                              </w:rPr>
                              <w:t>нентом</w:t>
                            </w:r>
                            <w:r w:rsidRPr="00990855">
                              <w:rPr>
                                <w:sz w:val="16"/>
                                <w:szCs w:val="16"/>
                              </w:rPr>
                              <w:t>.</w:t>
                            </w:r>
                          </w:p>
                        </w:txbxContent>
                      </v:textbox>
                    </v:shape>
                  </w:pict>
                </mc:Fallback>
              </mc:AlternateContent>
            </w:r>
            <w:r w:rsidR="001D1892" w:rsidRPr="001363E6">
              <w:rPr>
                <w:rFonts w:ascii="PT Sans Caption" w:hAnsi="PT Sans Caption" w:cstheme="minorHAnsi"/>
                <w:b/>
                <w:color w:val="1F3864" w:themeColor="accent1" w:themeShade="80"/>
              </w:rPr>
              <w:t xml:space="preserve">СПИСОК </w:t>
            </w:r>
            <w:r w:rsidR="001D1892">
              <w:rPr>
                <w:rFonts w:ascii="PT Sans Caption" w:hAnsi="PT Sans Caption" w:cstheme="minorHAnsi"/>
                <w:b/>
                <w:color w:val="1F3864" w:themeColor="accent1" w:themeShade="80"/>
              </w:rPr>
              <w:t>ЭКСПОНАТОВ И ПРОЧИХ МАТЕРИАЛЬНЫХ ЦЕННОСТЕЙ</w:t>
            </w:r>
            <w:r w:rsidR="001D1892" w:rsidRPr="001363E6">
              <w:rPr>
                <w:rFonts w:ascii="PT Sans Caption" w:hAnsi="PT Sans Caption" w:cstheme="minorHAnsi"/>
                <w:b/>
                <w:bCs/>
                <w:color w:val="002060"/>
              </w:rPr>
              <w:t xml:space="preserve"> </w:t>
            </w:r>
          </w:p>
        </w:tc>
        <w:tc>
          <w:tcPr>
            <w:tcW w:w="1701" w:type="dxa"/>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20"/>
                <w:szCs w:val="20"/>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rPr>
                <w:rFonts w:ascii="PT Sans Caption" w:hAnsi="PT Sans Caption" w:cstheme="minorHAnsi"/>
                <w:sz w:val="18"/>
                <w:szCs w:val="18"/>
              </w:rPr>
            </w:pPr>
            <w:r w:rsidRPr="00DC70C0">
              <w:rPr>
                <w:rFonts w:ascii="PT Sans Caption" w:hAnsi="PT Sans Caption" w:cstheme="minorHAnsi"/>
                <w:sz w:val="18"/>
                <w:szCs w:val="18"/>
              </w:rPr>
              <w:t>Наименование ввозим</w:t>
            </w:r>
            <w:r>
              <w:rPr>
                <w:rFonts w:ascii="PT Sans Caption" w:hAnsi="PT Sans Caption" w:cstheme="minorHAnsi"/>
                <w:sz w:val="18"/>
                <w:szCs w:val="18"/>
              </w:rPr>
              <w:t>ых экспонатов и прочих материальных ценностей</w:t>
            </w: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Количество</w:t>
            </w: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1.</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2.</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center"/>
              <w:rPr>
                <w:rFonts w:ascii="PT Sans Caption" w:hAnsi="PT Sans Caption" w:cstheme="minorHAnsi"/>
                <w:sz w:val="18"/>
                <w:szCs w:val="18"/>
              </w:rPr>
            </w:pPr>
            <w:r w:rsidRPr="00DC70C0">
              <w:rPr>
                <w:rFonts w:ascii="PT Sans Caption" w:hAnsi="PT Sans Caption" w:cstheme="minorHAnsi"/>
                <w:sz w:val="18"/>
                <w:szCs w:val="18"/>
              </w:rPr>
              <w:t>3.</w:t>
            </w:r>
          </w:p>
        </w:tc>
        <w:tc>
          <w:tcPr>
            <w:tcW w:w="8335" w:type="dxa"/>
            <w:gridSpan w:val="9"/>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c>
          <w:tcPr>
            <w:tcW w:w="17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10632" w:type="dxa"/>
            <w:gridSpan w:val="11"/>
            <w:tcBorders>
              <w:top w:val="single" w:sz="8" w:space="0" w:color="808080" w:themeColor="background1" w:themeShade="80"/>
              <w:left w:val="nil"/>
              <w:bottom w:val="nil"/>
              <w:right w:val="nil"/>
            </w:tcBorders>
          </w:tcPr>
          <w:p w:rsidR="001D1892" w:rsidRPr="00DC70C0" w:rsidRDefault="001D1892" w:rsidP="001D1892">
            <w:pPr>
              <w:autoSpaceDE w:val="0"/>
              <w:autoSpaceDN w:val="0"/>
              <w:adjustRightInd w:val="0"/>
              <w:ind w:hanging="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xml:space="preserve">Настоящим письмом подтверждаю: </w:t>
            </w:r>
          </w:p>
          <w:p w:rsidR="001D1892" w:rsidRPr="00DC70C0" w:rsidRDefault="001D1892" w:rsidP="001D1892">
            <w:pPr>
              <w:autoSpaceDE w:val="0"/>
              <w:autoSpaceDN w:val="0"/>
              <w:adjustRightInd w:val="0"/>
              <w:ind w:left="-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все ввозимое оборудование, экспонаты и иные материальные ценности согласованы (в случае необходимости) с Генеральным застройщиком Выставочного центра ООО «</w:t>
            </w:r>
            <w:proofErr w:type="spellStart"/>
            <w:r w:rsidRPr="00DC70C0">
              <w:rPr>
                <w:rFonts w:ascii="PT Sans Caption" w:hAnsi="PT Sans Caption" w:cstheme="minorHAnsi"/>
                <w:color w:val="000000" w:themeColor="text1"/>
                <w:sz w:val="16"/>
                <w:szCs w:val="16"/>
              </w:rPr>
              <w:t>БилдЭкспо</w:t>
            </w:r>
            <w:proofErr w:type="spellEnd"/>
            <w:r w:rsidRPr="00DC70C0">
              <w:rPr>
                <w:rFonts w:ascii="PT Sans Caption" w:hAnsi="PT Sans Caption" w:cstheme="minorHAnsi"/>
                <w:color w:val="000000" w:themeColor="text1"/>
                <w:sz w:val="16"/>
                <w:szCs w:val="16"/>
              </w:rPr>
              <w:t>», Службой технической эксплуатации «Кро</w:t>
            </w:r>
            <w:r>
              <w:rPr>
                <w:rFonts w:ascii="PT Sans Caption" w:hAnsi="PT Sans Caption" w:cstheme="minorHAnsi"/>
                <w:color w:val="000000" w:themeColor="text1"/>
                <w:sz w:val="16"/>
                <w:szCs w:val="16"/>
              </w:rPr>
              <w:t xml:space="preserve">кус Экспо» </w:t>
            </w:r>
            <w:r w:rsidRPr="00DB6EC6">
              <w:rPr>
                <w:rFonts w:ascii="PT Sans Caption" w:hAnsi="PT Sans Caption" w:cstheme="minorHAnsi"/>
                <w:color w:val="000000" w:themeColor="text1"/>
                <w:sz w:val="16"/>
                <w:szCs w:val="16"/>
              </w:rPr>
              <w:t>и Отделом пожарной безопасности «Крокус Экспо» и не включают ничего запрещенного для ввоза на территорию МВЦ «Крокус Экспо» согласно действующим в Выставочном центре правилам;</w:t>
            </w:r>
            <w:r w:rsidRPr="00DC70C0">
              <w:rPr>
                <w:rFonts w:ascii="PT Sans Caption" w:hAnsi="PT Sans Caption" w:cstheme="minorHAnsi"/>
                <w:color w:val="000000" w:themeColor="text1"/>
                <w:sz w:val="16"/>
                <w:szCs w:val="16"/>
              </w:rPr>
              <w:t xml:space="preserve">  </w:t>
            </w:r>
          </w:p>
          <w:p w:rsidR="001D1892" w:rsidRPr="00DC70C0" w:rsidRDefault="001D1892" w:rsidP="001D1892">
            <w:pPr>
              <w:autoSpaceDE w:val="0"/>
              <w:autoSpaceDN w:val="0"/>
              <w:adjustRightInd w:val="0"/>
              <w:ind w:left="-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сотрудники компании несут ответственность за сохранность ввозимого имуществ</w:t>
            </w:r>
            <w:r>
              <w:rPr>
                <w:rFonts w:ascii="PT Sans Caption" w:hAnsi="PT Sans Caption" w:cstheme="minorHAnsi"/>
                <w:color w:val="000000" w:themeColor="text1"/>
                <w:sz w:val="16"/>
                <w:szCs w:val="16"/>
              </w:rPr>
              <w:t>а</w:t>
            </w:r>
            <w:r w:rsidRPr="00DC70C0">
              <w:rPr>
                <w:rFonts w:ascii="PT Sans Caption" w:hAnsi="PT Sans Caption" w:cstheme="minorHAnsi"/>
                <w:color w:val="000000" w:themeColor="text1"/>
                <w:sz w:val="16"/>
                <w:szCs w:val="16"/>
              </w:rPr>
              <w:t xml:space="preserve"> в течение Общего периода проведения Мероприятия, передачу пропусков в Зону проведения погрузочно-разгрузочных работ третьим лицам;</w:t>
            </w:r>
          </w:p>
          <w:p w:rsidR="001D1892" w:rsidRPr="009219E1" w:rsidRDefault="001D1892" w:rsidP="009814CA">
            <w:pPr>
              <w:ind w:left="-111"/>
              <w:jc w:val="both"/>
              <w:rPr>
                <w:rFonts w:ascii="PT Sans Caption" w:hAnsi="PT Sans Caption" w:cstheme="minorHAnsi"/>
                <w:color w:val="000000" w:themeColor="text1"/>
                <w:sz w:val="16"/>
                <w:szCs w:val="16"/>
              </w:rPr>
            </w:pPr>
            <w:r w:rsidRPr="00DC70C0">
              <w:rPr>
                <w:rFonts w:ascii="PT Sans Caption" w:hAnsi="PT Sans Caption" w:cstheme="minorHAnsi"/>
                <w:color w:val="000000" w:themeColor="text1"/>
                <w:sz w:val="16"/>
                <w:szCs w:val="16"/>
              </w:rPr>
              <w:t xml:space="preserve">- привлеченные к работе сотрудники компании ознакомлены с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Основными требованиями при проведении мероприятий в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Основными требованиями Генерального застройщика ООО </w:t>
            </w:r>
            <w:r>
              <w:rPr>
                <w:rFonts w:ascii="PT Sans Caption" w:hAnsi="PT Sans Caption" w:cstheme="minorHAnsi"/>
                <w:color w:val="000000" w:themeColor="text1"/>
                <w:sz w:val="16"/>
                <w:szCs w:val="16"/>
              </w:rPr>
              <w:t>“</w:t>
            </w:r>
            <w:proofErr w:type="spellStart"/>
            <w:r w:rsidRPr="00DC70C0">
              <w:rPr>
                <w:rFonts w:ascii="PT Sans Caption" w:hAnsi="PT Sans Caption" w:cstheme="minorHAnsi"/>
                <w:color w:val="000000" w:themeColor="text1"/>
                <w:sz w:val="16"/>
                <w:szCs w:val="16"/>
              </w:rPr>
              <w:t>БилдЭкспо</w:t>
            </w:r>
            <w:proofErr w:type="spellEnd"/>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при обустройстве выставочных мероприятий в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 xml:space="preserve">,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Инструкцией о мерах пожарной безопасности при монтаж</w:t>
            </w:r>
            <w:r>
              <w:rPr>
                <w:rFonts w:ascii="PT Sans Caption" w:hAnsi="PT Sans Caption" w:cstheme="minorHAnsi"/>
                <w:color w:val="000000" w:themeColor="text1"/>
                <w:sz w:val="16"/>
                <w:szCs w:val="16"/>
              </w:rPr>
              <w:t>е</w:t>
            </w:r>
            <w:r w:rsidRPr="00DC70C0">
              <w:rPr>
                <w:rFonts w:ascii="PT Sans Caption" w:hAnsi="PT Sans Caption" w:cstheme="minorHAnsi"/>
                <w:color w:val="000000" w:themeColor="text1"/>
                <w:sz w:val="16"/>
                <w:szCs w:val="16"/>
              </w:rPr>
              <w:t xml:space="preserve"> (демонтаже) </w:t>
            </w:r>
            <w:r w:rsidRPr="00B43703">
              <w:rPr>
                <w:rFonts w:ascii="PT Sans Caption" w:hAnsi="PT Sans Caption" w:cstheme="minorHAnsi"/>
                <w:color w:val="000000" w:themeColor="text1"/>
                <w:sz w:val="16"/>
                <w:szCs w:val="16"/>
              </w:rPr>
              <w:t xml:space="preserve">экспозиций и проведении мероприятий в павильонах и на открытых площадках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w:t>
            </w:r>
            <w:r w:rsidRPr="00B43703">
              <w:rPr>
                <w:rFonts w:ascii="PT Sans Caption" w:hAnsi="PT Sans Caption" w:cstheme="minorHAnsi"/>
                <w:color w:val="000000" w:themeColor="text1"/>
                <w:sz w:val="16"/>
                <w:szCs w:val="16"/>
              </w:rPr>
              <w:t xml:space="preserve">Порядком ввоза и вывоза оборудования и экспонатов на территорию 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xml:space="preserve">”», </w:t>
            </w:r>
            <w:r w:rsidRPr="00B43703">
              <w:rPr>
                <w:rFonts w:ascii="PT Sans Caption" w:hAnsi="PT Sans Caption" w:cstheme="minorHAnsi"/>
                <w:color w:val="000000" w:themeColor="text1"/>
                <w:sz w:val="16"/>
                <w:szCs w:val="16"/>
              </w:rPr>
              <w:t xml:space="preserve">«Правилами доступа и пребывания на территории </w:t>
            </w:r>
            <w:r w:rsidRPr="00DC70C0">
              <w:rPr>
                <w:rFonts w:ascii="PT Sans Caption" w:hAnsi="PT Sans Caption" w:cstheme="minorHAnsi"/>
                <w:color w:val="000000" w:themeColor="text1"/>
                <w:sz w:val="16"/>
                <w:szCs w:val="16"/>
              </w:rPr>
              <w:t xml:space="preserve">МВЦ </w:t>
            </w:r>
            <w:r>
              <w:rPr>
                <w:rFonts w:ascii="PT Sans Caption" w:hAnsi="PT Sans Caption" w:cstheme="minorHAnsi"/>
                <w:color w:val="000000" w:themeColor="text1"/>
                <w:sz w:val="16"/>
                <w:szCs w:val="16"/>
              </w:rPr>
              <w:t>“</w:t>
            </w:r>
            <w:r w:rsidRPr="00DC70C0">
              <w:rPr>
                <w:rFonts w:ascii="PT Sans Caption" w:hAnsi="PT Sans Caption" w:cstheme="minorHAnsi"/>
                <w:color w:val="000000" w:themeColor="text1"/>
                <w:sz w:val="16"/>
                <w:szCs w:val="16"/>
              </w:rPr>
              <w:t>Крокус Экспо</w:t>
            </w:r>
            <w:r>
              <w:rPr>
                <w:rFonts w:ascii="PT Sans Caption" w:hAnsi="PT Sans Caption" w:cstheme="minorHAnsi"/>
                <w:color w:val="000000" w:themeColor="text1"/>
                <w:sz w:val="16"/>
                <w:szCs w:val="16"/>
              </w:rPr>
              <w:t xml:space="preserve">” </w:t>
            </w:r>
            <w:r w:rsidRPr="00B43703">
              <w:rPr>
                <w:rFonts w:ascii="PT Sans Caption" w:hAnsi="PT Sans Caption" w:cstheme="minorHAnsi"/>
                <w:color w:val="000000" w:themeColor="text1"/>
                <w:sz w:val="16"/>
                <w:szCs w:val="16"/>
              </w:rPr>
              <w:t xml:space="preserve">и посещения мероприятий, проводимых в </w:t>
            </w:r>
            <w:r>
              <w:rPr>
                <w:rFonts w:ascii="PT Sans Caption" w:hAnsi="PT Sans Caption" w:cstheme="minorHAnsi"/>
                <w:color w:val="000000" w:themeColor="text1"/>
                <w:sz w:val="16"/>
                <w:szCs w:val="16"/>
              </w:rPr>
              <w:t>нем».</w:t>
            </w: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Ф.И.О.</w:t>
            </w:r>
          </w:p>
        </w:tc>
        <w:tc>
          <w:tcPr>
            <w:tcW w:w="3544" w:type="dxa"/>
            <w:gridSpan w:val="4"/>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Дата</w:t>
            </w:r>
          </w:p>
        </w:tc>
        <w:tc>
          <w:tcPr>
            <w:tcW w:w="3940" w:type="dxa"/>
            <w:gridSpan w:val="2"/>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1418"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Должность</w:t>
            </w:r>
          </w:p>
        </w:tc>
        <w:tc>
          <w:tcPr>
            <w:tcW w:w="3544" w:type="dxa"/>
            <w:gridSpan w:val="4"/>
            <w:tcBorders>
              <w:top w:val="nil"/>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Подпись</w:t>
            </w:r>
          </w:p>
        </w:tc>
        <w:tc>
          <w:tcPr>
            <w:tcW w:w="3940" w:type="dxa"/>
            <w:gridSpan w:val="2"/>
            <w:tcBorders>
              <w:top w:val="single" w:sz="8" w:space="0" w:color="808080" w:themeColor="background1" w:themeShade="80"/>
              <w:left w:val="nil"/>
              <w:bottom w:val="single" w:sz="8" w:space="0" w:color="808080" w:themeColor="background1" w:themeShade="80"/>
              <w:right w:val="nil"/>
            </w:tcBorders>
          </w:tcPr>
          <w:p w:rsidR="001D1892" w:rsidRPr="00DC70C0" w:rsidRDefault="001D1892" w:rsidP="001D1892">
            <w:pPr>
              <w:jc w:val="both"/>
              <w:rPr>
                <w:rFonts w:ascii="PT Sans Caption" w:hAnsi="PT Sans Caption" w:cstheme="minorHAnsi"/>
                <w:sz w:val="18"/>
                <w:szCs w:val="18"/>
              </w:rPr>
            </w:pPr>
          </w:p>
        </w:tc>
      </w:tr>
      <w:tr w:rsidR="001D1892" w:rsidRPr="00DC70C0" w:rsidTr="001D1892">
        <w:tc>
          <w:tcPr>
            <w:tcW w:w="596" w:type="dxa"/>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p>
        </w:tc>
        <w:tc>
          <w:tcPr>
            <w:tcW w:w="2835" w:type="dxa"/>
            <w:gridSpan w:val="3"/>
            <w:tcBorders>
              <w:top w:val="nil"/>
              <w:left w:val="nil"/>
              <w:bottom w:val="nil"/>
              <w:right w:val="nil"/>
            </w:tcBorders>
          </w:tcPr>
          <w:p w:rsidR="001D1892" w:rsidRPr="009219E1" w:rsidRDefault="001D1892" w:rsidP="001D1892">
            <w:pPr>
              <w:jc w:val="both"/>
              <w:rPr>
                <w:rFonts w:ascii="PT Sans Caption" w:hAnsi="PT Sans Caption" w:cstheme="minorHAnsi"/>
                <w:sz w:val="16"/>
                <w:szCs w:val="16"/>
              </w:rPr>
            </w:pPr>
          </w:p>
        </w:tc>
        <w:tc>
          <w:tcPr>
            <w:tcW w:w="2127" w:type="dxa"/>
            <w:gridSpan w:val="3"/>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c>
          <w:tcPr>
            <w:tcW w:w="3373" w:type="dxa"/>
            <w:gridSpan w:val="3"/>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c>
          <w:tcPr>
            <w:tcW w:w="1701" w:type="dxa"/>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М.П.</w:t>
            </w:r>
          </w:p>
        </w:tc>
      </w:tr>
      <w:tr w:rsidR="001D1892" w:rsidRPr="00DC70C0" w:rsidTr="001D1892">
        <w:tc>
          <w:tcPr>
            <w:tcW w:w="596" w:type="dxa"/>
            <w:tcBorders>
              <w:top w:val="nil"/>
              <w:left w:val="nil"/>
              <w:bottom w:val="nil"/>
              <w:right w:val="nil"/>
            </w:tcBorders>
          </w:tcPr>
          <w:p w:rsidR="001D1892" w:rsidRPr="00DC70C0" w:rsidRDefault="001D1892" w:rsidP="001D1892">
            <w:pPr>
              <w:rPr>
                <w:rFonts w:ascii="PT Sans Caption" w:hAnsi="PT Sans Caption" w:cstheme="minorHAnsi"/>
                <w:sz w:val="20"/>
                <w:szCs w:val="20"/>
              </w:rPr>
            </w:pPr>
          </w:p>
        </w:tc>
        <w:tc>
          <w:tcPr>
            <w:tcW w:w="10036" w:type="dxa"/>
            <w:gridSpan w:val="10"/>
            <w:tcBorders>
              <w:top w:val="nil"/>
              <w:left w:val="nil"/>
              <w:bottom w:val="nil"/>
              <w:right w:val="nil"/>
            </w:tcBorders>
          </w:tcPr>
          <w:p w:rsidR="001D1892" w:rsidRPr="009219E1" w:rsidRDefault="001D1892" w:rsidP="001D1892">
            <w:pPr>
              <w:jc w:val="both"/>
              <w:rPr>
                <w:rFonts w:ascii="PT Sans Caption" w:hAnsi="PT Sans Caption" w:cstheme="minorHAnsi"/>
                <w:sz w:val="10"/>
                <w:szCs w:val="10"/>
              </w:rPr>
            </w:pPr>
            <w:r w:rsidRPr="00DC70C0">
              <w:rPr>
                <w:rFonts w:ascii="PT Sans Caption" w:hAnsi="PT Sans Caption" w:cstheme="minorHAnsi"/>
                <w:sz w:val="18"/>
                <w:szCs w:val="18"/>
              </w:rPr>
              <w:t>Контактные данные лица, ответственного за работы на Выставочной площади:</w:t>
            </w:r>
          </w:p>
        </w:tc>
      </w:tr>
      <w:tr w:rsidR="001D1892" w:rsidRPr="00DC70C0" w:rsidTr="004E5B7B">
        <w:tc>
          <w:tcPr>
            <w:tcW w:w="885"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20"/>
                <w:szCs w:val="20"/>
              </w:rPr>
            </w:pPr>
            <w:r w:rsidRPr="00DC70C0">
              <w:rPr>
                <w:rFonts w:ascii="PT Sans Caption" w:hAnsi="PT Sans Caption" w:cstheme="minorHAnsi"/>
                <w:sz w:val="18"/>
                <w:szCs w:val="18"/>
              </w:rPr>
              <w:t>Ф.И.О.</w:t>
            </w:r>
          </w:p>
        </w:tc>
        <w:tc>
          <w:tcPr>
            <w:tcW w:w="4536" w:type="dxa"/>
            <w:gridSpan w:val="4"/>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r w:rsidRPr="00DC70C0">
              <w:rPr>
                <w:rFonts w:ascii="PT Sans Caption" w:hAnsi="PT Sans Caption" w:cstheme="minorHAnsi"/>
                <w:sz w:val="18"/>
                <w:szCs w:val="18"/>
              </w:rPr>
              <w:t>Телефон</w:t>
            </w:r>
            <w:r>
              <w:rPr>
                <w:rFonts w:ascii="PT Sans Caption" w:hAnsi="PT Sans Caption" w:cstheme="minorHAnsi"/>
                <w:sz w:val="18"/>
                <w:szCs w:val="18"/>
              </w:rPr>
              <w:t>:</w:t>
            </w:r>
          </w:p>
        </w:tc>
        <w:tc>
          <w:tcPr>
            <w:tcW w:w="4077" w:type="dxa"/>
            <w:gridSpan w:val="3"/>
            <w:tcBorders>
              <w:top w:val="nil"/>
              <w:left w:val="nil"/>
              <w:bottom w:val="nil"/>
              <w:right w:val="nil"/>
            </w:tcBorders>
          </w:tcPr>
          <w:p w:rsidR="001D1892" w:rsidRPr="00DC70C0" w:rsidRDefault="001D1892" w:rsidP="001D1892">
            <w:pPr>
              <w:jc w:val="both"/>
              <w:rPr>
                <w:rFonts w:ascii="PT Sans Caption" w:hAnsi="PT Sans Caption" w:cstheme="minorHAnsi"/>
                <w:sz w:val="18"/>
                <w:szCs w:val="18"/>
              </w:rPr>
            </w:pPr>
          </w:p>
        </w:tc>
      </w:tr>
      <w:tr w:rsidR="004E5B7B" w:rsidRPr="00DC70C0" w:rsidTr="001D1892">
        <w:tc>
          <w:tcPr>
            <w:tcW w:w="885" w:type="dxa"/>
            <w:gridSpan w:val="2"/>
            <w:tcBorders>
              <w:top w:val="nil"/>
              <w:left w:val="nil"/>
              <w:bottom w:val="nil"/>
              <w:right w:val="nil"/>
            </w:tcBorders>
          </w:tcPr>
          <w:p w:rsidR="004E5B7B" w:rsidRPr="00DC70C0" w:rsidRDefault="004E5B7B" w:rsidP="001D1892">
            <w:pPr>
              <w:jc w:val="both"/>
              <w:rPr>
                <w:rFonts w:ascii="PT Sans Caption" w:hAnsi="PT Sans Caption" w:cstheme="minorHAnsi"/>
                <w:sz w:val="18"/>
                <w:szCs w:val="18"/>
              </w:rPr>
            </w:pPr>
          </w:p>
        </w:tc>
        <w:tc>
          <w:tcPr>
            <w:tcW w:w="4536" w:type="dxa"/>
            <w:gridSpan w:val="4"/>
            <w:tcBorders>
              <w:top w:val="nil"/>
              <w:left w:val="nil"/>
              <w:bottom w:val="single" w:sz="8" w:space="0" w:color="808080" w:themeColor="background1" w:themeShade="80"/>
              <w:right w:val="nil"/>
            </w:tcBorders>
          </w:tcPr>
          <w:p w:rsidR="004E5B7B" w:rsidRPr="00DC70C0" w:rsidRDefault="004E5B7B" w:rsidP="001D1892">
            <w:pPr>
              <w:jc w:val="both"/>
              <w:rPr>
                <w:rFonts w:ascii="PT Sans Caption" w:hAnsi="PT Sans Caption" w:cstheme="minorHAnsi"/>
                <w:sz w:val="18"/>
                <w:szCs w:val="18"/>
              </w:rPr>
            </w:pPr>
          </w:p>
        </w:tc>
        <w:tc>
          <w:tcPr>
            <w:tcW w:w="1134" w:type="dxa"/>
            <w:gridSpan w:val="2"/>
            <w:tcBorders>
              <w:top w:val="nil"/>
              <w:left w:val="nil"/>
              <w:bottom w:val="nil"/>
              <w:right w:val="nil"/>
            </w:tcBorders>
          </w:tcPr>
          <w:p w:rsidR="004E5B7B" w:rsidRPr="00DC70C0" w:rsidRDefault="004E5B7B" w:rsidP="001D1892">
            <w:pPr>
              <w:jc w:val="both"/>
              <w:rPr>
                <w:rFonts w:ascii="PT Sans Caption" w:hAnsi="PT Sans Caption" w:cstheme="minorHAnsi"/>
                <w:sz w:val="18"/>
                <w:szCs w:val="18"/>
              </w:rPr>
            </w:pPr>
          </w:p>
        </w:tc>
        <w:tc>
          <w:tcPr>
            <w:tcW w:w="4077" w:type="dxa"/>
            <w:gridSpan w:val="3"/>
            <w:tcBorders>
              <w:top w:val="nil"/>
              <w:left w:val="nil"/>
              <w:bottom w:val="single" w:sz="8" w:space="0" w:color="808080" w:themeColor="background1" w:themeShade="80"/>
              <w:right w:val="nil"/>
            </w:tcBorders>
          </w:tcPr>
          <w:p w:rsidR="004E5B7B" w:rsidRPr="00DC70C0" w:rsidRDefault="004E5B7B" w:rsidP="001D1892">
            <w:pPr>
              <w:jc w:val="both"/>
              <w:rPr>
                <w:rFonts w:ascii="PT Sans Caption" w:hAnsi="PT Sans Caption" w:cstheme="minorHAnsi"/>
                <w:sz w:val="18"/>
                <w:szCs w:val="18"/>
              </w:rPr>
            </w:pPr>
          </w:p>
        </w:tc>
      </w:tr>
    </w:tbl>
    <w:p w:rsidR="00CD2639" w:rsidRPr="008F0374" w:rsidRDefault="00892548">
      <w:pPr>
        <w:pStyle w:val="aff"/>
        <w:numPr>
          <w:ilvl w:val="1"/>
          <w:numId w:val="9"/>
        </w:numPr>
        <w:ind w:left="709" w:right="54" w:hanging="709"/>
        <w:rPr>
          <w:rFonts w:cstheme="minorHAnsi"/>
          <w:b/>
          <w:bCs/>
          <w:color w:val="E96C17"/>
          <w:sz w:val="32"/>
          <w:szCs w:val="32"/>
        </w:rPr>
      </w:pPr>
      <w:r w:rsidRPr="008F0374">
        <w:rPr>
          <w:rFonts w:cstheme="minorHAnsi"/>
          <w:b/>
          <w:bCs/>
          <w:color w:val="E96C17"/>
          <w:sz w:val="32"/>
          <w:szCs w:val="32"/>
        </w:rPr>
        <w:lastRenderedPageBreak/>
        <w:t>Погрузо-разгрузочные работы (ПРР)</w:t>
      </w:r>
    </w:p>
    <w:p w:rsidR="00CD2639" w:rsidRPr="008F0374" w:rsidRDefault="00892548">
      <w:pPr>
        <w:ind w:right="54"/>
        <w:rPr>
          <w:rFonts w:cstheme="minorHAnsi"/>
          <w:b/>
          <w:bCs/>
          <w:color w:val="000000"/>
          <w:sz w:val="20"/>
          <w:szCs w:val="20"/>
        </w:rPr>
      </w:pPr>
      <w:r w:rsidRPr="008F0374">
        <w:rPr>
          <w:rFonts w:cstheme="minorHAnsi"/>
          <w:b/>
          <w:bCs/>
          <w:color w:val="000000"/>
          <w:sz w:val="20"/>
          <w:szCs w:val="20"/>
        </w:rPr>
        <w:t>1.3.1. Погрузо-разгрузочные работы могут производиться 2-мя способами:</w:t>
      </w:r>
    </w:p>
    <w:p w:rsidR="00CD2639" w:rsidRPr="00790352" w:rsidRDefault="00892548">
      <w:pPr>
        <w:ind w:right="54"/>
        <w:rPr>
          <w:rFonts w:cstheme="minorHAnsi"/>
          <w:b/>
          <w:color w:val="FF0000"/>
          <w:sz w:val="20"/>
          <w:szCs w:val="20"/>
        </w:rPr>
      </w:pPr>
      <w:r w:rsidRPr="00790352">
        <w:rPr>
          <w:rFonts w:cstheme="minorHAnsi"/>
          <w:b/>
          <w:color w:val="FF0000"/>
          <w:sz w:val="20"/>
          <w:szCs w:val="20"/>
        </w:rPr>
        <w:t xml:space="preserve">1. Самостоятельно Участником с использованием собственных </w:t>
      </w:r>
      <w:r w:rsidR="003B73FB">
        <w:rPr>
          <w:rFonts w:cstheme="minorHAnsi"/>
          <w:b/>
          <w:color w:val="FF0000"/>
          <w:sz w:val="20"/>
          <w:szCs w:val="20"/>
        </w:rPr>
        <w:t>рохли/тележки</w:t>
      </w:r>
      <w:r w:rsidRPr="00790352">
        <w:rPr>
          <w:rFonts w:cstheme="minorHAnsi"/>
          <w:b/>
          <w:color w:val="FF0000"/>
          <w:sz w:val="20"/>
          <w:szCs w:val="20"/>
        </w:rPr>
        <w:t xml:space="preserve">. </w:t>
      </w:r>
    </w:p>
    <w:p w:rsidR="00790352"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Погрузочно-разгрузочные работы производятся только в Зонах проведения погрузочно-разгрузочных работ. </w:t>
      </w:r>
    </w:p>
    <w:p w:rsidR="00CD2639"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Доступ автотранспорта в Зоны проведения погрузочно-разгрузочных работ производится по </w:t>
      </w:r>
      <w:r w:rsidR="00C55D62">
        <w:rPr>
          <w:rFonts w:cstheme="minorHAnsi"/>
          <w:b/>
          <w:bCs/>
          <w:color w:val="000000"/>
          <w:sz w:val="20"/>
          <w:szCs w:val="20"/>
        </w:rPr>
        <w:t xml:space="preserve">пропускам. </w:t>
      </w:r>
    </w:p>
    <w:p w:rsidR="00C55D62" w:rsidRPr="00C55D62" w:rsidRDefault="00C55D62" w:rsidP="00C55D62">
      <w:pPr>
        <w:spacing w:after="0" w:line="240" w:lineRule="auto"/>
        <w:jc w:val="both"/>
        <w:rPr>
          <w:rFonts w:cstheme="minorHAnsi"/>
          <w:color w:val="000000"/>
          <w:sz w:val="20"/>
          <w:szCs w:val="20"/>
        </w:rPr>
      </w:pPr>
      <w:r w:rsidRPr="00C55D62">
        <w:rPr>
          <w:rFonts w:cstheme="minorHAnsi"/>
          <w:color w:val="000000"/>
          <w:sz w:val="20"/>
          <w:szCs w:val="20"/>
        </w:rPr>
        <w:t>Для заказа и оплаты пропуска в Зону проведения погрузочно-разгрузочных работ</w:t>
      </w:r>
      <w:r>
        <w:rPr>
          <w:rFonts w:cstheme="minorHAnsi"/>
          <w:color w:val="000000"/>
          <w:sz w:val="20"/>
          <w:szCs w:val="20"/>
        </w:rPr>
        <w:t xml:space="preserve"> </w:t>
      </w:r>
      <w:r w:rsidRPr="00C55D62">
        <w:rPr>
          <w:rFonts w:cstheme="minorHAnsi"/>
          <w:color w:val="000000"/>
          <w:sz w:val="20"/>
          <w:szCs w:val="20"/>
        </w:rPr>
        <w:t>(далее – «Зона проведения ПРР») необходимо по электронной почте направить</w:t>
      </w:r>
      <w:r>
        <w:rPr>
          <w:rFonts w:cstheme="minorHAnsi"/>
          <w:color w:val="000000"/>
          <w:sz w:val="20"/>
          <w:szCs w:val="20"/>
        </w:rPr>
        <w:t xml:space="preserve"> </w:t>
      </w:r>
      <w:r w:rsidRPr="00C55D62">
        <w:rPr>
          <w:rFonts w:cstheme="minorHAnsi"/>
          <w:color w:val="000000"/>
          <w:sz w:val="20"/>
          <w:szCs w:val="20"/>
        </w:rPr>
        <w:t xml:space="preserve">запрос в Отдел «Сервис-центр» «Крокус Экспо» (далее – Отдел «Сервис-центр) </w:t>
      </w:r>
      <w:hyperlink r:id="rId40" w:history="1">
        <w:r w:rsidRPr="00DC050A">
          <w:rPr>
            <w:rStyle w:val="afd"/>
            <w:rFonts w:cstheme="minorHAnsi"/>
            <w:sz w:val="20"/>
            <w:szCs w:val="20"/>
          </w:rPr>
          <w:t>Service@Crocus-Expo.ru</w:t>
        </w:r>
      </w:hyperlink>
      <w:r>
        <w:rPr>
          <w:rFonts w:cstheme="minorHAnsi"/>
          <w:color w:val="000000"/>
          <w:sz w:val="20"/>
          <w:szCs w:val="20"/>
        </w:rPr>
        <w:t xml:space="preserve"> </w:t>
      </w:r>
      <w:r w:rsidRPr="00C55D62">
        <w:rPr>
          <w:rFonts w:cstheme="minorHAnsi"/>
          <w:color w:val="000000"/>
          <w:sz w:val="20"/>
          <w:szCs w:val="20"/>
        </w:rPr>
        <w:t>с</w:t>
      </w:r>
      <w:r>
        <w:rPr>
          <w:rFonts w:cstheme="minorHAnsi"/>
          <w:color w:val="000000"/>
          <w:sz w:val="20"/>
          <w:szCs w:val="20"/>
        </w:rPr>
        <w:t xml:space="preserve"> </w:t>
      </w:r>
      <w:r w:rsidRPr="00C55D62">
        <w:rPr>
          <w:rFonts w:cstheme="minorHAnsi"/>
          <w:color w:val="000000"/>
          <w:sz w:val="20"/>
          <w:szCs w:val="20"/>
        </w:rPr>
        <w:t>указанием типа транспортного средства, мероприятия, зала и номера стенда,</w:t>
      </w:r>
      <w:r>
        <w:rPr>
          <w:rFonts w:cstheme="minorHAnsi"/>
          <w:color w:val="000000"/>
          <w:sz w:val="20"/>
          <w:szCs w:val="20"/>
        </w:rPr>
        <w:t xml:space="preserve"> </w:t>
      </w:r>
      <w:r w:rsidRPr="00C55D62">
        <w:rPr>
          <w:rFonts w:cstheme="minorHAnsi"/>
          <w:color w:val="000000"/>
          <w:sz w:val="20"/>
          <w:szCs w:val="20"/>
        </w:rPr>
        <w:t>приложив реквизиты заказчика или оформить заказ пропуска непосредственно на</w:t>
      </w:r>
      <w:r>
        <w:rPr>
          <w:rFonts w:cstheme="minorHAnsi"/>
          <w:color w:val="000000"/>
          <w:sz w:val="20"/>
          <w:szCs w:val="20"/>
        </w:rPr>
        <w:t xml:space="preserve"> </w:t>
      </w:r>
      <w:r w:rsidRPr="00C55D62">
        <w:rPr>
          <w:rFonts w:cstheme="minorHAnsi"/>
          <w:color w:val="000000"/>
          <w:sz w:val="20"/>
          <w:szCs w:val="20"/>
        </w:rPr>
        <w:t>стойке «</w:t>
      </w:r>
      <w:r>
        <w:rPr>
          <w:rFonts w:cstheme="minorHAnsi"/>
          <w:color w:val="000000"/>
          <w:sz w:val="20"/>
          <w:szCs w:val="20"/>
        </w:rPr>
        <w:t>Информация и оформление услуг».</w:t>
      </w:r>
    </w:p>
    <w:p w:rsidR="00C55D62" w:rsidRPr="008F0374" w:rsidRDefault="00C55D62" w:rsidP="00C55D62">
      <w:pPr>
        <w:spacing w:after="0" w:line="240" w:lineRule="auto"/>
        <w:jc w:val="both"/>
        <w:rPr>
          <w:rFonts w:cstheme="minorHAnsi"/>
          <w:color w:val="000000"/>
          <w:sz w:val="20"/>
          <w:szCs w:val="20"/>
        </w:rPr>
      </w:pPr>
      <w:r w:rsidRPr="008F0374">
        <w:rPr>
          <w:rFonts w:cstheme="minorHAnsi"/>
          <w:color w:val="000000"/>
          <w:sz w:val="20"/>
          <w:szCs w:val="20"/>
        </w:rPr>
        <w:t xml:space="preserve">Вид пропуска (легковой, грузовой) определяется по типу транспортного средства, указанного в свидетельстве о регистрации ТС (типы ТС, не относящиеся к легковым, классифицируются как грузовые). </w:t>
      </w:r>
    </w:p>
    <w:p w:rsidR="00C55D62" w:rsidRDefault="00C55D62" w:rsidP="00C55D62">
      <w:pPr>
        <w:spacing w:after="0" w:line="240" w:lineRule="auto"/>
        <w:jc w:val="both"/>
        <w:rPr>
          <w:rFonts w:cstheme="minorHAnsi"/>
          <w:color w:val="000000"/>
          <w:sz w:val="20"/>
          <w:szCs w:val="20"/>
        </w:rPr>
      </w:pPr>
      <w:r w:rsidRPr="00C55D62">
        <w:rPr>
          <w:rFonts w:cstheme="minorHAnsi"/>
          <w:color w:val="000000"/>
          <w:sz w:val="20"/>
          <w:szCs w:val="20"/>
        </w:rPr>
        <w:t>Пропуск предоставляет право на осуществление самостоятельной погрузки или</w:t>
      </w:r>
      <w:r>
        <w:rPr>
          <w:rFonts w:cstheme="minorHAnsi"/>
          <w:color w:val="000000"/>
          <w:sz w:val="20"/>
          <w:szCs w:val="20"/>
        </w:rPr>
        <w:t xml:space="preserve"> </w:t>
      </w:r>
      <w:r w:rsidRPr="00C55D62">
        <w:rPr>
          <w:rFonts w:cstheme="minorHAnsi"/>
          <w:color w:val="000000"/>
          <w:sz w:val="20"/>
          <w:szCs w:val="20"/>
        </w:rPr>
        <w:t xml:space="preserve">выгрузки с/на транспортное средство определенного типа </w:t>
      </w:r>
      <w:r w:rsidRPr="00C55D62">
        <w:rPr>
          <w:rFonts w:cstheme="minorHAnsi"/>
          <w:b/>
          <w:color w:val="000000"/>
          <w:sz w:val="20"/>
          <w:szCs w:val="20"/>
        </w:rPr>
        <w:t>один раз</w:t>
      </w:r>
      <w:r w:rsidRPr="00C55D62">
        <w:rPr>
          <w:rFonts w:cstheme="minorHAnsi"/>
          <w:color w:val="000000"/>
          <w:sz w:val="20"/>
          <w:szCs w:val="20"/>
        </w:rPr>
        <w:t xml:space="preserve"> в период монтажа</w:t>
      </w:r>
      <w:r>
        <w:rPr>
          <w:rFonts w:cstheme="minorHAnsi"/>
          <w:color w:val="000000"/>
          <w:sz w:val="20"/>
          <w:szCs w:val="20"/>
        </w:rPr>
        <w:t xml:space="preserve"> </w:t>
      </w:r>
      <w:r w:rsidRPr="00C55D62">
        <w:rPr>
          <w:rFonts w:cstheme="minorHAnsi"/>
          <w:color w:val="000000"/>
          <w:sz w:val="20"/>
          <w:szCs w:val="20"/>
        </w:rPr>
        <w:t>или демонтажа Мероприяти</w:t>
      </w:r>
      <w:r>
        <w:rPr>
          <w:rFonts w:cstheme="minorHAnsi"/>
          <w:color w:val="000000"/>
          <w:sz w:val="20"/>
          <w:szCs w:val="20"/>
        </w:rPr>
        <w:t>я согласно нормативным периодам</w:t>
      </w:r>
      <w:r w:rsidRPr="00C55D62">
        <w:rPr>
          <w:rFonts w:cstheme="minorHAnsi"/>
          <w:color w:val="000000"/>
          <w:sz w:val="20"/>
          <w:szCs w:val="20"/>
        </w:rPr>
        <w:t>.</w:t>
      </w:r>
    </w:p>
    <w:p w:rsidR="00CD2639" w:rsidRPr="008F0374" w:rsidRDefault="00892548">
      <w:pPr>
        <w:spacing w:after="0" w:line="240" w:lineRule="auto"/>
        <w:jc w:val="both"/>
        <w:rPr>
          <w:rFonts w:cstheme="minorHAnsi"/>
          <w:color w:val="000000"/>
          <w:sz w:val="20"/>
          <w:szCs w:val="20"/>
          <w:u w:val="single"/>
        </w:rPr>
      </w:pPr>
      <w:r w:rsidRPr="008F0374">
        <w:rPr>
          <w:rFonts w:cstheme="minorHAnsi"/>
          <w:color w:val="000000"/>
          <w:sz w:val="20"/>
          <w:szCs w:val="20"/>
          <w:u w:val="single"/>
        </w:rPr>
        <w:t xml:space="preserve">Нормативные периоды времени нахождения транспортного средства в Зоне проведения погрузочно-разгрузочных работ и стоимость пропуска: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легкового транспортного средства – 1 ч</w:t>
      </w:r>
      <w:r w:rsidR="00790352">
        <w:rPr>
          <w:rFonts w:cstheme="minorHAnsi"/>
          <w:color w:val="000000"/>
          <w:sz w:val="20"/>
          <w:szCs w:val="20"/>
        </w:rPr>
        <w:t>ас – 3 000</w:t>
      </w:r>
      <w:r w:rsidRPr="008F0374">
        <w:rPr>
          <w:rFonts w:cstheme="minorHAnsi"/>
          <w:color w:val="000000"/>
          <w:sz w:val="20"/>
          <w:szCs w:val="20"/>
        </w:rPr>
        <w:t xml:space="preserve"> рублей</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грузового трансп</w:t>
      </w:r>
      <w:r w:rsidR="00790352">
        <w:rPr>
          <w:rFonts w:cstheme="minorHAnsi"/>
          <w:color w:val="000000"/>
          <w:sz w:val="20"/>
          <w:szCs w:val="20"/>
        </w:rPr>
        <w:t>ортного средства – 2 часа -  4 5</w:t>
      </w:r>
      <w:r w:rsidRPr="008F0374">
        <w:rPr>
          <w:rFonts w:cstheme="minorHAnsi"/>
          <w:color w:val="000000"/>
          <w:sz w:val="20"/>
          <w:szCs w:val="20"/>
        </w:rPr>
        <w:t>00 рублей</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для легкового транспортного ср</w:t>
      </w:r>
      <w:r w:rsidR="00790352">
        <w:rPr>
          <w:rFonts w:cstheme="minorHAnsi"/>
          <w:color w:val="000000"/>
          <w:sz w:val="20"/>
          <w:szCs w:val="20"/>
        </w:rPr>
        <w:t>едства с прицепом – 2 часа – 4 5</w:t>
      </w:r>
      <w:r w:rsidRPr="008F0374">
        <w:rPr>
          <w:rFonts w:cstheme="minorHAnsi"/>
          <w:color w:val="000000"/>
          <w:sz w:val="20"/>
          <w:szCs w:val="20"/>
        </w:rPr>
        <w:t xml:space="preserve">00 </w:t>
      </w:r>
      <w:proofErr w:type="spellStart"/>
      <w:r w:rsidRPr="008F0374">
        <w:rPr>
          <w:rFonts w:cstheme="minorHAnsi"/>
          <w:color w:val="000000"/>
          <w:sz w:val="20"/>
          <w:szCs w:val="20"/>
        </w:rPr>
        <w:t>руб</w:t>
      </w:r>
      <w:proofErr w:type="spellEnd"/>
      <w:r w:rsidRPr="008F0374">
        <w:rPr>
          <w:rFonts w:cstheme="minorHAnsi"/>
          <w:color w:val="000000"/>
          <w:sz w:val="20"/>
          <w:szCs w:val="20"/>
        </w:rPr>
        <w:t xml:space="preserve">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 xml:space="preserve">За каждые начавшиеся 30 минут превышения нормативного периода взимается дополнительная плата в размере </w:t>
      </w:r>
    </w:p>
    <w:p w:rsidR="00C45662" w:rsidRPr="008F0374" w:rsidRDefault="00790352">
      <w:pPr>
        <w:spacing w:after="0" w:line="240" w:lineRule="auto"/>
        <w:rPr>
          <w:rFonts w:cstheme="minorHAnsi"/>
          <w:color w:val="000000"/>
          <w:sz w:val="20"/>
          <w:szCs w:val="20"/>
        </w:rPr>
      </w:pPr>
      <w:r>
        <w:rPr>
          <w:rFonts w:cstheme="minorHAnsi"/>
          <w:color w:val="000000"/>
          <w:sz w:val="20"/>
          <w:szCs w:val="20"/>
        </w:rPr>
        <w:t>2 0</w:t>
      </w:r>
      <w:r w:rsidR="00892548" w:rsidRPr="008F0374">
        <w:rPr>
          <w:rFonts w:cstheme="minorHAnsi"/>
          <w:color w:val="000000"/>
          <w:sz w:val="20"/>
          <w:szCs w:val="20"/>
        </w:rPr>
        <w:t>00 рублей.</w:t>
      </w:r>
      <w:r w:rsidR="003B73FB">
        <w:rPr>
          <w:rFonts w:cstheme="minorHAnsi"/>
          <w:color w:val="000000"/>
          <w:sz w:val="20"/>
          <w:szCs w:val="20"/>
        </w:rPr>
        <w:t xml:space="preserve"> </w:t>
      </w:r>
      <w:r w:rsidR="00C45662" w:rsidRPr="008F0374">
        <w:rPr>
          <w:rFonts w:cstheme="minorHAnsi"/>
          <w:color w:val="000000"/>
          <w:sz w:val="20"/>
          <w:szCs w:val="20"/>
        </w:rPr>
        <w:t>Стоимость пропуска в ночное время (с 20:00 до 08:00 часов) имеет наценку 100%.</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Для въезда в Зону проведения ПРР необходимо наличие пропуска на бумажном носителе или на мобильном устройстве.</w:t>
      </w:r>
    </w:p>
    <w:p w:rsidR="00CD2639" w:rsidRPr="008F0374" w:rsidRDefault="00CD2639">
      <w:pPr>
        <w:spacing w:after="0" w:line="240" w:lineRule="auto"/>
        <w:rPr>
          <w:rFonts w:cstheme="minorHAnsi"/>
          <w:color w:val="000000"/>
          <w:sz w:val="20"/>
          <w:szCs w:val="20"/>
        </w:rPr>
      </w:pPr>
    </w:p>
    <w:p w:rsidR="00B3161F" w:rsidRPr="003B73FB" w:rsidRDefault="00892548">
      <w:pPr>
        <w:spacing w:after="0" w:line="240" w:lineRule="auto"/>
        <w:rPr>
          <w:rFonts w:cstheme="minorHAnsi"/>
          <w:b/>
          <w:color w:val="FF0000"/>
          <w:sz w:val="20"/>
          <w:szCs w:val="20"/>
        </w:rPr>
      </w:pPr>
      <w:r w:rsidRPr="003B73FB">
        <w:rPr>
          <w:rFonts w:cstheme="minorHAnsi"/>
          <w:b/>
          <w:bCs/>
          <w:color w:val="FF0000"/>
          <w:sz w:val="20"/>
          <w:szCs w:val="20"/>
        </w:rPr>
        <w:t xml:space="preserve">2. </w:t>
      </w:r>
      <w:r w:rsidR="00B3161F" w:rsidRPr="003B73FB">
        <w:rPr>
          <w:rFonts w:cstheme="minorHAnsi"/>
          <w:b/>
          <w:bCs/>
          <w:color w:val="FF0000"/>
          <w:sz w:val="20"/>
          <w:szCs w:val="20"/>
        </w:rPr>
        <w:t xml:space="preserve">Заказ услуг ПРР </w:t>
      </w:r>
      <w:proofErr w:type="gramStart"/>
      <w:r w:rsidR="00B3161F" w:rsidRPr="003B73FB">
        <w:rPr>
          <w:rFonts w:cstheme="minorHAnsi"/>
          <w:b/>
          <w:bCs/>
          <w:color w:val="FF0000"/>
          <w:sz w:val="20"/>
          <w:szCs w:val="20"/>
        </w:rPr>
        <w:t xml:space="preserve">в  </w:t>
      </w:r>
      <w:r w:rsidR="00B3161F" w:rsidRPr="003B73FB">
        <w:rPr>
          <w:rFonts w:cstheme="minorHAnsi"/>
          <w:b/>
          <w:color w:val="FF0000"/>
          <w:sz w:val="20"/>
          <w:szCs w:val="20"/>
        </w:rPr>
        <w:t>Отделе</w:t>
      </w:r>
      <w:proofErr w:type="gramEnd"/>
      <w:r w:rsidR="00B3161F" w:rsidRPr="003B73FB">
        <w:rPr>
          <w:rFonts w:cstheme="minorHAnsi"/>
          <w:b/>
          <w:color w:val="FF0000"/>
          <w:sz w:val="20"/>
          <w:szCs w:val="20"/>
        </w:rPr>
        <w:t xml:space="preserve"> транспорта и логистики (далее «</w:t>
      </w:r>
      <w:proofErr w:type="spellStart"/>
      <w:r w:rsidR="00B3161F" w:rsidRPr="003B73FB">
        <w:rPr>
          <w:rFonts w:cstheme="minorHAnsi"/>
          <w:b/>
          <w:color w:val="FF0000"/>
          <w:sz w:val="20"/>
          <w:szCs w:val="20"/>
        </w:rPr>
        <w:t>ОТиЛ</w:t>
      </w:r>
      <w:proofErr w:type="spellEnd"/>
      <w:r w:rsidR="00B3161F" w:rsidRPr="003B73FB">
        <w:rPr>
          <w:rFonts w:cstheme="minorHAnsi"/>
          <w:b/>
          <w:color w:val="FF0000"/>
          <w:sz w:val="20"/>
          <w:szCs w:val="20"/>
        </w:rPr>
        <w:t>») «Крокус Экспо».</w:t>
      </w:r>
    </w:p>
    <w:p w:rsidR="00B3161F" w:rsidRDefault="00B3161F">
      <w:pPr>
        <w:spacing w:after="0" w:line="240" w:lineRule="auto"/>
        <w:rPr>
          <w:rFonts w:cstheme="minorHAnsi"/>
          <w:sz w:val="20"/>
          <w:szCs w:val="20"/>
        </w:rPr>
      </w:pPr>
      <w:r>
        <w:rPr>
          <w:rFonts w:cstheme="minorHAnsi"/>
          <w:sz w:val="20"/>
          <w:szCs w:val="20"/>
        </w:rPr>
        <w:t>Пожалуйста, свяжитесь с «</w:t>
      </w:r>
      <w:proofErr w:type="spellStart"/>
      <w:r>
        <w:rPr>
          <w:rFonts w:cstheme="minorHAnsi"/>
          <w:sz w:val="20"/>
          <w:szCs w:val="20"/>
        </w:rPr>
        <w:t>ОТиЛ</w:t>
      </w:r>
      <w:proofErr w:type="spellEnd"/>
      <w:r>
        <w:rPr>
          <w:rFonts w:cstheme="minorHAnsi"/>
          <w:sz w:val="20"/>
          <w:szCs w:val="20"/>
        </w:rPr>
        <w:t xml:space="preserve">» заблаговременно для получения расчета стоимости услуг и заключения договора. </w:t>
      </w:r>
    </w:p>
    <w:p w:rsidR="00B3161F" w:rsidRPr="008F0374" w:rsidRDefault="00B3161F" w:rsidP="00B3161F">
      <w:pPr>
        <w:spacing w:after="0" w:line="240" w:lineRule="auto"/>
        <w:rPr>
          <w:rFonts w:cstheme="minorHAnsi"/>
          <w:color w:val="000000"/>
          <w:sz w:val="20"/>
          <w:szCs w:val="20"/>
          <w:lang w:val="en-US"/>
        </w:rPr>
      </w:pPr>
      <w:proofErr w:type="spellStart"/>
      <w:proofErr w:type="gramStart"/>
      <w:r w:rsidRPr="008F0374">
        <w:rPr>
          <w:rFonts w:cstheme="minorHAnsi"/>
          <w:color w:val="000000"/>
          <w:sz w:val="20"/>
          <w:szCs w:val="20"/>
          <w:lang w:val="en-US"/>
        </w:rPr>
        <w:t>Te</w:t>
      </w:r>
      <w:proofErr w:type="spellEnd"/>
      <w:r w:rsidRPr="008F0374">
        <w:rPr>
          <w:rFonts w:cstheme="minorHAnsi"/>
          <w:color w:val="000000"/>
          <w:sz w:val="20"/>
          <w:szCs w:val="20"/>
        </w:rPr>
        <w:t>л</w:t>
      </w:r>
      <w:r w:rsidRPr="008F0374">
        <w:rPr>
          <w:rFonts w:cstheme="minorHAnsi"/>
          <w:color w:val="000000"/>
          <w:sz w:val="20"/>
          <w:szCs w:val="20"/>
          <w:lang w:val="en-US"/>
        </w:rPr>
        <w:t>.:</w:t>
      </w:r>
      <w:proofErr w:type="gramEnd"/>
      <w:r w:rsidRPr="008F0374">
        <w:rPr>
          <w:rFonts w:cstheme="minorHAnsi"/>
          <w:color w:val="000000"/>
          <w:sz w:val="20"/>
          <w:szCs w:val="20"/>
          <w:lang w:val="en-US"/>
        </w:rPr>
        <w:t xml:space="preserve"> +7 (495) 727-2587</w:t>
      </w:r>
    </w:p>
    <w:p w:rsidR="00B3161F" w:rsidRPr="008F0374" w:rsidRDefault="00B3161F" w:rsidP="00B3161F">
      <w:pPr>
        <w:spacing w:after="0" w:line="240" w:lineRule="auto"/>
        <w:rPr>
          <w:rFonts w:cstheme="minorHAnsi"/>
          <w:b/>
          <w:bCs/>
          <w:color w:val="000000"/>
          <w:sz w:val="20"/>
          <w:szCs w:val="20"/>
          <w:lang w:val="en-US"/>
        </w:rPr>
      </w:pPr>
      <w:r w:rsidRPr="008F0374">
        <w:rPr>
          <w:rFonts w:cstheme="minorHAnsi"/>
          <w:color w:val="000000"/>
          <w:sz w:val="20"/>
          <w:szCs w:val="20"/>
          <w:lang w:val="en-US"/>
        </w:rPr>
        <w:t xml:space="preserve">E-mail: </w:t>
      </w:r>
      <w:hyperlink r:id="rId41" w:history="1">
        <w:r w:rsidRPr="008F0374">
          <w:rPr>
            <w:rStyle w:val="afd"/>
            <w:rFonts w:cstheme="minorHAnsi"/>
            <w:sz w:val="20"/>
            <w:szCs w:val="20"/>
            <w:lang w:val="en-US"/>
          </w:rPr>
          <w:t>Trans@Crocus-Expo.ru</w:t>
        </w:r>
      </w:hyperlink>
      <w:r w:rsidRPr="008F0374">
        <w:rPr>
          <w:rFonts w:cstheme="minorHAnsi"/>
          <w:color w:val="000000"/>
          <w:sz w:val="20"/>
          <w:szCs w:val="20"/>
          <w:lang w:val="en-US"/>
        </w:rPr>
        <w:t xml:space="preserve"> </w:t>
      </w:r>
    </w:p>
    <w:p w:rsidR="00B3161F" w:rsidRPr="00764C94" w:rsidRDefault="00B3161F">
      <w:pPr>
        <w:spacing w:after="0" w:line="240" w:lineRule="auto"/>
        <w:rPr>
          <w:rFonts w:cstheme="minorHAnsi"/>
          <w:sz w:val="20"/>
          <w:szCs w:val="20"/>
          <w:lang w:val="en-US"/>
        </w:rPr>
      </w:pPr>
    </w:p>
    <w:p w:rsidR="00B3161F" w:rsidRDefault="00B3161F" w:rsidP="00B3161F">
      <w:pPr>
        <w:spacing w:after="0" w:line="240" w:lineRule="auto"/>
        <w:rPr>
          <w:rFonts w:cstheme="minorHAnsi"/>
          <w:b/>
          <w:color w:val="FF0000"/>
          <w:sz w:val="20"/>
          <w:szCs w:val="20"/>
        </w:rPr>
      </w:pPr>
      <w:r w:rsidRPr="00B3161F">
        <w:rPr>
          <w:rFonts w:cstheme="minorHAnsi"/>
          <w:b/>
          <w:sz w:val="20"/>
          <w:szCs w:val="20"/>
        </w:rPr>
        <w:t xml:space="preserve">При подаче заявки на услуги ПРР </w:t>
      </w:r>
      <w:r w:rsidRPr="00B3161F">
        <w:rPr>
          <w:rFonts w:cstheme="minorHAnsi"/>
          <w:b/>
          <w:sz w:val="20"/>
          <w:szCs w:val="20"/>
          <w:u w:val="single"/>
        </w:rPr>
        <w:t>до 4 июня 2026 г. включительно</w:t>
      </w:r>
      <w:r w:rsidRPr="008F0374">
        <w:rPr>
          <w:rFonts w:cstheme="minorHAnsi"/>
          <w:b/>
          <w:color w:val="FF0000"/>
          <w:sz w:val="20"/>
          <w:szCs w:val="20"/>
          <w:u w:val="single"/>
        </w:rPr>
        <w:t xml:space="preserve"> </w:t>
      </w:r>
      <w:r>
        <w:rPr>
          <w:rFonts w:cstheme="minorHAnsi"/>
          <w:b/>
          <w:color w:val="FF0000"/>
          <w:sz w:val="20"/>
          <w:szCs w:val="20"/>
        </w:rPr>
        <w:t>действует 1</w:t>
      </w:r>
      <w:r w:rsidRPr="008F0374">
        <w:rPr>
          <w:rFonts w:cstheme="minorHAnsi"/>
          <w:b/>
          <w:color w:val="FF0000"/>
          <w:sz w:val="20"/>
          <w:szCs w:val="20"/>
        </w:rPr>
        <w:t xml:space="preserve">0% скидка от цен, указанных </w:t>
      </w:r>
      <w:proofErr w:type="gramStart"/>
      <w:r w:rsidRPr="008F0374">
        <w:rPr>
          <w:rFonts w:cstheme="minorHAnsi"/>
          <w:b/>
          <w:color w:val="FF0000"/>
          <w:sz w:val="20"/>
          <w:szCs w:val="20"/>
        </w:rPr>
        <w:t>в  Справочнике</w:t>
      </w:r>
      <w:proofErr w:type="gramEnd"/>
      <w:r w:rsidRPr="008F0374">
        <w:rPr>
          <w:rFonts w:cstheme="minorHAnsi"/>
          <w:b/>
          <w:color w:val="FF0000"/>
          <w:sz w:val="20"/>
          <w:szCs w:val="20"/>
        </w:rPr>
        <w:t xml:space="preserve"> Крокус Экспо </w:t>
      </w:r>
      <w:hyperlink r:id="rId42" w:history="1">
        <w:r w:rsidRPr="00DC050A">
          <w:rPr>
            <w:rStyle w:val="afd"/>
            <w:rFonts w:cstheme="minorHAnsi"/>
            <w:b/>
            <w:sz w:val="20"/>
            <w:szCs w:val="20"/>
          </w:rPr>
          <w:t>https://www.crocus-expo.ru/upload/all/2026/СУ_T-RUR'26_25.12.2025.pdf</w:t>
        </w:r>
      </w:hyperlink>
      <w:r>
        <w:rPr>
          <w:rFonts w:cstheme="minorHAnsi"/>
          <w:b/>
          <w:color w:val="FF0000"/>
          <w:sz w:val="20"/>
          <w:szCs w:val="20"/>
        </w:rPr>
        <w:t xml:space="preserve"> </w:t>
      </w:r>
    </w:p>
    <w:p w:rsidR="00B3161F" w:rsidRDefault="00B3161F" w:rsidP="00B3161F">
      <w:pPr>
        <w:spacing w:after="0" w:line="240" w:lineRule="auto"/>
        <w:rPr>
          <w:rFonts w:cstheme="minorHAnsi"/>
          <w:b/>
          <w:color w:val="FF0000"/>
          <w:sz w:val="20"/>
          <w:szCs w:val="20"/>
        </w:rPr>
      </w:pPr>
      <w:r w:rsidRPr="00B3161F">
        <w:rPr>
          <w:rFonts w:cstheme="minorHAnsi"/>
          <w:b/>
          <w:sz w:val="20"/>
          <w:szCs w:val="20"/>
        </w:rPr>
        <w:t xml:space="preserve">При подаче заявки на услуги ПРР </w:t>
      </w:r>
      <w:r w:rsidRPr="00B3161F">
        <w:rPr>
          <w:rFonts w:cstheme="minorHAnsi"/>
          <w:b/>
          <w:sz w:val="20"/>
          <w:szCs w:val="20"/>
          <w:u w:val="single"/>
        </w:rPr>
        <w:t xml:space="preserve">после 4 июня 2026 г. </w:t>
      </w:r>
      <w:r w:rsidRPr="008F0374">
        <w:rPr>
          <w:rFonts w:cstheme="minorHAnsi"/>
          <w:b/>
          <w:color w:val="FF0000"/>
          <w:sz w:val="20"/>
          <w:szCs w:val="20"/>
        </w:rPr>
        <w:t>скидка не предоставляется, а сама стоимость услуг увеличивается на 50%.</w:t>
      </w:r>
    </w:p>
    <w:p w:rsidR="00CD2639" w:rsidRPr="00B3161F" w:rsidRDefault="00892548">
      <w:pPr>
        <w:spacing w:after="0" w:line="240" w:lineRule="auto"/>
        <w:rPr>
          <w:rFonts w:cstheme="minorHAnsi"/>
          <w:sz w:val="20"/>
          <w:szCs w:val="20"/>
        </w:rPr>
      </w:pPr>
      <w:r w:rsidRPr="00B3161F">
        <w:rPr>
          <w:rFonts w:cstheme="minorHAnsi"/>
          <w:bCs/>
          <w:sz w:val="20"/>
          <w:szCs w:val="20"/>
        </w:rPr>
        <w:t xml:space="preserve">Услуги </w:t>
      </w:r>
      <w:proofErr w:type="gramStart"/>
      <w:r w:rsidRPr="00B3161F">
        <w:rPr>
          <w:rFonts w:cstheme="minorHAnsi"/>
          <w:bCs/>
          <w:sz w:val="20"/>
          <w:szCs w:val="20"/>
        </w:rPr>
        <w:t xml:space="preserve">ПРР  </w:t>
      </w:r>
      <w:r w:rsidRPr="00B3161F">
        <w:rPr>
          <w:rFonts w:cstheme="minorHAnsi"/>
          <w:sz w:val="20"/>
          <w:szCs w:val="20"/>
        </w:rPr>
        <w:t>с</w:t>
      </w:r>
      <w:proofErr w:type="gramEnd"/>
      <w:r w:rsidRPr="00B3161F">
        <w:rPr>
          <w:rFonts w:cstheme="minorHAnsi"/>
          <w:sz w:val="20"/>
          <w:szCs w:val="20"/>
        </w:rPr>
        <w:t xml:space="preserve"> применением грузоподъемных механизмов производятся только специалистами и средствами </w:t>
      </w:r>
      <w:r w:rsidR="00B3161F" w:rsidRPr="00B3161F">
        <w:rPr>
          <w:rFonts w:cstheme="minorHAnsi"/>
          <w:sz w:val="20"/>
          <w:szCs w:val="20"/>
        </w:rPr>
        <w:t>«</w:t>
      </w:r>
      <w:proofErr w:type="spellStart"/>
      <w:r w:rsidR="00B3161F" w:rsidRPr="00B3161F">
        <w:rPr>
          <w:rFonts w:cstheme="minorHAnsi"/>
          <w:sz w:val="20"/>
          <w:szCs w:val="20"/>
        </w:rPr>
        <w:t>ОТиЛ</w:t>
      </w:r>
      <w:proofErr w:type="spellEnd"/>
      <w:r w:rsidR="00B3161F" w:rsidRPr="00B3161F">
        <w:rPr>
          <w:rFonts w:cstheme="minorHAnsi"/>
          <w:sz w:val="20"/>
          <w:szCs w:val="20"/>
        </w:rPr>
        <w:t>»!</w:t>
      </w:r>
    </w:p>
    <w:p w:rsidR="00CD2639" w:rsidRPr="00C55D62" w:rsidRDefault="00892548">
      <w:pPr>
        <w:spacing w:after="0" w:line="240" w:lineRule="auto"/>
        <w:rPr>
          <w:rFonts w:cstheme="minorHAnsi"/>
          <w:color w:val="000000"/>
          <w:sz w:val="20"/>
          <w:szCs w:val="20"/>
          <w:u w:val="single"/>
        </w:rPr>
      </w:pPr>
      <w:r w:rsidRPr="00C55D62">
        <w:rPr>
          <w:rFonts w:cstheme="minorHAnsi"/>
          <w:color w:val="000000"/>
          <w:sz w:val="20"/>
          <w:szCs w:val="20"/>
          <w:u w:val="single"/>
        </w:rPr>
        <w:t>При</w:t>
      </w:r>
      <w:r w:rsidR="00790352">
        <w:rPr>
          <w:rFonts w:cstheme="minorHAnsi"/>
          <w:color w:val="000000"/>
          <w:sz w:val="20"/>
          <w:szCs w:val="20"/>
          <w:u w:val="single"/>
        </w:rPr>
        <w:t xml:space="preserve"> заказе услуг ПРР в «</w:t>
      </w:r>
      <w:proofErr w:type="spellStart"/>
      <w:r w:rsidR="00790352">
        <w:rPr>
          <w:rFonts w:cstheme="minorHAnsi"/>
          <w:color w:val="000000"/>
          <w:sz w:val="20"/>
          <w:szCs w:val="20"/>
          <w:u w:val="single"/>
        </w:rPr>
        <w:t>ОТи</w:t>
      </w:r>
      <w:r w:rsidR="00B620F8">
        <w:rPr>
          <w:rFonts w:cstheme="minorHAnsi"/>
          <w:color w:val="000000"/>
          <w:sz w:val="20"/>
          <w:szCs w:val="20"/>
          <w:u w:val="single"/>
        </w:rPr>
        <w:t>Л</w:t>
      </w:r>
      <w:proofErr w:type="spellEnd"/>
      <w:r w:rsidR="00790352">
        <w:rPr>
          <w:rFonts w:cstheme="minorHAnsi"/>
          <w:color w:val="000000"/>
          <w:sz w:val="20"/>
          <w:szCs w:val="20"/>
          <w:u w:val="single"/>
        </w:rPr>
        <w:t>»</w:t>
      </w:r>
      <w:r w:rsidRPr="00C55D62">
        <w:rPr>
          <w:rFonts w:cstheme="minorHAnsi"/>
          <w:color w:val="000000"/>
          <w:sz w:val="20"/>
          <w:szCs w:val="20"/>
          <w:u w:val="single"/>
        </w:rPr>
        <w:t xml:space="preserve"> пропуск в зону ПРР приобретать не нужно. </w:t>
      </w:r>
    </w:p>
    <w:p w:rsidR="00C918E4" w:rsidRPr="008F0374" w:rsidRDefault="00C918E4">
      <w:pPr>
        <w:spacing w:after="0" w:line="240" w:lineRule="auto"/>
        <w:rPr>
          <w:rFonts w:cstheme="minorHAnsi"/>
          <w:color w:val="000000"/>
          <w:sz w:val="20"/>
          <w:szCs w:val="20"/>
        </w:rPr>
      </w:pPr>
    </w:p>
    <w:p w:rsidR="00CD2639" w:rsidRPr="008F0374" w:rsidRDefault="00892548">
      <w:pPr>
        <w:spacing w:after="0" w:line="240" w:lineRule="auto"/>
        <w:rPr>
          <w:rFonts w:cstheme="minorHAnsi"/>
          <w:b/>
          <w:bCs/>
          <w:color w:val="000000" w:themeColor="text1"/>
          <w:sz w:val="20"/>
          <w:szCs w:val="20"/>
          <w:u w:val="single"/>
        </w:rPr>
      </w:pPr>
      <w:r w:rsidRPr="008F0374">
        <w:rPr>
          <w:rFonts w:cstheme="minorHAnsi"/>
          <w:b/>
          <w:bCs/>
          <w:color w:val="000000" w:themeColor="text1"/>
          <w:sz w:val="20"/>
          <w:szCs w:val="20"/>
          <w:u w:val="single"/>
        </w:rPr>
        <w:t xml:space="preserve">Запрещаются: </w:t>
      </w:r>
    </w:p>
    <w:p w:rsidR="00CD2639" w:rsidRPr="008F0374" w:rsidRDefault="00892548">
      <w:pPr>
        <w:pStyle w:val="aff"/>
        <w:numPr>
          <w:ilvl w:val="0"/>
          <w:numId w:val="7"/>
        </w:numPr>
        <w:spacing w:after="0" w:line="240" w:lineRule="auto"/>
        <w:rPr>
          <w:rFonts w:cstheme="minorHAnsi"/>
          <w:b/>
          <w:bCs/>
          <w:color w:val="000000"/>
          <w:sz w:val="20"/>
          <w:szCs w:val="20"/>
        </w:rPr>
      </w:pPr>
      <w:r w:rsidRPr="008F0374">
        <w:rPr>
          <w:rFonts w:cstheme="minorHAnsi"/>
          <w:b/>
          <w:bCs/>
          <w:color w:val="000000"/>
          <w:sz w:val="20"/>
          <w:szCs w:val="20"/>
        </w:rPr>
        <w:t>Самостоятельные работы по погрузке и выгрузке, проведению монтажа или демонтажа оборудования, а также транспортировке груза с использованием грузоподъемных механизмов, всех видов грузоподъемной и транспортировочной техники (кранов, кранов-манипуляторов, погрузчиков, электрических или гидравлических штабелеров и других грузоподъемных механизмов);</w:t>
      </w:r>
    </w:p>
    <w:p w:rsidR="00CD2639" w:rsidRPr="008F0374" w:rsidRDefault="00892548">
      <w:pPr>
        <w:pStyle w:val="aff"/>
        <w:numPr>
          <w:ilvl w:val="0"/>
          <w:numId w:val="7"/>
        </w:numPr>
        <w:spacing w:after="0" w:line="240" w:lineRule="auto"/>
        <w:rPr>
          <w:rFonts w:cstheme="minorHAnsi"/>
          <w:b/>
          <w:bCs/>
          <w:color w:val="000000"/>
          <w:sz w:val="20"/>
          <w:szCs w:val="20"/>
        </w:rPr>
      </w:pPr>
      <w:r w:rsidRPr="008F0374">
        <w:rPr>
          <w:rFonts w:cstheme="minorHAnsi"/>
          <w:b/>
          <w:bCs/>
          <w:color w:val="000000"/>
          <w:sz w:val="20"/>
          <w:szCs w:val="20"/>
        </w:rPr>
        <w:t>Перемещение грузов с использованием грузоподъемных и транспортировочных механизмов всех видов и типов (в том числе «</w:t>
      </w:r>
      <w:proofErr w:type="spellStart"/>
      <w:r w:rsidRPr="008F0374">
        <w:rPr>
          <w:rFonts w:cstheme="minorHAnsi"/>
          <w:b/>
          <w:bCs/>
          <w:color w:val="000000"/>
          <w:sz w:val="20"/>
          <w:szCs w:val="20"/>
        </w:rPr>
        <w:t>гидроборт</w:t>
      </w:r>
      <w:proofErr w:type="spellEnd"/>
      <w:r w:rsidRPr="008F0374">
        <w:rPr>
          <w:rFonts w:cstheme="minorHAnsi"/>
          <w:b/>
          <w:bCs/>
          <w:color w:val="000000"/>
          <w:sz w:val="20"/>
          <w:szCs w:val="20"/>
        </w:rPr>
        <w:t xml:space="preserve">») с одного транспортного средства на другое на территории Торгово-выставочного комплекса «Крокус Сити».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(За нарушение этого требования Крокус Экспо взимает</w:t>
      </w:r>
      <w:r w:rsidRPr="008F0374">
        <w:rPr>
          <w:rFonts w:cstheme="minorHAnsi"/>
          <w:b/>
          <w:bCs/>
          <w:color w:val="000000"/>
          <w:sz w:val="20"/>
          <w:szCs w:val="20"/>
        </w:rPr>
        <w:t xml:space="preserve"> штраф </w:t>
      </w:r>
      <w:r w:rsidRPr="008F0374">
        <w:rPr>
          <w:rFonts w:cstheme="minorHAnsi"/>
          <w:color w:val="000000"/>
          <w:sz w:val="20"/>
          <w:szCs w:val="20"/>
        </w:rPr>
        <w:t>в размере</w:t>
      </w:r>
      <w:r w:rsidRPr="008F0374">
        <w:rPr>
          <w:rFonts w:cstheme="minorHAnsi"/>
          <w:b/>
          <w:bCs/>
          <w:color w:val="000000"/>
          <w:sz w:val="20"/>
          <w:szCs w:val="20"/>
        </w:rPr>
        <w:t xml:space="preserve"> 100 000 </w:t>
      </w:r>
      <w:proofErr w:type="spellStart"/>
      <w:r w:rsidRPr="008F0374">
        <w:rPr>
          <w:rFonts w:cstheme="minorHAnsi"/>
          <w:b/>
          <w:bCs/>
          <w:color w:val="000000"/>
          <w:sz w:val="20"/>
          <w:szCs w:val="20"/>
        </w:rPr>
        <w:t>руб</w:t>
      </w:r>
      <w:proofErr w:type="spellEnd"/>
      <w:r w:rsidRPr="008F0374">
        <w:rPr>
          <w:rFonts w:cstheme="minorHAnsi"/>
          <w:color w:val="000000"/>
          <w:sz w:val="20"/>
          <w:szCs w:val="20"/>
        </w:rPr>
        <w:t>)</w:t>
      </w:r>
    </w:p>
    <w:p w:rsidR="00CD2639" w:rsidRPr="008F0374" w:rsidRDefault="00892548">
      <w:pPr>
        <w:spacing w:after="0" w:line="240" w:lineRule="auto"/>
        <w:rPr>
          <w:rFonts w:cstheme="minorHAnsi"/>
          <w:color w:val="000000"/>
          <w:sz w:val="20"/>
          <w:szCs w:val="20"/>
        </w:rPr>
      </w:pPr>
      <w:r w:rsidRPr="008F0374">
        <w:rPr>
          <w:rFonts w:cstheme="minorHAnsi"/>
          <w:b/>
          <w:bCs/>
          <w:color w:val="000000"/>
          <w:sz w:val="20"/>
          <w:szCs w:val="20"/>
        </w:rPr>
        <w:t>1.3.2. Иностранные грузы:</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Транспортно-экспедиторские и таможенные услуги по </w:t>
      </w:r>
      <w:r w:rsidRPr="008F0374">
        <w:rPr>
          <w:rFonts w:cstheme="minorHAnsi"/>
          <w:b/>
          <w:bCs/>
          <w:color w:val="000000"/>
          <w:sz w:val="20"/>
          <w:szCs w:val="20"/>
        </w:rPr>
        <w:t xml:space="preserve">обработке </w:t>
      </w:r>
      <w:bookmarkStart w:id="17" w:name="_Hlk159575650"/>
      <w:r w:rsidRPr="008F0374">
        <w:rPr>
          <w:rFonts w:cstheme="minorHAnsi"/>
          <w:b/>
          <w:bCs/>
          <w:color w:val="000000"/>
          <w:sz w:val="20"/>
          <w:szCs w:val="20"/>
        </w:rPr>
        <w:t>иностранных грузов</w:t>
      </w:r>
      <w:r w:rsidRPr="008F0374">
        <w:rPr>
          <w:rFonts w:cstheme="minorHAnsi"/>
          <w:color w:val="000000"/>
          <w:sz w:val="20"/>
          <w:szCs w:val="20"/>
        </w:rPr>
        <w:t xml:space="preserve">, </w:t>
      </w:r>
      <w:bookmarkEnd w:id="17"/>
      <w:r w:rsidRPr="008F0374">
        <w:rPr>
          <w:rFonts w:cstheme="minorHAnsi"/>
          <w:color w:val="000000"/>
          <w:sz w:val="20"/>
          <w:szCs w:val="20"/>
        </w:rPr>
        <w:t xml:space="preserve">и услуги по обработке всех грузов для Участников-нерезидентов предоставляются </w:t>
      </w:r>
      <w:r w:rsidRPr="008F0374">
        <w:rPr>
          <w:rFonts w:cstheme="minorHAnsi"/>
          <w:b/>
          <w:bCs/>
          <w:color w:val="000000"/>
          <w:sz w:val="20"/>
          <w:szCs w:val="20"/>
        </w:rPr>
        <w:t xml:space="preserve">только Официальными экспедиторами Крокус Экспо. </w:t>
      </w:r>
    </w:p>
    <w:p w:rsidR="00CD2639" w:rsidRPr="008F0374" w:rsidRDefault="00892548">
      <w:pPr>
        <w:spacing w:after="0" w:line="240" w:lineRule="auto"/>
        <w:jc w:val="both"/>
        <w:rPr>
          <w:rFonts w:cstheme="minorHAnsi"/>
          <w:color w:val="000000"/>
          <w:sz w:val="20"/>
          <w:szCs w:val="20"/>
          <w:u w:val="single"/>
        </w:rPr>
      </w:pPr>
      <w:r w:rsidRPr="008F0374">
        <w:rPr>
          <w:rFonts w:cstheme="minorHAnsi"/>
          <w:color w:val="000000"/>
          <w:sz w:val="20"/>
          <w:szCs w:val="20"/>
          <w:u w:val="single"/>
        </w:rPr>
        <w:t xml:space="preserve">Список официальных экспедиторов: </w:t>
      </w:r>
    </w:p>
    <w:p w:rsidR="00C1197E" w:rsidRPr="008F0374" w:rsidRDefault="00892548" w:rsidP="00C1197E">
      <w:pPr>
        <w:ind w:firstLine="709"/>
        <w:jc w:val="both"/>
        <w:rPr>
          <w:sz w:val="21"/>
          <w:szCs w:val="21"/>
        </w:rPr>
      </w:pPr>
      <w:r w:rsidRPr="008F0374">
        <w:rPr>
          <w:b/>
          <w:sz w:val="21"/>
          <w:szCs w:val="21"/>
        </w:rPr>
        <w:t>- ООО «</w:t>
      </w:r>
      <w:proofErr w:type="spellStart"/>
      <w:r w:rsidRPr="008F0374">
        <w:rPr>
          <w:b/>
          <w:sz w:val="21"/>
          <w:szCs w:val="21"/>
        </w:rPr>
        <w:t>Мультимодальный</w:t>
      </w:r>
      <w:proofErr w:type="spellEnd"/>
      <w:r w:rsidRPr="008F0374">
        <w:rPr>
          <w:b/>
          <w:sz w:val="21"/>
          <w:szCs w:val="21"/>
        </w:rPr>
        <w:t xml:space="preserve"> Логистический Оператор»,</w:t>
      </w:r>
      <w:r w:rsidRPr="008F0374">
        <w:rPr>
          <w:sz w:val="21"/>
          <w:szCs w:val="21"/>
        </w:rPr>
        <w:t xml:space="preserve"> Сайт: </w:t>
      </w:r>
      <w:r w:rsidR="00C1197E" w:rsidRPr="008F0374">
        <w:rPr>
          <w:sz w:val="21"/>
          <w:szCs w:val="21"/>
        </w:rPr>
        <w:t xml:space="preserve">www.mlo-expo.ru, </w:t>
      </w:r>
      <w:r w:rsidRPr="008F0374">
        <w:rPr>
          <w:sz w:val="21"/>
          <w:szCs w:val="21"/>
        </w:rPr>
        <w:t xml:space="preserve">Адрес: 143401, Московская область, Красногорский район, г. Красногорск, ул. Международная, д. 16 (МВЦ «Крокус Экспо», </w:t>
      </w:r>
      <w:r w:rsidRPr="008F0374">
        <w:rPr>
          <w:sz w:val="21"/>
          <w:szCs w:val="21"/>
        </w:rPr>
        <w:lastRenderedPageBreak/>
        <w:t>Павильон 1, офис 210), Контактное лицо: Антон Попов,</w:t>
      </w:r>
      <w:r w:rsidR="00C1197E" w:rsidRPr="008F0374">
        <w:rPr>
          <w:sz w:val="21"/>
          <w:szCs w:val="21"/>
        </w:rPr>
        <w:t xml:space="preserve"> Руководитель проектов, </w:t>
      </w:r>
      <w:proofErr w:type="spellStart"/>
      <w:r w:rsidRPr="008F0374">
        <w:rPr>
          <w:sz w:val="21"/>
          <w:szCs w:val="21"/>
        </w:rPr>
        <w:t>тeл</w:t>
      </w:r>
      <w:proofErr w:type="spellEnd"/>
      <w:r w:rsidRPr="008F0374">
        <w:rPr>
          <w:sz w:val="21"/>
          <w:szCs w:val="21"/>
        </w:rPr>
        <w:t xml:space="preserve">.: +7 903 228 94 76, </w:t>
      </w:r>
      <w:r w:rsidRPr="008F0374">
        <w:rPr>
          <w:sz w:val="21"/>
          <w:szCs w:val="21"/>
          <w:lang w:val="en-US"/>
        </w:rPr>
        <w:t>E</w:t>
      </w:r>
      <w:r w:rsidRPr="008F0374">
        <w:rPr>
          <w:sz w:val="21"/>
          <w:szCs w:val="21"/>
        </w:rPr>
        <w:t>-</w:t>
      </w:r>
      <w:r w:rsidRPr="008F0374">
        <w:rPr>
          <w:sz w:val="21"/>
          <w:szCs w:val="21"/>
          <w:lang w:val="en-US"/>
        </w:rPr>
        <w:t>mail</w:t>
      </w:r>
      <w:r w:rsidRPr="008F0374">
        <w:rPr>
          <w:sz w:val="21"/>
          <w:szCs w:val="21"/>
        </w:rPr>
        <w:t xml:space="preserve">: </w:t>
      </w:r>
      <w:hyperlink r:id="rId43" w:history="1">
        <w:r w:rsidR="00C1197E" w:rsidRPr="008F0374">
          <w:rPr>
            <w:rStyle w:val="afd"/>
            <w:sz w:val="21"/>
            <w:szCs w:val="21"/>
            <w:lang w:val="en-US"/>
          </w:rPr>
          <w:t>anton</w:t>
        </w:r>
        <w:r w:rsidR="00C1197E" w:rsidRPr="008F0374">
          <w:rPr>
            <w:rStyle w:val="afd"/>
            <w:sz w:val="21"/>
            <w:szCs w:val="21"/>
          </w:rPr>
          <w:t>@</w:t>
        </w:r>
        <w:r w:rsidR="00C1197E" w:rsidRPr="008F0374">
          <w:rPr>
            <w:rStyle w:val="afd"/>
            <w:sz w:val="21"/>
            <w:szCs w:val="21"/>
            <w:lang w:val="en-US"/>
          </w:rPr>
          <w:t>mlo</w:t>
        </w:r>
        <w:r w:rsidR="00C1197E" w:rsidRPr="008F0374">
          <w:rPr>
            <w:rStyle w:val="afd"/>
            <w:sz w:val="21"/>
            <w:szCs w:val="21"/>
          </w:rPr>
          <w:t>-</w:t>
        </w:r>
        <w:r w:rsidR="00C1197E" w:rsidRPr="008F0374">
          <w:rPr>
            <w:rStyle w:val="afd"/>
            <w:sz w:val="21"/>
            <w:szCs w:val="21"/>
            <w:lang w:val="en-US"/>
          </w:rPr>
          <w:t>expo</w:t>
        </w:r>
        <w:r w:rsidR="00C1197E" w:rsidRPr="008F0374">
          <w:rPr>
            <w:rStyle w:val="afd"/>
            <w:sz w:val="21"/>
            <w:szCs w:val="21"/>
          </w:rPr>
          <w:t>.</w:t>
        </w:r>
        <w:proofErr w:type="spellStart"/>
        <w:r w:rsidR="00C1197E" w:rsidRPr="008F0374">
          <w:rPr>
            <w:rStyle w:val="afd"/>
            <w:sz w:val="21"/>
            <w:szCs w:val="21"/>
            <w:lang w:val="en-US"/>
          </w:rPr>
          <w:t>ru</w:t>
        </w:r>
        <w:proofErr w:type="spellEnd"/>
      </w:hyperlink>
      <w:r w:rsidR="00C1197E" w:rsidRPr="008F0374">
        <w:t xml:space="preserve"> </w:t>
      </w:r>
    </w:p>
    <w:p w:rsidR="00CD2639" w:rsidRPr="008F0374" w:rsidRDefault="00892548" w:rsidP="00D654F5">
      <w:pPr>
        <w:ind w:firstLine="709"/>
        <w:jc w:val="both"/>
        <w:rPr>
          <w:sz w:val="21"/>
          <w:szCs w:val="21"/>
        </w:rPr>
      </w:pPr>
      <w:r w:rsidRPr="008F0374">
        <w:rPr>
          <w:b/>
          <w:sz w:val="21"/>
          <w:szCs w:val="21"/>
        </w:rPr>
        <w:t>- ООО «</w:t>
      </w:r>
      <w:proofErr w:type="spellStart"/>
      <w:r w:rsidRPr="008F0374">
        <w:rPr>
          <w:b/>
          <w:sz w:val="21"/>
          <w:szCs w:val="21"/>
        </w:rPr>
        <w:t>Глобал</w:t>
      </w:r>
      <w:proofErr w:type="spellEnd"/>
      <w:r w:rsidRPr="008F0374">
        <w:rPr>
          <w:b/>
          <w:sz w:val="21"/>
          <w:szCs w:val="21"/>
        </w:rPr>
        <w:t xml:space="preserve"> </w:t>
      </w:r>
      <w:proofErr w:type="spellStart"/>
      <w:r w:rsidRPr="008F0374">
        <w:rPr>
          <w:b/>
          <w:sz w:val="21"/>
          <w:szCs w:val="21"/>
        </w:rPr>
        <w:t>Ивент</w:t>
      </w:r>
      <w:proofErr w:type="spellEnd"/>
      <w:r w:rsidRPr="008F0374">
        <w:rPr>
          <w:b/>
          <w:sz w:val="21"/>
          <w:szCs w:val="21"/>
        </w:rPr>
        <w:t xml:space="preserve"> </w:t>
      </w:r>
      <w:proofErr w:type="spellStart"/>
      <w:r w:rsidRPr="008F0374">
        <w:rPr>
          <w:b/>
          <w:sz w:val="21"/>
          <w:szCs w:val="21"/>
        </w:rPr>
        <w:t>Логистикс</w:t>
      </w:r>
      <w:proofErr w:type="spellEnd"/>
      <w:r w:rsidRPr="008F0374">
        <w:rPr>
          <w:b/>
          <w:sz w:val="21"/>
          <w:szCs w:val="21"/>
        </w:rPr>
        <w:t xml:space="preserve">», </w:t>
      </w:r>
      <w:r w:rsidRPr="008F0374">
        <w:rPr>
          <w:sz w:val="21"/>
          <w:szCs w:val="21"/>
        </w:rPr>
        <w:t xml:space="preserve">Сайт: </w:t>
      </w:r>
      <w:hyperlink r:id="rId44" w:history="1">
        <w:r w:rsidRPr="008F0374">
          <w:rPr>
            <w:rStyle w:val="afd"/>
            <w:sz w:val="21"/>
            <w:szCs w:val="21"/>
            <w:lang w:val="en-US"/>
          </w:rPr>
          <w:t>www</w:t>
        </w:r>
        <w:r w:rsidRPr="008F0374">
          <w:rPr>
            <w:rStyle w:val="afd"/>
            <w:sz w:val="21"/>
            <w:szCs w:val="21"/>
          </w:rPr>
          <w:t>.</w:t>
        </w:r>
        <w:r w:rsidRPr="008F0374">
          <w:rPr>
            <w:rStyle w:val="afd"/>
            <w:sz w:val="21"/>
            <w:szCs w:val="21"/>
            <w:lang w:val="en-US"/>
          </w:rPr>
          <w:t>gelog</w:t>
        </w:r>
        <w:r w:rsidRPr="008F0374">
          <w:rPr>
            <w:rStyle w:val="afd"/>
            <w:sz w:val="21"/>
            <w:szCs w:val="21"/>
          </w:rPr>
          <w:t>.</w:t>
        </w:r>
        <w:r w:rsidRPr="008F0374">
          <w:rPr>
            <w:rStyle w:val="afd"/>
            <w:sz w:val="21"/>
            <w:szCs w:val="21"/>
            <w:lang w:val="en-US"/>
          </w:rPr>
          <w:t>ru</w:t>
        </w:r>
      </w:hyperlink>
      <w:r w:rsidRPr="008F0374">
        <w:rPr>
          <w:sz w:val="21"/>
          <w:szCs w:val="21"/>
        </w:rPr>
        <w:t xml:space="preserve">, </w:t>
      </w:r>
      <w:r w:rsidRPr="008F0374">
        <w:rPr>
          <w:sz w:val="21"/>
          <w:szCs w:val="21"/>
          <w:lang w:val="en-US"/>
        </w:rPr>
        <w:t>E</w:t>
      </w:r>
      <w:r w:rsidRPr="008F0374">
        <w:rPr>
          <w:sz w:val="21"/>
          <w:szCs w:val="21"/>
        </w:rPr>
        <w:t>-</w:t>
      </w:r>
      <w:r w:rsidRPr="008F0374">
        <w:rPr>
          <w:sz w:val="21"/>
          <w:szCs w:val="21"/>
          <w:lang w:val="en-US"/>
        </w:rPr>
        <w:t>mail</w:t>
      </w:r>
      <w:r w:rsidRPr="008F0374">
        <w:rPr>
          <w:sz w:val="21"/>
          <w:szCs w:val="21"/>
        </w:rPr>
        <w:t xml:space="preserve">: </w:t>
      </w:r>
      <w:hyperlink r:id="rId45" w:history="1">
        <w:r w:rsidRPr="008F0374">
          <w:rPr>
            <w:rStyle w:val="afd"/>
            <w:sz w:val="21"/>
            <w:szCs w:val="21"/>
            <w:lang w:val="en-US"/>
          </w:rPr>
          <w:t>office</w:t>
        </w:r>
        <w:r w:rsidRPr="008F0374">
          <w:rPr>
            <w:rStyle w:val="afd"/>
            <w:sz w:val="21"/>
            <w:szCs w:val="21"/>
          </w:rPr>
          <w:t>@</w:t>
        </w:r>
        <w:r w:rsidRPr="008F0374">
          <w:rPr>
            <w:rStyle w:val="afd"/>
            <w:sz w:val="21"/>
            <w:szCs w:val="21"/>
            <w:lang w:val="en-US"/>
          </w:rPr>
          <w:t>gelog</w:t>
        </w:r>
        <w:r w:rsidRPr="008F0374">
          <w:rPr>
            <w:rStyle w:val="afd"/>
            <w:sz w:val="21"/>
            <w:szCs w:val="21"/>
          </w:rPr>
          <w:t>.</w:t>
        </w:r>
        <w:r w:rsidRPr="008F0374">
          <w:rPr>
            <w:rStyle w:val="afd"/>
            <w:sz w:val="21"/>
            <w:szCs w:val="21"/>
            <w:lang w:val="en-US"/>
          </w:rPr>
          <w:t>ru</w:t>
        </w:r>
      </w:hyperlink>
      <w:r w:rsidRPr="008F0374">
        <w:t xml:space="preserve">, </w:t>
      </w:r>
      <w:r w:rsidRPr="008F0374">
        <w:rPr>
          <w:sz w:val="21"/>
          <w:szCs w:val="21"/>
        </w:rPr>
        <w:t xml:space="preserve">Адрес: 127434, г. Москва, ул. Дмитровское шоссе, д. 29, корпус 1, офис 3, тел.: +7 495 506 13 40, Контактные лица: </w:t>
      </w:r>
      <w:r w:rsidR="00D654F5" w:rsidRPr="008F0374">
        <w:rPr>
          <w:sz w:val="21"/>
          <w:szCs w:val="21"/>
        </w:rPr>
        <w:t>Мыльников Евгений Андреевич, генеральный директор</w:t>
      </w:r>
      <w:r w:rsidR="008A4680" w:rsidRPr="008F0374">
        <w:rPr>
          <w:sz w:val="21"/>
          <w:szCs w:val="21"/>
        </w:rPr>
        <w:t>, т</w:t>
      </w:r>
      <w:r w:rsidR="00D654F5" w:rsidRPr="008F0374">
        <w:rPr>
          <w:sz w:val="21"/>
          <w:szCs w:val="21"/>
        </w:rPr>
        <w:t xml:space="preserve">ел.: +7 926 809 76 16, </w:t>
      </w:r>
      <w:r w:rsidR="00D654F5" w:rsidRPr="008F0374">
        <w:rPr>
          <w:sz w:val="21"/>
          <w:szCs w:val="21"/>
          <w:lang w:val="en-US"/>
        </w:rPr>
        <w:t>E</w:t>
      </w:r>
      <w:r w:rsidR="00D654F5" w:rsidRPr="008F0374">
        <w:rPr>
          <w:sz w:val="21"/>
          <w:szCs w:val="21"/>
        </w:rPr>
        <w:t>-</w:t>
      </w:r>
      <w:r w:rsidR="00D654F5" w:rsidRPr="008F0374">
        <w:rPr>
          <w:sz w:val="21"/>
          <w:szCs w:val="21"/>
          <w:lang w:val="en-US"/>
        </w:rPr>
        <w:t>mail</w:t>
      </w:r>
      <w:r w:rsidR="00D654F5" w:rsidRPr="008F0374">
        <w:rPr>
          <w:sz w:val="21"/>
          <w:szCs w:val="21"/>
        </w:rPr>
        <w:t xml:space="preserve">: </w:t>
      </w:r>
      <w:hyperlink r:id="rId46" w:history="1">
        <w:r w:rsidR="008A4680" w:rsidRPr="008F0374">
          <w:rPr>
            <w:rStyle w:val="afd"/>
            <w:sz w:val="21"/>
            <w:szCs w:val="21"/>
            <w:lang w:val="en-US"/>
          </w:rPr>
          <w:t>emylnikov</w:t>
        </w:r>
        <w:r w:rsidR="008A4680" w:rsidRPr="008F0374">
          <w:rPr>
            <w:rStyle w:val="afd"/>
            <w:sz w:val="21"/>
            <w:szCs w:val="21"/>
          </w:rPr>
          <w:t>@</w:t>
        </w:r>
        <w:r w:rsidR="008A4680" w:rsidRPr="008F0374">
          <w:rPr>
            <w:rStyle w:val="afd"/>
            <w:sz w:val="21"/>
            <w:szCs w:val="21"/>
            <w:lang w:val="en-US"/>
          </w:rPr>
          <w:t>gelog</w:t>
        </w:r>
        <w:r w:rsidR="008A4680" w:rsidRPr="008F0374">
          <w:rPr>
            <w:rStyle w:val="afd"/>
            <w:sz w:val="21"/>
            <w:szCs w:val="21"/>
          </w:rPr>
          <w:t>.</w:t>
        </w:r>
        <w:r w:rsidR="008A4680" w:rsidRPr="008F0374">
          <w:rPr>
            <w:rStyle w:val="afd"/>
            <w:sz w:val="21"/>
            <w:szCs w:val="21"/>
            <w:lang w:val="en-US"/>
          </w:rPr>
          <w:t>ru</w:t>
        </w:r>
      </w:hyperlink>
      <w:r w:rsidR="008A4680" w:rsidRPr="008F0374">
        <w:rPr>
          <w:sz w:val="21"/>
          <w:szCs w:val="21"/>
        </w:rPr>
        <w:t xml:space="preserve">; </w:t>
      </w:r>
      <w:proofErr w:type="spellStart"/>
      <w:r w:rsidR="00D654F5" w:rsidRPr="008F0374">
        <w:rPr>
          <w:sz w:val="21"/>
          <w:szCs w:val="21"/>
        </w:rPr>
        <w:t>Сержантова</w:t>
      </w:r>
      <w:proofErr w:type="spellEnd"/>
      <w:r w:rsidR="00D654F5" w:rsidRPr="008F0374">
        <w:rPr>
          <w:sz w:val="21"/>
          <w:szCs w:val="21"/>
        </w:rPr>
        <w:t xml:space="preserve"> Ольга Викторовна, коммерческий директор</w:t>
      </w:r>
      <w:r w:rsidR="008A4680" w:rsidRPr="008F0374">
        <w:rPr>
          <w:sz w:val="21"/>
          <w:szCs w:val="21"/>
        </w:rPr>
        <w:t>, т</w:t>
      </w:r>
      <w:r w:rsidR="00D654F5" w:rsidRPr="008F0374">
        <w:rPr>
          <w:sz w:val="21"/>
          <w:szCs w:val="21"/>
        </w:rPr>
        <w:t xml:space="preserve">ел.: +7 903 286 56 08, </w:t>
      </w:r>
      <w:r w:rsidR="00D654F5" w:rsidRPr="008F0374">
        <w:rPr>
          <w:sz w:val="21"/>
          <w:szCs w:val="21"/>
          <w:lang w:val="en-US"/>
        </w:rPr>
        <w:t>E</w:t>
      </w:r>
      <w:r w:rsidR="00D654F5" w:rsidRPr="008F0374">
        <w:rPr>
          <w:sz w:val="21"/>
          <w:szCs w:val="21"/>
        </w:rPr>
        <w:t>-</w:t>
      </w:r>
      <w:r w:rsidR="00D654F5" w:rsidRPr="008F0374">
        <w:rPr>
          <w:sz w:val="21"/>
          <w:szCs w:val="21"/>
          <w:lang w:val="en-US"/>
        </w:rPr>
        <w:t>mail</w:t>
      </w:r>
      <w:r w:rsidR="00D654F5" w:rsidRPr="008F0374">
        <w:rPr>
          <w:sz w:val="21"/>
          <w:szCs w:val="21"/>
        </w:rPr>
        <w:t xml:space="preserve">: </w:t>
      </w:r>
      <w:hyperlink r:id="rId47" w:history="1">
        <w:r w:rsidR="008A4680" w:rsidRPr="008F0374">
          <w:rPr>
            <w:rStyle w:val="afd"/>
            <w:sz w:val="21"/>
            <w:szCs w:val="21"/>
            <w:lang w:val="en-US"/>
          </w:rPr>
          <w:t>o</w:t>
        </w:r>
        <w:r w:rsidR="008A4680" w:rsidRPr="008F0374">
          <w:rPr>
            <w:rStyle w:val="afd"/>
            <w:sz w:val="21"/>
            <w:szCs w:val="21"/>
          </w:rPr>
          <w:t>.</w:t>
        </w:r>
        <w:r w:rsidR="008A4680" w:rsidRPr="008F0374">
          <w:rPr>
            <w:rStyle w:val="afd"/>
            <w:sz w:val="21"/>
            <w:szCs w:val="21"/>
            <w:lang w:val="en-US"/>
          </w:rPr>
          <w:t>serzhantova</w:t>
        </w:r>
        <w:r w:rsidR="008A4680" w:rsidRPr="008F0374">
          <w:rPr>
            <w:rStyle w:val="afd"/>
            <w:sz w:val="21"/>
            <w:szCs w:val="21"/>
          </w:rPr>
          <w:t>@</w:t>
        </w:r>
        <w:r w:rsidR="008A4680" w:rsidRPr="008F0374">
          <w:rPr>
            <w:rStyle w:val="afd"/>
            <w:sz w:val="21"/>
            <w:szCs w:val="21"/>
            <w:lang w:val="en-US"/>
          </w:rPr>
          <w:t>gelog</w:t>
        </w:r>
        <w:r w:rsidR="008A4680" w:rsidRPr="008F0374">
          <w:rPr>
            <w:rStyle w:val="afd"/>
            <w:sz w:val="21"/>
            <w:szCs w:val="21"/>
          </w:rPr>
          <w:t>.</w:t>
        </w:r>
        <w:proofErr w:type="spellStart"/>
        <w:r w:rsidR="008A4680" w:rsidRPr="008F0374">
          <w:rPr>
            <w:rStyle w:val="afd"/>
            <w:sz w:val="21"/>
            <w:szCs w:val="21"/>
            <w:lang w:val="en-US"/>
          </w:rPr>
          <w:t>ru</w:t>
        </w:r>
        <w:proofErr w:type="spellEnd"/>
      </w:hyperlink>
      <w:r w:rsidR="008A4680" w:rsidRPr="008F0374">
        <w:rPr>
          <w:sz w:val="21"/>
          <w:szCs w:val="21"/>
        </w:rPr>
        <w:t xml:space="preserve"> .</w:t>
      </w:r>
    </w:p>
    <w:p w:rsidR="00CD2639" w:rsidRPr="008F0374" w:rsidRDefault="00892548" w:rsidP="001B72AC">
      <w:pPr>
        <w:ind w:firstLine="708"/>
        <w:jc w:val="both"/>
        <w:rPr>
          <w:sz w:val="21"/>
          <w:szCs w:val="21"/>
        </w:rPr>
      </w:pPr>
      <w:r w:rsidRPr="00790352">
        <w:rPr>
          <w:sz w:val="21"/>
          <w:szCs w:val="21"/>
        </w:rPr>
        <w:t xml:space="preserve">- </w:t>
      </w:r>
      <w:r w:rsidR="00790352">
        <w:rPr>
          <w:b/>
          <w:bCs/>
          <w:sz w:val="21"/>
          <w:szCs w:val="21"/>
          <w:lang w:val="en-US"/>
        </w:rPr>
        <w:t>HMS</w:t>
      </w:r>
      <w:r w:rsidR="00790352" w:rsidRPr="00790352">
        <w:rPr>
          <w:b/>
          <w:bCs/>
          <w:sz w:val="21"/>
          <w:szCs w:val="21"/>
        </w:rPr>
        <w:t xml:space="preserve"> </w:t>
      </w:r>
      <w:r w:rsidR="00790352">
        <w:rPr>
          <w:b/>
          <w:bCs/>
          <w:sz w:val="21"/>
          <w:szCs w:val="21"/>
          <w:lang w:val="en-US"/>
        </w:rPr>
        <w:t>Expo</w:t>
      </w:r>
      <w:r w:rsidR="00790352" w:rsidRPr="00790352">
        <w:rPr>
          <w:b/>
          <w:bCs/>
          <w:sz w:val="21"/>
          <w:szCs w:val="21"/>
        </w:rPr>
        <w:t xml:space="preserve"> </w:t>
      </w:r>
      <w:r w:rsidR="00790352">
        <w:rPr>
          <w:b/>
          <w:bCs/>
          <w:sz w:val="21"/>
          <w:szCs w:val="21"/>
          <w:lang w:val="en-US"/>
        </w:rPr>
        <w:t>L</w:t>
      </w:r>
      <w:r w:rsidR="00CF2744">
        <w:rPr>
          <w:b/>
          <w:bCs/>
          <w:sz w:val="21"/>
          <w:szCs w:val="21"/>
          <w:lang w:val="en-US"/>
        </w:rPr>
        <w:t>LC</w:t>
      </w:r>
      <w:r w:rsidR="003B73FB">
        <w:rPr>
          <w:b/>
          <w:bCs/>
          <w:sz w:val="21"/>
          <w:szCs w:val="21"/>
        </w:rPr>
        <w:t>,</w:t>
      </w:r>
      <w:r w:rsidR="00790352" w:rsidRPr="00145D4B">
        <w:rPr>
          <w:b/>
          <w:bCs/>
          <w:sz w:val="21"/>
          <w:szCs w:val="21"/>
        </w:rPr>
        <w:t xml:space="preserve"> </w:t>
      </w:r>
      <w:r w:rsidRPr="008F0374">
        <w:rPr>
          <w:sz w:val="21"/>
          <w:szCs w:val="21"/>
        </w:rPr>
        <w:t xml:space="preserve">Сайт: </w:t>
      </w:r>
      <w:hyperlink r:id="rId48" w:history="1">
        <w:r w:rsidRPr="008F0374">
          <w:rPr>
            <w:rStyle w:val="afd"/>
            <w:sz w:val="21"/>
            <w:szCs w:val="21"/>
            <w:lang w:val="en-US"/>
          </w:rPr>
          <w:t>www</w:t>
        </w:r>
        <w:r w:rsidRPr="008F0374">
          <w:rPr>
            <w:rStyle w:val="afd"/>
            <w:sz w:val="21"/>
            <w:szCs w:val="21"/>
          </w:rPr>
          <w:t>.</w:t>
        </w:r>
        <w:r w:rsidRPr="008F0374">
          <w:rPr>
            <w:rStyle w:val="afd"/>
            <w:sz w:val="21"/>
            <w:szCs w:val="21"/>
            <w:lang w:val="en-US"/>
          </w:rPr>
          <w:t>hms</w:t>
        </w:r>
        <w:r w:rsidRPr="008F0374">
          <w:rPr>
            <w:rStyle w:val="afd"/>
            <w:sz w:val="21"/>
            <w:szCs w:val="21"/>
          </w:rPr>
          <w:t>-</w:t>
        </w:r>
        <w:r w:rsidRPr="008F0374">
          <w:rPr>
            <w:rStyle w:val="afd"/>
            <w:sz w:val="21"/>
            <w:szCs w:val="21"/>
            <w:lang w:val="en-US"/>
          </w:rPr>
          <w:t>expo</w:t>
        </w:r>
        <w:r w:rsidRPr="008F0374">
          <w:rPr>
            <w:rStyle w:val="afd"/>
            <w:sz w:val="21"/>
            <w:szCs w:val="21"/>
          </w:rPr>
          <w:t>.</w:t>
        </w:r>
        <w:r w:rsidRPr="008F0374">
          <w:rPr>
            <w:rStyle w:val="afd"/>
            <w:sz w:val="21"/>
            <w:szCs w:val="21"/>
            <w:lang w:val="en-US"/>
          </w:rPr>
          <w:t>ru</w:t>
        </w:r>
      </w:hyperlink>
      <w:r w:rsidRPr="008F0374">
        <w:rPr>
          <w:sz w:val="21"/>
          <w:szCs w:val="21"/>
        </w:rPr>
        <w:t xml:space="preserve">, Адрес: 143401, Московская область, Красногорский район, г. Красногорск, ул. Международная, д.16 (МВЦ «Крокус Экспо», Павильон 1, офис 109), тел. +7 499 322 25 44, Контактные лица: </w:t>
      </w:r>
      <w:r w:rsidR="001B72AC" w:rsidRPr="008F0374">
        <w:rPr>
          <w:sz w:val="21"/>
          <w:szCs w:val="21"/>
        </w:rPr>
        <w:t xml:space="preserve">Екатерина </w:t>
      </w:r>
      <w:proofErr w:type="spellStart"/>
      <w:r w:rsidR="001B72AC" w:rsidRPr="008F0374">
        <w:rPr>
          <w:sz w:val="21"/>
          <w:szCs w:val="21"/>
        </w:rPr>
        <w:t>Лямина</w:t>
      </w:r>
      <w:proofErr w:type="spellEnd"/>
      <w:r w:rsidR="001B72AC" w:rsidRPr="008F0374">
        <w:rPr>
          <w:sz w:val="21"/>
          <w:szCs w:val="21"/>
        </w:rPr>
        <w:t>, генеральный директор, т</w:t>
      </w:r>
      <w:r w:rsidR="001B72AC" w:rsidRPr="008F0374">
        <w:rPr>
          <w:sz w:val="21"/>
          <w:szCs w:val="21"/>
          <w:lang w:val="en-US"/>
        </w:rPr>
        <w:t>e</w:t>
      </w:r>
      <w:r w:rsidR="001B72AC" w:rsidRPr="008F0374">
        <w:rPr>
          <w:sz w:val="21"/>
          <w:szCs w:val="21"/>
        </w:rPr>
        <w:t xml:space="preserve">л.: +7 916 231 43 03,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49" w:history="1">
        <w:r w:rsidR="001B72AC" w:rsidRPr="008F0374">
          <w:rPr>
            <w:rStyle w:val="afd"/>
            <w:sz w:val="21"/>
            <w:szCs w:val="21"/>
            <w:lang w:val="en-US"/>
          </w:rPr>
          <w:t>ekaterina</w:t>
        </w:r>
        <w:r w:rsidR="001B72AC" w:rsidRPr="008F0374">
          <w:rPr>
            <w:rStyle w:val="afd"/>
            <w:sz w:val="21"/>
            <w:szCs w:val="21"/>
          </w:rPr>
          <w:t>.</w:t>
        </w:r>
        <w:r w:rsidR="001B72AC" w:rsidRPr="008F0374">
          <w:rPr>
            <w:rStyle w:val="afd"/>
            <w:sz w:val="21"/>
            <w:szCs w:val="21"/>
            <w:lang w:val="en-US"/>
          </w:rPr>
          <w:t>liamina</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r w:rsidR="001B72AC" w:rsidRPr="008F0374">
          <w:rPr>
            <w:rStyle w:val="afd"/>
            <w:sz w:val="21"/>
            <w:szCs w:val="21"/>
            <w:lang w:val="en-US"/>
          </w:rPr>
          <w:t>ru</w:t>
        </w:r>
      </w:hyperlink>
      <w:r w:rsidR="001B72AC" w:rsidRPr="008F0374">
        <w:rPr>
          <w:sz w:val="21"/>
          <w:szCs w:val="21"/>
        </w:rPr>
        <w:t xml:space="preserve">; Анна </w:t>
      </w:r>
      <w:proofErr w:type="spellStart"/>
      <w:r w:rsidR="001B72AC" w:rsidRPr="008F0374">
        <w:rPr>
          <w:sz w:val="21"/>
          <w:szCs w:val="21"/>
        </w:rPr>
        <w:t>Пешкина</w:t>
      </w:r>
      <w:proofErr w:type="spellEnd"/>
      <w:r w:rsidR="001B72AC" w:rsidRPr="008F0374">
        <w:rPr>
          <w:sz w:val="21"/>
          <w:szCs w:val="21"/>
        </w:rPr>
        <w:t xml:space="preserve">, операционный директор, </w:t>
      </w:r>
      <w:proofErr w:type="spellStart"/>
      <w:r w:rsidR="001B72AC" w:rsidRPr="008F0374">
        <w:rPr>
          <w:sz w:val="21"/>
          <w:szCs w:val="21"/>
        </w:rPr>
        <w:t>тeл</w:t>
      </w:r>
      <w:proofErr w:type="spellEnd"/>
      <w:r w:rsidR="001B72AC" w:rsidRPr="008F0374">
        <w:rPr>
          <w:sz w:val="21"/>
          <w:szCs w:val="21"/>
        </w:rPr>
        <w:t xml:space="preserve">.: +7 916 462 47 99,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50" w:history="1">
        <w:r w:rsidR="001B72AC" w:rsidRPr="008F0374">
          <w:rPr>
            <w:rStyle w:val="afd"/>
            <w:sz w:val="21"/>
            <w:szCs w:val="21"/>
            <w:lang w:val="en-US"/>
          </w:rPr>
          <w:t>anna</w:t>
        </w:r>
        <w:r w:rsidR="001B72AC" w:rsidRPr="008F0374">
          <w:rPr>
            <w:rStyle w:val="afd"/>
            <w:sz w:val="21"/>
            <w:szCs w:val="21"/>
          </w:rPr>
          <w:t>.</w:t>
        </w:r>
        <w:r w:rsidR="001B72AC" w:rsidRPr="008F0374">
          <w:rPr>
            <w:rStyle w:val="afd"/>
            <w:sz w:val="21"/>
            <w:szCs w:val="21"/>
            <w:lang w:val="en-US"/>
          </w:rPr>
          <w:t>peshkina</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r w:rsidR="001B72AC" w:rsidRPr="008F0374">
          <w:rPr>
            <w:rStyle w:val="afd"/>
            <w:sz w:val="21"/>
            <w:szCs w:val="21"/>
            <w:lang w:val="en-US"/>
          </w:rPr>
          <w:t>ru</w:t>
        </w:r>
      </w:hyperlink>
      <w:r w:rsidR="001B72AC" w:rsidRPr="008F0374">
        <w:rPr>
          <w:sz w:val="21"/>
          <w:szCs w:val="21"/>
        </w:rPr>
        <w:t xml:space="preserve">;  Александр Беккер, менеджер проектов, </w:t>
      </w:r>
      <w:proofErr w:type="spellStart"/>
      <w:r w:rsidR="001B72AC" w:rsidRPr="008F0374">
        <w:rPr>
          <w:sz w:val="21"/>
          <w:szCs w:val="21"/>
        </w:rPr>
        <w:t>тeл</w:t>
      </w:r>
      <w:proofErr w:type="spellEnd"/>
      <w:r w:rsidR="001B72AC" w:rsidRPr="008F0374">
        <w:rPr>
          <w:sz w:val="21"/>
          <w:szCs w:val="21"/>
        </w:rPr>
        <w:t xml:space="preserve">.: +7 916 240 34 17, </w:t>
      </w:r>
      <w:r w:rsidR="001B72AC" w:rsidRPr="008F0374">
        <w:rPr>
          <w:sz w:val="21"/>
          <w:szCs w:val="21"/>
          <w:lang w:val="en-US"/>
        </w:rPr>
        <w:t>E</w:t>
      </w:r>
      <w:r w:rsidR="001B72AC" w:rsidRPr="008F0374">
        <w:rPr>
          <w:sz w:val="21"/>
          <w:szCs w:val="21"/>
        </w:rPr>
        <w:t>-</w:t>
      </w:r>
      <w:r w:rsidR="001B72AC" w:rsidRPr="008F0374">
        <w:rPr>
          <w:sz w:val="21"/>
          <w:szCs w:val="21"/>
          <w:lang w:val="en-US"/>
        </w:rPr>
        <w:t>mail</w:t>
      </w:r>
      <w:r w:rsidR="001B72AC" w:rsidRPr="008F0374">
        <w:rPr>
          <w:sz w:val="21"/>
          <w:szCs w:val="21"/>
        </w:rPr>
        <w:t xml:space="preserve">: </w:t>
      </w:r>
      <w:hyperlink r:id="rId51" w:history="1">
        <w:r w:rsidR="001B72AC" w:rsidRPr="008F0374">
          <w:rPr>
            <w:rStyle w:val="afd"/>
            <w:sz w:val="21"/>
            <w:szCs w:val="21"/>
            <w:lang w:val="en-US"/>
          </w:rPr>
          <w:t>alexander</w:t>
        </w:r>
        <w:r w:rsidR="001B72AC" w:rsidRPr="008F0374">
          <w:rPr>
            <w:rStyle w:val="afd"/>
            <w:sz w:val="21"/>
            <w:szCs w:val="21"/>
          </w:rPr>
          <w:t>.</w:t>
        </w:r>
        <w:r w:rsidR="001B72AC" w:rsidRPr="008F0374">
          <w:rPr>
            <w:rStyle w:val="afd"/>
            <w:sz w:val="21"/>
            <w:szCs w:val="21"/>
            <w:lang w:val="en-US"/>
          </w:rPr>
          <w:t>bekker</w:t>
        </w:r>
        <w:r w:rsidR="001B72AC" w:rsidRPr="008F0374">
          <w:rPr>
            <w:rStyle w:val="afd"/>
            <w:sz w:val="21"/>
            <w:szCs w:val="21"/>
          </w:rPr>
          <w:t>@</w:t>
        </w:r>
        <w:r w:rsidR="001B72AC" w:rsidRPr="008F0374">
          <w:rPr>
            <w:rStyle w:val="afd"/>
            <w:sz w:val="21"/>
            <w:szCs w:val="21"/>
            <w:lang w:val="en-US"/>
          </w:rPr>
          <w:t>hms</w:t>
        </w:r>
        <w:r w:rsidR="001B72AC" w:rsidRPr="008F0374">
          <w:rPr>
            <w:rStyle w:val="afd"/>
            <w:sz w:val="21"/>
            <w:szCs w:val="21"/>
          </w:rPr>
          <w:t>-</w:t>
        </w:r>
        <w:r w:rsidR="001B72AC" w:rsidRPr="008F0374">
          <w:rPr>
            <w:rStyle w:val="afd"/>
            <w:sz w:val="21"/>
            <w:szCs w:val="21"/>
            <w:lang w:val="en-US"/>
          </w:rPr>
          <w:t>expo</w:t>
        </w:r>
        <w:r w:rsidR="001B72AC" w:rsidRPr="008F0374">
          <w:rPr>
            <w:rStyle w:val="afd"/>
            <w:sz w:val="21"/>
            <w:szCs w:val="21"/>
          </w:rPr>
          <w:t>.</w:t>
        </w:r>
        <w:proofErr w:type="spellStart"/>
        <w:r w:rsidR="001B72AC" w:rsidRPr="008F0374">
          <w:rPr>
            <w:rStyle w:val="afd"/>
            <w:sz w:val="21"/>
            <w:szCs w:val="21"/>
            <w:lang w:val="en-US"/>
          </w:rPr>
          <w:t>ru</w:t>
        </w:r>
        <w:proofErr w:type="spellEnd"/>
      </w:hyperlink>
      <w:r w:rsidR="001B72AC" w:rsidRPr="008F0374">
        <w:rPr>
          <w:sz w:val="21"/>
          <w:szCs w:val="21"/>
        </w:rPr>
        <w:t xml:space="preserve">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По требованию представителей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Участник обязан предоставить документы, подтверждающие таможенный статус и принадлежность грузов, прибывающих на территорию «Крокус Экспо». В случае несоблюдения указанных требований, «Крокус Экспо» оставляет за собой право запретить осуществление самостоятельной погрузки/выгрузки (аннулировать выданный пропуск в Зону проведения погрузочно-разгрузочных работ) и отказать в предоставлении услуг по обработке грузов. </w:t>
      </w:r>
    </w:p>
    <w:p w:rsidR="00CD2639" w:rsidRPr="008F0374" w:rsidRDefault="00892548">
      <w:pPr>
        <w:spacing w:after="0" w:line="240" w:lineRule="auto"/>
        <w:jc w:val="both"/>
        <w:rPr>
          <w:rFonts w:cstheme="minorHAnsi"/>
          <w:b/>
          <w:bCs/>
          <w:color w:val="000000"/>
          <w:sz w:val="20"/>
          <w:szCs w:val="20"/>
        </w:rPr>
      </w:pPr>
      <w:r w:rsidRPr="008F0374">
        <w:rPr>
          <w:rFonts w:cstheme="minorHAnsi"/>
          <w:b/>
          <w:bCs/>
          <w:color w:val="000000"/>
          <w:sz w:val="20"/>
          <w:szCs w:val="20"/>
        </w:rPr>
        <w:t xml:space="preserve">Обработка иностранных грузов, поступивших не через Официальных экспедиторов, оплачивается с увеличением тарифа на 100 (сто) процентов.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1.3.3. </w:t>
      </w:r>
      <w:r w:rsidRPr="003B73FB">
        <w:rPr>
          <w:rFonts w:cstheme="minorHAnsi"/>
          <w:b/>
          <w:color w:val="000000"/>
          <w:sz w:val="20"/>
          <w:szCs w:val="20"/>
        </w:rPr>
        <w:t>При проходе через центральные входы и магнитные рамки</w:t>
      </w:r>
      <w:r w:rsidR="003B73FB">
        <w:rPr>
          <w:rFonts w:cstheme="minorHAnsi"/>
          <w:color w:val="000000"/>
          <w:sz w:val="20"/>
          <w:szCs w:val="20"/>
        </w:rPr>
        <w:t xml:space="preserve"> в Павильон</w:t>
      </w:r>
      <w:r w:rsidRPr="008F0374">
        <w:rPr>
          <w:rFonts w:cstheme="minorHAnsi"/>
          <w:color w:val="000000"/>
          <w:sz w:val="20"/>
          <w:szCs w:val="20"/>
        </w:rPr>
        <w:t xml:space="preserve"> можно проносить </w:t>
      </w:r>
      <w:r w:rsidRPr="008F0374">
        <w:rPr>
          <w:rFonts w:cstheme="minorHAnsi"/>
          <w:b/>
          <w:bCs/>
          <w:color w:val="FF0000"/>
          <w:sz w:val="20"/>
          <w:szCs w:val="20"/>
        </w:rPr>
        <w:t>только ручную кладь</w:t>
      </w:r>
      <w:r w:rsidRPr="008F0374">
        <w:rPr>
          <w:rFonts w:cstheme="minorHAnsi"/>
          <w:color w:val="FF0000"/>
          <w:sz w:val="20"/>
          <w:szCs w:val="20"/>
        </w:rPr>
        <w:t xml:space="preserve"> </w:t>
      </w:r>
      <w:r w:rsidRPr="008F0374">
        <w:rPr>
          <w:rFonts w:cstheme="minorHAnsi"/>
          <w:color w:val="000000"/>
          <w:sz w:val="20"/>
          <w:szCs w:val="20"/>
        </w:rPr>
        <w:t xml:space="preserve">(масса – не более 20 кг, размер – не более 60х60х60 см, или по сумме измерений). К ручной клади относятся: дамские сумки, хозяйственные сумки, чемоданы, рюкзаки, верхняя одежда, зонты и трости, детские коляски, кресла-коляски для инвалидов. </w:t>
      </w:r>
    </w:p>
    <w:p w:rsidR="00CD2639" w:rsidRPr="008F0374" w:rsidRDefault="00892548">
      <w:pPr>
        <w:spacing w:after="0" w:line="240" w:lineRule="auto"/>
        <w:jc w:val="both"/>
        <w:rPr>
          <w:rFonts w:cstheme="minorHAnsi"/>
          <w:color w:val="000000"/>
          <w:sz w:val="20"/>
          <w:szCs w:val="20"/>
        </w:rPr>
      </w:pPr>
      <w:r w:rsidRPr="008F0374">
        <w:rPr>
          <w:rFonts w:cstheme="minorHAnsi"/>
          <w:b/>
          <w:bCs/>
          <w:color w:val="000000"/>
          <w:sz w:val="20"/>
          <w:szCs w:val="20"/>
        </w:rPr>
        <w:t>Предметы, не относящиеся к ручной клади</w:t>
      </w:r>
      <w:r w:rsidRPr="008F0374">
        <w:rPr>
          <w:rFonts w:cstheme="minorHAnsi"/>
          <w:color w:val="000000"/>
          <w:sz w:val="20"/>
          <w:szCs w:val="20"/>
        </w:rPr>
        <w:t>: оборудование любого вида и назначения; предметы и детали мебели; коробки; упаковочные материалы; предметы и материалы для оформления (баннеры, постеры, воздушные шары, растения и пр.); рекламные конструкции; выставляемые экспонаты любого размера, количества и вида упаковки, разрешено проносить только через монтажные ворота в Зонах проведения ПРР (доступ на транспортных средствах по пропускам).</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1.3.4. Разгрузочные работы включают в себя снятие груза с автомобиля и доставку до стенда.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1.3.5. При оформлении заявки на выполнение погрузочно-разгрузочных и монтажно-демонтажных работ с </w:t>
      </w:r>
      <w:r w:rsidRPr="008F0374">
        <w:rPr>
          <w:rFonts w:cstheme="minorHAnsi"/>
          <w:b/>
          <w:bCs/>
          <w:color w:val="000000"/>
          <w:sz w:val="20"/>
          <w:szCs w:val="20"/>
        </w:rPr>
        <w:t>применением крановой установки и специальных приспособлений,</w:t>
      </w:r>
      <w:r w:rsidRPr="008F0374">
        <w:rPr>
          <w:rFonts w:cstheme="minorHAnsi"/>
          <w:color w:val="000000"/>
          <w:sz w:val="20"/>
          <w:szCs w:val="20"/>
        </w:rPr>
        <w:t xml:space="preserve"> заказчик обязан предоставить представителю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схемы </w:t>
      </w:r>
      <w:proofErr w:type="spellStart"/>
      <w:r w:rsidRPr="008F0374">
        <w:rPr>
          <w:rFonts w:cstheme="minorHAnsi"/>
          <w:color w:val="000000"/>
          <w:sz w:val="20"/>
          <w:szCs w:val="20"/>
        </w:rPr>
        <w:t>строповки</w:t>
      </w:r>
      <w:proofErr w:type="spellEnd"/>
      <w:r w:rsidRPr="008F0374">
        <w:rPr>
          <w:rFonts w:cstheme="minorHAnsi"/>
          <w:color w:val="000000"/>
          <w:sz w:val="20"/>
          <w:szCs w:val="20"/>
        </w:rPr>
        <w:t xml:space="preserve"> грузов, инструкции, иные документы и технологические регламенты, обеспечивающие безопасное проведение работ и соблюдение правил охраны труда и техники безопасности, а также, по необходимости, специальные грузозахватные приспособления (траверсы, захваты и т. п.). Общее руководство погрузочно-разгрузочными и монтажно-демонтажными работами с использованием грузоподъемной техники осуществляет представитель </w:t>
      </w:r>
      <w:proofErr w:type="spellStart"/>
      <w:r w:rsidRPr="008F0374">
        <w:rPr>
          <w:rFonts w:cstheme="minorHAnsi"/>
          <w:color w:val="000000"/>
          <w:sz w:val="20"/>
          <w:szCs w:val="20"/>
        </w:rPr>
        <w:t>ОТиЛ</w:t>
      </w:r>
      <w:proofErr w:type="spellEnd"/>
      <w:r w:rsidRPr="008F0374">
        <w:rPr>
          <w:rFonts w:cstheme="minorHAnsi"/>
          <w:color w:val="000000"/>
          <w:sz w:val="20"/>
          <w:szCs w:val="20"/>
        </w:rPr>
        <w:t xml:space="preserve"> «Крокус Экспо».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Выполнение монтажно-демонтажных работ с помощью грузоподъемного механизма без такелажника (стропальщика) не производится.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1.3.6. Погрузочно-разгрузочные работы с непакетированным грузом и пакетированным с нарушением действующих норм и правил производятся в последнюю очередь при наличии технической возможности. </w:t>
      </w:r>
    </w:p>
    <w:p w:rsidR="00CD2639" w:rsidRPr="008F0374" w:rsidRDefault="00892548">
      <w:pPr>
        <w:spacing w:after="0" w:line="240" w:lineRule="auto"/>
        <w:jc w:val="both"/>
        <w:rPr>
          <w:rFonts w:cstheme="minorHAnsi"/>
          <w:sz w:val="20"/>
          <w:szCs w:val="20"/>
        </w:rPr>
      </w:pPr>
      <w:r w:rsidRPr="008F0374">
        <w:rPr>
          <w:rFonts w:cstheme="minorHAnsi"/>
          <w:color w:val="000000"/>
          <w:sz w:val="20"/>
          <w:szCs w:val="20"/>
        </w:rPr>
        <w:t xml:space="preserve">1.3.7. Участник может передать часть имущества/тары на склад «Крокус Экспо» для хранения. Многоразовая тара должна быть размещена на паллете и окантована. Находящаяся на хранении тара подается на стенды Участников после окончания Периода проведения выставки. Крокус Экспо не несет ответственности за содержимое тары (груза, находящегося в таре). </w:t>
      </w:r>
    </w:p>
    <w:p w:rsidR="00CD2639" w:rsidRPr="008F0374" w:rsidRDefault="00892548">
      <w:pPr>
        <w:spacing w:after="0" w:line="240" w:lineRule="auto"/>
        <w:jc w:val="both"/>
        <w:rPr>
          <w:rFonts w:cstheme="minorHAnsi"/>
          <w:sz w:val="20"/>
          <w:szCs w:val="20"/>
        </w:rPr>
      </w:pPr>
      <w:r w:rsidRPr="008F0374">
        <w:rPr>
          <w:rFonts w:cstheme="minorHAnsi"/>
          <w:color w:val="000000"/>
          <w:sz w:val="20"/>
          <w:szCs w:val="20"/>
        </w:rPr>
        <w:t xml:space="preserve">1.3.8. В случае несвоевременной оплат погрузо-разгрузочных работ, Крокус </w:t>
      </w:r>
      <w:proofErr w:type="spellStart"/>
      <w:r w:rsidRPr="008F0374">
        <w:rPr>
          <w:rFonts w:cstheme="minorHAnsi"/>
          <w:color w:val="000000"/>
          <w:sz w:val="20"/>
          <w:szCs w:val="20"/>
        </w:rPr>
        <w:t>Эскпо</w:t>
      </w:r>
      <w:proofErr w:type="spellEnd"/>
      <w:r w:rsidRPr="008F0374">
        <w:rPr>
          <w:rFonts w:cstheme="minorHAnsi"/>
          <w:color w:val="000000"/>
          <w:sz w:val="20"/>
          <w:szCs w:val="20"/>
        </w:rPr>
        <w:t xml:space="preserve"> имеет право на удержание имущества, принадлежащего заказчику до полной оплаты услуг (ст. 359 и 712 ГК РФ). </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1.3.9. Нахождение грузовых автотранспортных средств на территории Торгово-выставочного комплекса «Крокус Сити» более одних суток не допускается. При этом сутки – период, включающий 24 часа с начала нахождения соответствующего транспортного средства. Каждые начавшиеся сутки при расчетах учитываются как целые. В случае превышения этого времени взимается </w:t>
      </w:r>
      <w:r w:rsidR="002F126B">
        <w:rPr>
          <w:rFonts w:cstheme="minorHAnsi"/>
          <w:b/>
          <w:bCs/>
          <w:color w:val="000000"/>
          <w:sz w:val="20"/>
          <w:szCs w:val="20"/>
        </w:rPr>
        <w:t>штраф.</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91"/>
      </w:tblGrid>
      <w:tr w:rsidR="00CD2639" w:rsidRPr="008F0374">
        <w:trPr>
          <w:trHeight w:val="142"/>
        </w:trPr>
        <w:tc>
          <w:tcPr>
            <w:tcW w:w="3991" w:type="dxa"/>
          </w:tcPr>
          <w:p w:rsidR="00CD2639" w:rsidRPr="008F0374" w:rsidRDefault="00CD2639">
            <w:pPr>
              <w:pStyle w:val="aff"/>
              <w:spacing w:after="0" w:line="240" w:lineRule="auto"/>
              <w:jc w:val="both"/>
              <w:rPr>
                <w:rFonts w:cstheme="minorHAnsi"/>
                <w:color w:val="000000"/>
                <w:sz w:val="20"/>
                <w:szCs w:val="20"/>
              </w:rPr>
            </w:pPr>
          </w:p>
        </w:tc>
      </w:tr>
    </w:tbl>
    <w:p w:rsidR="00CD2639" w:rsidRPr="008F0374" w:rsidRDefault="00892548">
      <w:pPr>
        <w:pStyle w:val="aff"/>
        <w:numPr>
          <w:ilvl w:val="1"/>
          <w:numId w:val="8"/>
        </w:numPr>
        <w:ind w:left="709" w:hanging="709"/>
        <w:jc w:val="both"/>
        <w:rPr>
          <w:rFonts w:cstheme="minorHAnsi"/>
          <w:b/>
          <w:bCs/>
          <w:color w:val="E96C17"/>
          <w:sz w:val="32"/>
          <w:szCs w:val="32"/>
        </w:rPr>
      </w:pPr>
      <w:bookmarkStart w:id="18" w:name="_Hlk160874600"/>
      <w:bookmarkStart w:id="19" w:name="_Hlk159502360"/>
      <w:r w:rsidRPr="008F0374">
        <w:rPr>
          <w:rFonts w:cstheme="minorHAnsi"/>
          <w:b/>
          <w:bCs/>
          <w:color w:val="E96C17"/>
          <w:sz w:val="32"/>
          <w:szCs w:val="32"/>
        </w:rPr>
        <w:lastRenderedPageBreak/>
        <w:t>Монтаж</w:t>
      </w:r>
      <w:bookmarkEnd w:id="18"/>
    </w:p>
    <w:p w:rsidR="00CD2639" w:rsidRPr="008F0374" w:rsidRDefault="00892548">
      <w:pPr>
        <w:spacing w:after="0" w:line="240" w:lineRule="auto"/>
        <w:jc w:val="both"/>
        <w:rPr>
          <w:rFonts w:cstheme="minorHAnsi"/>
          <w:color w:val="000000"/>
          <w:sz w:val="20"/>
          <w:szCs w:val="20"/>
        </w:rPr>
      </w:pPr>
      <w:bookmarkStart w:id="20" w:name="_Hlk160874658"/>
      <w:bookmarkEnd w:id="19"/>
      <w:r w:rsidRPr="008F0374">
        <w:rPr>
          <w:rFonts w:cstheme="minorHAnsi"/>
          <w:color w:val="000000"/>
          <w:sz w:val="20"/>
          <w:szCs w:val="20"/>
        </w:rPr>
        <w:t xml:space="preserve">1.4.1. Все строительно-монтажные работы должны быть выполнены в период Монтажа. </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 xml:space="preserve">1.4.2. </w:t>
      </w:r>
      <w:r w:rsidRPr="008F0374">
        <w:rPr>
          <w:rFonts w:cstheme="minorHAnsi"/>
          <w:b/>
          <w:bCs/>
          <w:color w:val="000000"/>
          <w:sz w:val="20"/>
          <w:szCs w:val="20"/>
        </w:rPr>
        <w:t>Выполнение строительно-монтажных и художественных ра</w:t>
      </w:r>
      <w:r w:rsidR="002E7CD8" w:rsidRPr="008F0374">
        <w:rPr>
          <w:rFonts w:cstheme="minorHAnsi"/>
          <w:b/>
          <w:bCs/>
          <w:color w:val="000000"/>
          <w:sz w:val="20"/>
          <w:szCs w:val="20"/>
        </w:rPr>
        <w:t>бот в день открытия выставки (24</w:t>
      </w:r>
      <w:r w:rsidRPr="008F0374">
        <w:rPr>
          <w:rFonts w:cstheme="minorHAnsi"/>
          <w:b/>
          <w:bCs/>
          <w:color w:val="000000"/>
          <w:sz w:val="20"/>
          <w:szCs w:val="20"/>
        </w:rPr>
        <w:t xml:space="preserve"> июня) не допускается.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 xml:space="preserve">1.4.3. Все лица, </w:t>
      </w:r>
      <w:r w:rsidR="003B73FB">
        <w:rPr>
          <w:rFonts w:cstheme="minorHAnsi"/>
          <w:color w:val="000000"/>
          <w:sz w:val="20"/>
          <w:szCs w:val="20"/>
        </w:rPr>
        <w:t>задействованные в выполнении</w:t>
      </w:r>
      <w:r w:rsidRPr="008F0374">
        <w:rPr>
          <w:rFonts w:cstheme="minorHAnsi"/>
          <w:color w:val="000000"/>
          <w:sz w:val="20"/>
          <w:szCs w:val="20"/>
        </w:rPr>
        <w:t xml:space="preserve"> </w:t>
      </w:r>
      <w:r w:rsidR="003B73FB" w:rsidRPr="008F0374">
        <w:rPr>
          <w:rFonts w:cstheme="minorHAnsi"/>
          <w:color w:val="000000"/>
          <w:sz w:val="20"/>
          <w:szCs w:val="20"/>
        </w:rPr>
        <w:t xml:space="preserve">монтажно-демонтажных работ </w:t>
      </w:r>
      <w:r w:rsidRPr="008F0374">
        <w:rPr>
          <w:rFonts w:cstheme="minorHAnsi"/>
          <w:color w:val="000000"/>
          <w:sz w:val="20"/>
          <w:szCs w:val="20"/>
        </w:rPr>
        <w:t>на Выставочной площади во время</w:t>
      </w:r>
      <w:r w:rsidR="003B73FB">
        <w:rPr>
          <w:rFonts w:cstheme="minorHAnsi"/>
          <w:color w:val="000000"/>
          <w:sz w:val="20"/>
          <w:szCs w:val="20"/>
        </w:rPr>
        <w:t xml:space="preserve"> монтажа/демонтажа</w:t>
      </w:r>
      <w:r w:rsidRPr="008F0374">
        <w:rPr>
          <w:rFonts w:cstheme="minorHAnsi"/>
          <w:color w:val="000000"/>
          <w:sz w:val="20"/>
          <w:szCs w:val="20"/>
        </w:rPr>
        <w:t xml:space="preserve">, должны использовать </w:t>
      </w:r>
      <w:r w:rsidRPr="008F0374">
        <w:rPr>
          <w:rFonts w:cstheme="minorHAnsi"/>
          <w:b/>
          <w:bCs/>
          <w:color w:val="FF0000"/>
          <w:sz w:val="20"/>
          <w:szCs w:val="20"/>
        </w:rPr>
        <w:t>защитные каски</w:t>
      </w:r>
      <w:r w:rsidRPr="008F0374">
        <w:rPr>
          <w:rFonts w:cstheme="minorHAnsi"/>
          <w:color w:val="000000"/>
          <w:sz w:val="20"/>
          <w:szCs w:val="20"/>
        </w:rPr>
        <w:t>, а также иные средства индивидуальной защиты</w:t>
      </w:r>
      <w:r w:rsidR="00E3224D">
        <w:rPr>
          <w:rFonts w:cstheme="minorHAnsi"/>
          <w:color w:val="000000"/>
          <w:sz w:val="20"/>
          <w:szCs w:val="20"/>
        </w:rPr>
        <w:t>,</w:t>
      </w:r>
      <w:r w:rsidRPr="008F0374">
        <w:rPr>
          <w:rFonts w:cstheme="minorHAnsi"/>
          <w:color w:val="000000"/>
          <w:sz w:val="20"/>
          <w:szCs w:val="20"/>
        </w:rPr>
        <w:t xml:space="preserve"> необходимые для выполнения конкретных видов работ.</w:t>
      </w:r>
    </w:p>
    <w:p w:rsidR="00CD2639" w:rsidRPr="008F0374" w:rsidRDefault="00892548" w:rsidP="003B73FB">
      <w:pPr>
        <w:pStyle w:val="aff0"/>
        <w:jc w:val="both"/>
        <w:rPr>
          <w:sz w:val="20"/>
          <w:szCs w:val="20"/>
        </w:rPr>
      </w:pPr>
      <w:r w:rsidRPr="008F0374">
        <w:rPr>
          <w:sz w:val="20"/>
          <w:szCs w:val="20"/>
        </w:rPr>
        <w:t>1.4.4. Ответственность за сохранность экспонатов во время монтажа и завоза экспонатов несет Участник.</w:t>
      </w:r>
    </w:p>
    <w:p w:rsidR="003B73FB" w:rsidRDefault="00892548" w:rsidP="003B73FB">
      <w:pPr>
        <w:pStyle w:val="aff0"/>
        <w:jc w:val="both"/>
        <w:rPr>
          <w:sz w:val="20"/>
          <w:szCs w:val="20"/>
        </w:rPr>
      </w:pPr>
      <w:r w:rsidRPr="008F0374">
        <w:rPr>
          <w:sz w:val="20"/>
          <w:szCs w:val="20"/>
        </w:rPr>
        <w:t xml:space="preserve">1.4.5.Не допускается прямое соприкосновение металлических частей экспонатов с напольным покрытием стенда! </w:t>
      </w:r>
    </w:p>
    <w:p w:rsidR="00CD2639" w:rsidRPr="008F0374" w:rsidRDefault="00892548" w:rsidP="003B73FB">
      <w:pPr>
        <w:pStyle w:val="aff0"/>
        <w:jc w:val="both"/>
        <w:rPr>
          <w:sz w:val="20"/>
          <w:szCs w:val="20"/>
        </w:rPr>
      </w:pPr>
      <w:r w:rsidRPr="008F0374">
        <w:rPr>
          <w:sz w:val="20"/>
          <w:szCs w:val="20"/>
        </w:rPr>
        <w:t xml:space="preserve">В данном случае, а также в случае, если вес экспонатов превышает 250 кг, в целях предотвращения возможного повреждения покрытия </w:t>
      </w:r>
      <w:proofErr w:type="gramStart"/>
      <w:r w:rsidRPr="008F0374">
        <w:rPr>
          <w:sz w:val="20"/>
          <w:szCs w:val="20"/>
        </w:rPr>
        <w:t>пола  участники</w:t>
      </w:r>
      <w:proofErr w:type="gramEnd"/>
      <w:r w:rsidRPr="008F0374">
        <w:rPr>
          <w:sz w:val="20"/>
          <w:szCs w:val="20"/>
        </w:rPr>
        <w:t xml:space="preserve"> должны предусмотреть </w:t>
      </w:r>
      <w:r w:rsidRPr="008F0374">
        <w:rPr>
          <w:b/>
          <w:bCs/>
          <w:sz w:val="20"/>
          <w:szCs w:val="20"/>
        </w:rPr>
        <w:t>защитные деревянные или резиновые подкладки под металлические элементы экспонатов</w:t>
      </w:r>
      <w:r w:rsidRPr="008F0374">
        <w:rPr>
          <w:sz w:val="20"/>
          <w:szCs w:val="20"/>
        </w:rPr>
        <w:t>, соприкасающиеся с полом. В противном случае, Дирекция вправе отказать Вашей компании в размещении экспонатов.</w:t>
      </w:r>
    </w:p>
    <w:p w:rsidR="00CD2639" w:rsidRPr="008F0374" w:rsidRDefault="00892548">
      <w:pPr>
        <w:pStyle w:val="aff0"/>
        <w:jc w:val="both"/>
        <w:rPr>
          <w:sz w:val="20"/>
          <w:szCs w:val="20"/>
        </w:rPr>
      </w:pPr>
      <w:r w:rsidRPr="008F0374">
        <w:rPr>
          <w:sz w:val="20"/>
          <w:szCs w:val="20"/>
        </w:rPr>
        <w:t xml:space="preserve">В случае любых повреждений (пол, конструкции, водопроводные, канализационные, электрические сети, рекламные конструкции и др.), произошедших во </w:t>
      </w:r>
      <w:proofErr w:type="gramStart"/>
      <w:r w:rsidRPr="008F0374">
        <w:rPr>
          <w:sz w:val="20"/>
          <w:szCs w:val="20"/>
        </w:rPr>
        <w:t>время  завоза</w:t>
      </w:r>
      <w:proofErr w:type="gramEnd"/>
      <w:r w:rsidRPr="008F0374">
        <w:rPr>
          <w:sz w:val="20"/>
          <w:szCs w:val="20"/>
        </w:rPr>
        <w:t xml:space="preserve"> экспонатов, Участник обязан оплатить </w:t>
      </w:r>
      <w:r w:rsidRPr="008F0374">
        <w:rPr>
          <w:b/>
          <w:bCs/>
          <w:sz w:val="20"/>
          <w:szCs w:val="20"/>
        </w:rPr>
        <w:t>штраф</w:t>
      </w:r>
      <w:r w:rsidRPr="008F0374">
        <w:rPr>
          <w:sz w:val="20"/>
          <w:szCs w:val="20"/>
        </w:rPr>
        <w:t xml:space="preserve"> в размере</w:t>
      </w:r>
      <w:r w:rsidR="00C61512" w:rsidRPr="008F0374">
        <w:rPr>
          <w:b/>
          <w:bCs/>
          <w:sz w:val="20"/>
          <w:szCs w:val="20"/>
        </w:rPr>
        <w:t xml:space="preserve"> 50 000 руб</w:t>
      </w:r>
      <w:r w:rsidRPr="008F0374">
        <w:rPr>
          <w:sz w:val="20"/>
          <w:szCs w:val="20"/>
        </w:rPr>
        <w:t xml:space="preserve">. </w:t>
      </w:r>
      <w:r w:rsidR="00DC5C6A" w:rsidRPr="008F0374">
        <w:rPr>
          <w:sz w:val="20"/>
          <w:szCs w:val="20"/>
        </w:rPr>
        <w:t xml:space="preserve">и компенсировать ущерб в полном объеме. </w:t>
      </w:r>
    </w:p>
    <w:p w:rsidR="00CD2639" w:rsidRPr="008F0374" w:rsidRDefault="00892548">
      <w:pPr>
        <w:pStyle w:val="aff0"/>
        <w:jc w:val="both"/>
        <w:rPr>
          <w:rFonts w:cstheme="minorHAnsi"/>
          <w:sz w:val="20"/>
          <w:szCs w:val="20"/>
        </w:rPr>
      </w:pPr>
      <w:r w:rsidRPr="008F0374">
        <w:rPr>
          <w:rFonts w:cstheme="minorHAnsi"/>
          <w:sz w:val="20"/>
          <w:szCs w:val="20"/>
        </w:rPr>
        <w:t xml:space="preserve">1.4.6. Дирекция имеет право приостановить застройку отдельных стендов для организации завоза на выставку </w:t>
      </w:r>
      <w:r w:rsidR="00E3224D">
        <w:rPr>
          <w:rFonts w:cstheme="minorHAnsi"/>
          <w:sz w:val="20"/>
          <w:szCs w:val="20"/>
        </w:rPr>
        <w:t xml:space="preserve">станков и других </w:t>
      </w:r>
      <w:r w:rsidRPr="008F0374">
        <w:rPr>
          <w:rFonts w:cstheme="minorHAnsi"/>
          <w:sz w:val="20"/>
          <w:szCs w:val="20"/>
        </w:rPr>
        <w:t>крупногабаритных экспонатов.</w:t>
      </w:r>
    </w:p>
    <w:p w:rsidR="00CD2639" w:rsidRPr="008F0374" w:rsidRDefault="00892548">
      <w:pPr>
        <w:pStyle w:val="aff0"/>
        <w:jc w:val="both"/>
        <w:rPr>
          <w:rFonts w:cstheme="minorHAnsi"/>
          <w:sz w:val="20"/>
          <w:szCs w:val="20"/>
        </w:rPr>
      </w:pPr>
      <w:r w:rsidRPr="008F0374">
        <w:rPr>
          <w:rFonts w:cstheme="minorHAnsi"/>
          <w:sz w:val="20"/>
          <w:szCs w:val="20"/>
        </w:rPr>
        <w:t>1.4.7. Участник обязан неукоснительно соблюдать требования по допустимым нагрузкам Крокус Экспо (см. Техничес</w:t>
      </w:r>
      <w:r w:rsidR="00E3224D">
        <w:rPr>
          <w:rFonts w:cstheme="minorHAnsi"/>
          <w:sz w:val="20"/>
          <w:szCs w:val="20"/>
        </w:rPr>
        <w:t>кие характеристики Павильона № 1, зал № 3 – стр. 5</w:t>
      </w:r>
      <w:r w:rsidRPr="008F0374">
        <w:rPr>
          <w:rFonts w:cstheme="minorHAnsi"/>
          <w:sz w:val="20"/>
          <w:szCs w:val="20"/>
        </w:rPr>
        <w:t xml:space="preserve">). В случае нарушения этого требования Участник оплачивает в любом случае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100 000 руб.,</w:t>
      </w:r>
      <w:r w:rsidRPr="008F0374">
        <w:rPr>
          <w:rFonts w:cstheme="minorHAnsi"/>
          <w:sz w:val="20"/>
          <w:szCs w:val="20"/>
        </w:rPr>
        <w:t xml:space="preserve"> а также затраты на восстановление испорченных конструкций/поверхностей. </w:t>
      </w:r>
    </w:p>
    <w:p w:rsidR="00CD2639" w:rsidRPr="008F0374" w:rsidRDefault="00892548">
      <w:pPr>
        <w:pStyle w:val="aff0"/>
        <w:jc w:val="both"/>
        <w:rPr>
          <w:rFonts w:cstheme="minorHAnsi"/>
          <w:sz w:val="20"/>
          <w:szCs w:val="20"/>
        </w:rPr>
      </w:pPr>
      <w:r w:rsidRPr="008F0374">
        <w:rPr>
          <w:rFonts w:cstheme="minorHAnsi"/>
          <w:sz w:val="20"/>
          <w:szCs w:val="20"/>
        </w:rPr>
        <w:t xml:space="preserve">1.4.8. В последний </w:t>
      </w:r>
      <w:r w:rsidR="007D1BB1" w:rsidRPr="008F0374">
        <w:rPr>
          <w:rFonts w:cstheme="minorHAnsi"/>
          <w:sz w:val="20"/>
          <w:szCs w:val="20"/>
        </w:rPr>
        <w:t>день Монтажа 23</w:t>
      </w:r>
      <w:r w:rsidRPr="008F0374">
        <w:rPr>
          <w:rFonts w:cstheme="minorHAnsi"/>
          <w:sz w:val="20"/>
          <w:szCs w:val="20"/>
        </w:rPr>
        <w:t xml:space="preserve"> июня с 16.00 до 19.30 проводится Завершающая Окончательная уборка. К моменту начала </w:t>
      </w:r>
      <w:proofErr w:type="gramStart"/>
      <w:r w:rsidRPr="008F0374">
        <w:rPr>
          <w:rFonts w:cstheme="minorHAnsi"/>
          <w:sz w:val="20"/>
          <w:szCs w:val="20"/>
        </w:rPr>
        <w:t>Завершающей  Окончательной</w:t>
      </w:r>
      <w:proofErr w:type="gramEnd"/>
      <w:r w:rsidRPr="008F0374">
        <w:rPr>
          <w:rFonts w:cstheme="minorHAnsi"/>
          <w:sz w:val="20"/>
          <w:szCs w:val="20"/>
        </w:rPr>
        <w:t xml:space="preserve"> уборки Участник обязан обеспечить прекращение всех монтажно-демонтажных работ и действий, при проведении которых образуется мусор, а также освободить проходы от имущества, не подлежащего утилизации. Во время Уборки занимать проходы запрещается! Все работы могут производиться только внутри периметра стенда. (за нарушение этого требования Крокус Экспо взимает штраф в размере </w:t>
      </w:r>
      <w:r w:rsidRPr="008F0374">
        <w:rPr>
          <w:rFonts w:cstheme="minorHAnsi"/>
          <w:b/>
          <w:bCs/>
          <w:sz w:val="20"/>
          <w:szCs w:val="20"/>
        </w:rPr>
        <w:t>50 000 руб.,</w:t>
      </w:r>
      <w:r w:rsidRPr="008F0374">
        <w:rPr>
          <w:rFonts w:cstheme="minorHAnsi"/>
          <w:sz w:val="20"/>
          <w:szCs w:val="20"/>
        </w:rPr>
        <w:t xml:space="preserve"> а также дополнительно оплачивается уборка загрязненной площади).</w:t>
      </w:r>
    </w:p>
    <w:p w:rsidR="00CD2639" w:rsidRPr="008F0374" w:rsidRDefault="00892548">
      <w:pPr>
        <w:pStyle w:val="aff0"/>
        <w:jc w:val="both"/>
        <w:rPr>
          <w:rFonts w:cstheme="minorHAnsi"/>
          <w:sz w:val="20"/>
          <w:szCs w:val="20"/>
        </w:rPr>
      </w:pPr>
      <w:r w:rsidRPr="008F0374">
        <w:rPr>
          <w:rFonts w:cstheme="minorHAnsi"/>
          <w:sz w:val="20"/>
          <w:szCs w:val="20"/>
        </w:rPr>
        <w:t xml:space="preserve">1.4.9. Продление монтажа оформляется в Сервис центре за отдельную плату – см. раздел Сверхурочное использование выставочной площади </w:t>
      </w:r>
      <w:proofErr w:type="gramStart"/>
      <w:r w:rsidRPr="008F0374">
        <w:rPr>
          <w:rFonts w:cstheme="minorHAnsi"/>
          <w:sz w:val="20"/>
          <w:szCs w:val="20"/>
        </w:rPr>
        <w:t>на  Монтаже</w:t>
      </w:r>
      <w:proofErr w:type="gramEnd"/>
      <w:r w:rsidRPr="008F0374">
        <w:rPr>
          <w:rFonts w:cstheme="minorHAnsi"/>
          <w:sz w:val="20"/>
          <w:szCs w:val="20"/>
        </w:rPr>
        <w:t>/</w:t>
      </w:r>
      <w:r w:rsidRPr="007220B7">
        <w:rPr>
          <w:rFonts w:cstheme="minorHAnsi"/>
          <w:sz w:val="20"/>
          <w:szCs w:val="20"/>
        </w:rPr>
        <w:t>Демонтаже (п.1.7, стр. 13).</w:t>
      </w:r>
    </w:p>
    <w:p w:rsidR="00CD2639" w:rsidRPr="008F0374" w:rsidRDefault="00892548">
      <w:pPr>
        <w:pStyle w:val="aff0"/>
        <w:jc w:val="both"/>
        <w:rPr>
          <w:rFonts w:cstheme="minorHAnsi"/>
          <w:sz w:val="20"/>
          <w:szCs w:val="20"/>
        </w:rPr>
      </w:pPr>
      <w:r w:rsidRPr="008F0374">
        <w:rPr>
          <w:rFonts w:cstheme="minorHAnsi"/>
          <w:sz w:val="20"/>
          <w:szCs w:val="20"/>
        </w:rPr>
        <w:t>1.4.10. Участнику не разрешается без согласования с Генеральным застройщиком осуществлять монтажно-демонтажные и художественно-оформительские работы внутри стандартных стендов.</w:t>
      </w:r>
    </w:p>
    <w:p w:rsidR="00CD2639" w:rsidRPr="008F0374" w:rsidRDefault="00892548">
      <w:pPr>
        <w:pStyle w:val="aff0"/>
        <w:jc w:val="both"/>
        <w:rPr>
          <w:rFonts w:cstheme="minorHAnsi"/>
          <w:sz w:val="20"/>
          <w:szCs w:val="20"/>
        </w:rPr>
      </w:pPr>
      <w:r w:rsidRPr="008F0374">
        <w:rPr>
          <w:rFonts w:cstheme="minorHAnsi"/>
          <w:sz w:val="20"/>
          <w:szCs w:val="20"/>
        </w:rPr>
        <w:t>1.4.11. Выставочная площадь, оплаченная и не занятая Участник</w:t>
      </w:r>
      <w:r w:rsidR="00D63111" w:rsidRPr="008F0374">
        <w:rPr>
          <w:rFonts w:cstheme="minorHAnsi"/>
          <w:sz w:val="20"/>
          <w:szCs w:val="20"/>
        </w:rPr>
        <w:t>ом к 19:00 23</w:t>
      </w:r>
      <w:r w:rsidRPr="008F0374">
        <w:rPr>
          <w:rFonts w:cstheme="minorHAnsi"/>
          <w:sz w:val="20"/>
          <w:szCs w:val="20"/>
        </w:rPr>
        <w:t xml:space="preserve"> июня рассматривается как свободная. Дирекция выставки вправе распорядиться ей по своему усмотрению. При этом средства, оплаченные Участником за эту </w:t>
      </w:r>
      <w:proofErr w:type="gramStart"/>
      <w:r w:rsidRPr="008F0374">
        <w:rPr>
          <w:rFonts w:cstheme="minorHAnsi"/>
          <w:sz w:val="20"/>
          <w:szCs w:val="20"/>
        </w:rPr>
        <w:t>площадь,  не</w:t>
      </w:r>
      <w:proofErr w:type="gramEnd"/>
      <w:r w:rsidRPr="008F0374">
        <w:rPr>
          <w:rFonts w:cstheme="minorHAnsi"/>
          <w:sz w:val="20"/>
          <w:szCs w:val="20"/>
        </w:rPr>
        <w:t xml:space="preserve"> возвращаются. </w:t>
      </w:r>
    </w:p>
    <w:bookmarkEnd w:id="20"/>
    <w:p w:rsidR="00CD2639" w:rsidRPr="008F0374" w:rsidRDefault="00CD2639">
      <w:pPr>
        <w:pStyle w:val="aff0"/>
        <w:rPr>
          <w:rFonts w:cstheme="minorHAnsi"/>
          <w:sz w:val="20"/>
          <w:szCs w:val="20"/>
        </w:rPr>
      </w:pPr>
    </w:p>
    <w:p w:rsidR="00CD2639" w:rsidRPr="008F0374" w:rsidRDefault="00892548">
      <w:pPr>
        <w:pStyle w:val="aff"/>
        <w:numPr>
          <w:ilvl w:val="1"/>
          <w:numId w:val="8"/>
        </w:numPr>
        <w:ind w:left="709" w:hanging="709"/>
        <w:jc w:val="both"/>
        <w:rPr>
          <w:rFonts w:cstheme="minorHAnsi"/>
          <w:b/>
          <w:bCs/>
          <w:color w:val="E96C17"/>
          <w:sz w:val="32"/>
          <w:szCs w:val="32"/>
        </w:rPr>
      </w:pPr>
      <w:bookmarkStart w:id="21" w:name="_Hlk160877793"/>
      <w:r w:rsidRPr="008F0374">
        <w:rPr>
          <w:rFonts w:cstheme="minorHAnsi"/>
          <w:b/>
          <w:bCs/>
          <w:color w:val="E96C17"/>
          <w:sz w:val="32"/>
          <w:szCs w:val="32"/>
        </w:rPr>
        <w:t xml:space="preserve">Демонтаж </w:t>
      </w:r>
    </w:p>
    <w:p w:rsidR="00CD2639" w:rsidRPr="008F0374" w:rsidRDefault="00892548">
      <w:pPr>
        <w:pStyle w:val="aff0"/>
        <w:jc w:val="both"/>
        <w:rPr>
          <w:sz w:val="20"/>
          <w:szCs w:val="20"/>
        </w:rPr>
      </w:pPr>
      <w:r w:rsidRPr="008F0374">
        <w:rPr>
          <w:sz w:val="20"/>
          <w:szCs w:val="20"/>
        </w:rPr>
        <w:t>1.5.1. Демонтаж стендов, упаковка и вывоз экспонатов до закрытия выставки не разрешаются.</w:t>
      </w:r>
    </w:p>
    <w:p w:rsidR="00CD2639" w:rsidRPr="008F0374" w:rsidRDefault="00892548">
      <w:pPr>
        <w:pStyle w:val="aff0"/>
        <w:jc w:val="both"/>
        <w:rPr>
          <w:sz w:val="20"/>
          <w:szCs w:val="20"/>
        </w:rPr>
      </w:pPr>
      <w:r w:rsidRPr="008F0374">
        <w:rPr>
          <w:sz w:val="20"/>
          <w:szCs w:val="20"/>
        </w:rPr>
        <w:t xml:space="preserve">1.5.2. До начала вывоза экспонатов Участник должен сдать Дирекции стенды, оборудование, мебель, инвентарь и др., а также освобожденные выставочные площади </w:t>
      </w:r>
      <w:r w:rsidRPr="00E3224D">
        <w:rPr>
          <w:sz w:val="20"/>
          <w:szCs w:val="20"/>
        </w:rPr>
        <w:t xml:space="preserve">в первоначальном виде, а также в случае </w:t>
      </w:r>
      <w:proofErr w:type="gramStart"/>
      <w:r w:rsidRPr="00E3224D">
        <w:rPr>
          <w:sz w:val="20"/>
          <w:szCs w:val="20"/>
        </w:rPr>
        <w:t>аренды</w:t>
      </w:r>
      <w:r w:rsidRPr="008F0374">
        <w:rPr>
          <w:b/>
          <w:bCs/>
          <w:color w:val="FF0000"/>
          <w:sz w:val="20"/>
          <w:szCs w:val="20"/>
        </w:rPr>
        <w:t xml:space="preserve">  </w:t>
      </w:r>
      <w:r w:rsidRPr="008F0374">
        <w:rPr>
          <w:sz w:val="20"/>
          <w:szCs w:val="20"/>
        </w:rPr>
        <w:t>у</w:t>
      </w:r>
      <w:proofErr w:type="gramEnd"/>
      <w:r w:rsidRPr="008F0374">
        <w:rPr>
          <w:sz w:val="20"/>
          <w:szCs w:val="20"/>
        </w:rPr>
        <w:t xml:space="preserve"> «Крокус Экспо» какого-либо имущества, сдать его по акту в «Крокус Экспо». В противном случае Участнику запрещается вывоз экспонатов с выставочной площади.</w:t>
      </w:r>
    </w:p>
    <w:p w:rsidR="00CD2639" w:rsidRPr="008F0374" w:rsidRDefault="00892548">
      <w:pPr>
        <w:pStyle w:val="aff0"/>
        <w:jc w:val="both"/>
        <w:rPr>
          <w:b/>
          <w:bCs/>
          <w:sz w:val="20"/>
          <w:szCs w:val="20"/>
          <w:u w:val="single"/>
        </w:rPr>
      </w:pPr>
      <w:r w:rsidRPr="008F0374">
        <w:rPr>
          <w:sz w:val="20"/>
          <w:szCs w:val="20"/>
        </w:rPr>
        <w:t xml:space="preserve">1.5.3. В случае утраты или любого повреждения арендованного имущества, Участник обязан оплатить их </w:t>
      </w:r>
      <w:proofErr w:type="gramStart"/>
      <w:r w:rsidRPr="008F0374">
        <w:rPr>
          <w:sz w:val="20"/>
          <w:szCs w:val="20"/>
        </w:rPr>
        <w:t>стоимость  -</w:t>
      </w:r>
      <w:proofErr w:type="gramEnd"/>
      <w:r w:rsidRPr="008F0374">
        <w:rPr>
          <w:sz w:val="20"/>
          <w:szCs w:val="20"/>
        </w:rPr>
        <w:t xml:space="preserve"> </w:t>
      </w:r>
      <w:r w:rsidRPr="008F0374">
        <w:rPr>
          <w:b/>
          <w:bCs/>
          <w:sz w:val="20"/>
          <w:szCs w:val="20"/>
          <w:u w:val="single"/>
        </w:rPr>
        <w:t xml:space="preserve">см. Приложения №№ 2,3 </w:t>
      </w:r>
      <w:r w:rsidRPr="00E3224D">
        <w:rPr>
          <w:b/>
          <w:bCs/>
          <w:sz w:val="20"/>
          <w:szCs w:val="20"/>
          <w:highlight w:val="yellow"/>
          <w:u w:val="single"/>
        </w:rPr>
        <w:t>(стр.29).</w:t>
      </w:r>
      <w:r w:rsidRPr="008F0374">
        <w:rPr>
          <w:b/>
          <w:bCs/>
          <w:sz w:val="20"/>
          <w:szCs w:val="20"/>
          <w:u w:val="single"/>
        </w:rPr>
        <w:t xml:space="preserve">  </w:t>
      </w:r>
    </w:p>
    <w:p w:rsidR="00CD2639" w:rsidRPr="008F0374" w:rsidRDefault="00892548">
      <w:pPr>
        <w:pStyle w:val="aff0"/>
        <w:jc w:val="both"/>
        <w:rPr>
          <w:sz w:val="20"/>
          <w:szCs w:val="20"/>
        </w:rPr>
      </w:pPr>
      <w:r w:rsidRPr="008F0374">
        <w:rPr>
          <w:sz w:val="20"/>
          <w:szCs w:val="20"/>
        </w:rPr>
        <w:t>1.5.4. Ответственность за сохранность экспонатов во время Демонтажа и вывоза экспонатов несет Участник.</w:t>
      </w:r>
    </w:p>
    <w:p w:rsidR="00CD2639" w:rsidRPr="008F0374" w:rsidRDefault="00892548">
      <w:pPr>
        <w:pStyle w:val="aff0"/>
        <w:jc w:val="both"/>
        <w:rPr>
          <w:sz w:val="20"/>
          <w:szCs w:val="20"/>
        </w:rPr>
      </w:pPr>
      <w:r w:rsidRPr="008F0374">
        <w:rPr>
          <w:sz w:val="20"/>
          <w:szCs w:val="20"/>
        </w:rPr>
        <w:t>1.5.5</w:t>
      </w:r>
      <w:r w:rsidRPr="008F0374">
        <w:rPr>
          <w:b/>
          <w:bCs/>
          <w:color w:val="FF0000"/>
          <w:sz w:val="20"/>
          <w:szCs w:val="20"/>
        </w:rPr>
        <w:t>. Участник обязан освободить и привести в первоначальное состояние за свой счёт арендуемую площадь не позднее конца д</w:t>
      </w:r>
      <w:r w:rsidR="00BF584F" w:rsidRPr="008F0374">
        <w:rPr>
          <w:b/>
          <w:bCs/>
          <w:color w:val="FF0000"/>
          <w:sz w:val="20"/>
          <w:szCs w:val="20"/>
        </w:rPr>
        <w:t>емонтажа (16:00 27</w:t>
      </w:r>
      <w:r w:rsidRPr="008F0374">
        <w:rPr>
          <w:b/>
          <w:bCs/>
          <w:color w:val="FF0000"/>
          <w:sz w:val="20"/>
          <w:szCs w:val="20"/>
        </w:rPr>
        <w:t xml:space="preserve"> июня 2024 г.)</w:t>
      </w:r>
      <w:r w:rsidRPr="008F0374">
        <w:rPr>
          <w:color w:val="FF0000"/>
          <w:sz w:val="20"/>
          <w:szCs w:val="20"/>
        </w:rPr>
        <w:t xml:space="preserve"> </w:t>
      </w:r>
      <w:r w:rsidRPr="008F0374">
        <w:rPr>
          <w:sz w:val="20"/>
          <w:szCs w:val="20"/>
        </w:rPr>
        <w:t xml:space="preserve">Все строительные материалы, конструкции и крупногабаритный мусор должны быть вывезены из Павильона или утилизированы в мусорные контейнеры за счет Участника или его застройщика. </w:t>
      </w:r>
      <w:proofErr w:type="spellStart"/>
      <w:r w:rsidRPr="008F0374">
        <w:rPr>
          <w:sz w:val="20"/>
          <w:szCs w:val="20"/>
        </w:rPr>
        <w:t>Неосвобождение</w:t>
      </w:r>
      <w:proofErr w:type="spellEnd"/>
      <w:r w:rsidRPr="008F0374">
        <w:rPr>
          <w:sz w:val="20"/>
          <w:szCs w:val="20"/>
        </w:rPr>
        <w:t xml:space="preserve"> Участником заказанной выставочной площади в данный срок, влечет за собой полную утилизацию всего оставленного на стенде (экспонатов, оборудования, мебели и </w:t>
      </w:r>
      <w:proofErr w:type="spellStart"/>
      <w:r w:rsidRPr="008F0374">
        <w:rPr>
          <w:sz w:val="20"/>
          <w:szCs w:val="20"/>
        </w:rPr>
        <w:t>т.д</w:t>
      </w:r>
      <w:proofErr w:type="spellEnd"/>
      <w:r w:rsidRPr="008F0374">
        <w:rPr>
          <w:sz w:val="20"/>
          <w:szCs w:val="20"/>
        </w:rPr>
        <w:t>) и уплату штрафа, рассчитанного исходя из площади стенда (</w:t>
      </w:r>
      <w:proofErr w:type="spellStart"/>
      <w:r w:rsidRPr="008F0374">
        <w:rPr>
          <w:sz w:val="20"/>
          <w:szCs w:val="20"/>
        </w:rPr>
        <w:t>кв.м</w:t>
      </w:r>
      <w:proofErr w:type="spellEnd"/>
      <w:r w:rsidRPr="008F0374">
        <w:rPr>
          <w:sz w:val="20"/>
          <w:szCs w:val="20"/>
        </w:rPr>
        <w:t>.</w:t>
      </w:r>
      <w:proofErr w:type="gramStart"/>
      <w:r w:rsidRPr="008F0374">
        <w:rPr>
          <w:sz w:val="20"/>
          <w:szCs w:val="20"/>
        </w:rPr>
        <w:t>),  помноженной</w:t>
      </w:r>
      <w:proofErr w:type="gramEnd"/>
      <w:r w:rsidRPr="008F0374">
        <w:rPr>
          <w:sz w:val="20"/>
          <w:szCs w:val="20"/>
        </w:rPr>
        <w:t xml:space="preserve"> на трёхкратную ставку платы за 1 </w:t>
      </w:r>
      <w:proofErr w:type="spellStart"/>
      <w:r w:rsidRPr="008F0374">
        <w:rPr>
          <w:sz w:val="20"/>
          <w:szCs w:val="20"/>
        </w:rPr>
        <w:t>кв.м</w:t>
      </w:r>
      <w:proofErr w:type="spellEnd"/>
      <w:r w:rsidRPr="008F0374">
        <w:rPr>
          <w:sz w:val="20"/>
          <w:szCs w:val="20"/>
        </w:rPr>
        <w:t xml:space="preserve"> выставочной площади.</w:t>
      </w:r>
    </w:p>
    <w:bookmarkEnd w:id="21"/>
    <w:p w:rsidR="00CD2639" w:rsidRPr="008F0374" w:rsidRDefault="00CD2639">
      <w:pPr>
        <w:pStyle w:val="aff0"/>
        <w:jc w:val="both"/>
        <w:rPr>
          <w:sz w:val="20"/>
          <w:szCs w:val="20"/>
        </w:rPr>
      </w:pPr>
    </w:p>
    <w:p w:rsidR="00CD2639" w:rsidRPr="008F0374" w:rsidRDefault="00892548">
      <w:pPr>
        <w:pStyle w:val="aff"/>
        <w:numPr>
          <w:ilvl w:val="1"/>
          <w:numId w:val="8"/>
        </w:numPr>
        <w:ind w:left="567" w:hanging="567"/>
        <w:jc w:val="both"/>
        <w:rPr>
          <w:rFonts w:cstheme="minorHAnsi"/>
          <w:b/>
          <w:bCs/>
          <w:color w:val="E96C17"/>
          <w:sz w:val="32"/>
          <w:szCs w:val="32"/>
        </w:rPr>
      </w:pPr>
      <w:r w:rsidRPr="008F0374">
        <w:rPr>
          <w:rFonts w:cstheme="minorHAnsi"/>
          <w:b/>
          <w:bCs/>
          <w:color w:val="E96C17"/>
          <w:sz w:val="32"/>
          <w:szCs w:val="32"/>
        </w:rPr>
        <w:lastRenderedPageBreak/>
        <w:t xml:space="preserve">Вывоз мусора  </w:t>
      </w:r>
    </w:p>
    <w:p w:rsidR="00CD2639" w:rsidRPr="008F0374" w:rsidRDefault="00892548">
      <w:pPr>
        <w:pStyle w:val="aff0"/>
        <w:jc w:val="both"/>
        <w:rPr>
          <w:sz w:val="20"/>
          <w:szCs w:val="20"/>
        </w:rPr>
      </w:pPr>
      <w:bookmarkStart w:id="22" w:name="_Hlk159947249"/>
      <w:r w:rsidRPr="008F0374">
        <w:rPr>
          <w:sz w:val="20"/>
          <w:szCs w:val="20"/>
        </w:rPr>
        <w:t xml:space="preserve">1.6.1. В период </w:t>
      </w:r>
      <w:r w:rsidRPr="008F0374">
        <w:rPr>
          <w:b/>
          <w:bCs/>
          <w:sz w:val="20"/>
          <w:szCs w:val="20"/>
        </w:rPr>
        <w:t>монтажа и демонтажа</w:t>
      </w:r>
      <w:r w:rsidRPr="008F0374">
        <w:rPr>
          <w:sz w:val="20"/>
          <w:szCs w:val="20"/>
        </w:rPr>
        <w:t xml:space="preserve"> Мероприятия Участник упаковывает строительный мусор и отходы в собственные мешки и затаривает их в контейнеры. Крупногабаритный мусор (мусор, который не помещается в мусорные мешки) Участник затаривает в контейнеры для крупногабаритного мусора. Складирование мусора вне контейнеров запрещается. Мелкий мусор должен быть упакован в мусорные мешки и выставлен в проход. За оставление мусора на месте проведения работ и складирование мусора вне контейнеров Крокус Экспо взимает </w:t>
      </w:r>
      <w:r w:rsidRPr="008F0374">
        <w:rPr>
          <w:b/>
          <w:bCs/>
          <w:sz w:val="20"/>
          <w:szCs w:val="20"/>
        </w:rPr>
        <w:t>штраф</w:t>
      </w:r>
      <w:r w:rsidRPr="008F0374">
        <w:rPr>
          <w:sz w:val="20"/>
          <w:szCs w:val="20"/>
        </w:rPr>
        <w:t xml:space="preserve"> в размере </w:t>
      </w:r>
      <w:r w:rsidRPr="008F0374">
        <w:rPr>
          <w:b/>
          <w:bCs/>
          <w:sz w:val="20"/>
          <w:szCs w:val="20"/>
        </w:rPr>
        <w:t>10 000 руб.</w:t>
      </w:r>
      <w:r w:rsidRPr="008F0374">
        <w:rPr>
          <w:sz w:val="20"/>
          <w:szCs w:val="20"/>
        </w:rPr>
        <w:t xml:space="preserve"> за каждое нарушение. </w:t>
      </w:r>
    </w:p>
    <w:p w:rsidR="00CD2639" w:rsidRPr="008F0374" w:rsidRDefault="00892548">
      <w:pPr>
        <w:pStyle w:val="aff0"/>
        <w:jc w:val="both"/>
        <w:rPr>
          <w:sz w:val="20"/>
          <w:szCs w:val="20"/>
        </w:rPr>
      </w:pPr>
      <w:r w:rsidRPr="008F0374">
        <w:rPr>
          <w:sz w:val="20"/>
          <w:szCs w:val="20"/>
        </w:rPr>
        <w:t xml:space="preserve">1.6.2. Запрещается складирование тары и упаковки на стендах. Для хранения упаковки можно воспользоваться услугами Отдела транспорта и логистики «Крокус </w:t>
      </w:r>
      <w:proofErr w:type="gramStart"/>
      <w:r w:rsidRPr="008F0374">
        <w:rPr>
          <w:sz w:val="20"/>
          <w:szCs w:val="20"/>
        </w:rPr>
        <w:t>Экспо»</w:t>
      </w:r>
      <w:r w:rsidRPr="008F0374">
        <w:rPr>
          <w:sz w:val="20"/>
          <w:szCs w:val="20"/>
        </w:rPr>
        <w:tab/>
      </w:r>
      <w:proofErr w:type="gramEnd"/>
      <w:r w:rsidRPr="008F0374">
        <w:rPr>
          <w:sz w:val="20"/>
          <w:szCs w:val="20"/>
        </w:rPr>
        <w:t>(Тел.: +7 (495) 727-2587б E-</w:t>
      </w:r>
      <w:proofErr w:type="spellStart"/>
      <w:r w:rsidRPr="008F0374">
        <w:rPr>
          <w:sz w:val="20"/>
          <w:szCs w:val="20"/>
        </w:rPr>
        <w:t>mail</w:t>
      </w:r>
      <w:proofErr w:type="spellEnd"/>
      <w:r w:rsidRPr="008F0374">
        <w:rPr>
          <w:sz w:val="20"/>
          <w:szCs w:val="20"/>
        </w:rPr>
        <w:t xml:space="preserve">: </w:t>
      </w:r>
      <w:hyperlink r:id="rId52" w:history="1">
        <w:r w:rsidRPr="008F0374">
          <w:rPr>
            <w:rStyle w:val="afd"/>
            <w:rFonts w:cstheme="minorHAnsi"/>
            <w:sz w:val="20"/>
            <w:szCs w:val="20"/>
          </w:rPr>
          <w:t>Trans@Crocus-Expo.ru</w:t>
        </w:r>
      </w:hyperlink>
      <w:r w:rsidRPr="008F0374">
        <w:rPr>
          <w:sz w:val="20"/>
          <w:szCs w:val="20"/>
        </w:rPr>
        <w:t xml:space="preserve"> ). </w:t>
      </w:r>
    </w:p>
    <w:p w:rsidR="003A0CE3" w:rsidRPr="008F0374" w:rsidRDefault="00892548">
      <w:pPr>
        <w:pStyle w:val="aff0"/>
        <w:jc w:val="both"/>
        <w:rPr>
          <w:sz w:val="20"/>
          <w:szCs w:val="20"/>
        </w:rPr>
      </w:pPr>
      <w:r w:rsidRPr="008F0374">
        <w:rPr>
          <w:sz w:val="20"/>
          <w:szCs w:val="20"/>
        </w:rPr>
        <w:t xml:space="preserve">1.6.3. </w:t>
      </w:r>
      <w:r w:rsidRPr="008F0374">
        <w:rPr>
          <w:b/>
          <w:bCs/>
          <w:sz w:val="20"/>
          <w:szCs w:val="20"/>
        </w:rPr>
        <w:t>Выкладывание мусора в проходы</w:t>
      </w:r>
      <w:r w:rsidRPr="008F0374">
        <w:rPr>
          <w:sz w:val="20"/>
          <w:szCs w:val="20"/>
        </w:rPr>
        <w:t xml:space="preserve"> </w:t>
      </w:r>
      <w:r w:rsidRPr="008F0374">
        <w:rPr>
          <w:b/>
          <w:bCs/>
          <w:sz w:val="20"/>
          <w:szCs w:val="20"/>
        </w:rPr>
        <w:t>после Завершающей Окончательной уборки запрещается</w:t>
      </w:r>
      <w:r w:rsidRPr="008F0374">
        <w:rPr>
          <w:sz w:val="20"/>
          <w:szCs w:val="20"/>
        </w:rPr>
        <w:t>. За нарушения этого требования Участник оплачивает уборку проходов в двойном размере</w:t>
      </w:r>
      <w:r w:rsidR="003A0CE3" w:rsidRPr="008F0374">
        <w:rPr>
          <w:sz w:val="20"/>
          <w:szCs w:val="20"/>
        </w:rPr>
        <w:t>.</w:t>
      </w:r>
      <w:r w:rsidRPr="008F0374">
        <w:rPr>
          <w:sz w:val="20"/>
          <w:szCs w:val="20"/>
        </w:rPr>
        <w:t xml:space="preserve"> </w:t>
      </w:r>
      <w:bookmarkEnd w:id="22"/>
    </w:p>
    <w:p w:rsidR="00CD2639" w:rsidRPr="008F0374" w:rsidRDefault="00892548">
      <w:pPr>
        <w:pStyle w:val="aff0"/>
        <w:jc w:val="both"/>
        <w:rPr>
          <w:sz w:val="20"/>
          <w:szCs w:val="20"/>
        </w:rPr>
      </w:pPr>
      <w:r w:rsidRPr="008F0374">
        <w:rPr>
          <w:sz w:val="20"/>
          <w:szCs w:val="20"/>
        </w:rPr>
        <w:t>1.6.4.</w:t>
      </w:r>
      <w:r w:rsidRPr="008F0374">
        <w:rPr>
          <w:b/>
          <w:bCs/>
          <w:sz w:val="20"/>
          <w:szCs w:val="20"/>
        </w:rPr>
        <w:t xml:space="preserve"> По окончании демонтажа</w:t>
      </w:r>
      <w:r w:rsidRPr="008F0374">
        <w:rPr>
          <w:sz w:val="20"/>
          <w:szCs w:val="20"/>
        </w:rPr>
        <w:t xml:space="preserve"> выставки силами Участника и за его счет все стенды должны быть приведены в первоначальное состояние, освобождены от экспонатов, мусора, собственные баннеры и п</w:t>
      </w:r>
      <w:r w:rsidR="00871AB6" w:rsidRPr="008F0374">
        <w:rPr>
          <w:sz w:val="20"/>
          <w:szCs w:val="20"/>
        </w:rPr>
        <w:t xml:space="preserve">остеры Участника сняты со стен </w:t>
      </w:r>
      <w:r w:rsidRPr="008F0374">
        <w:rPr>
          <w:sz w:val="20"/>
          <w:szCs w:val="20"/>
        </w:rPr>
        <w:t>(в случае</w:t>
      </w:r>
      <w:r w:rsidR="00871AB6" w:rsidRPr="008F0374">
        <w:rPr>
          <w:sz w:val="20"/>
          <w:szCs w:val="20"/>
        </w:rPr>
        <w:t xml:space="preserve"> повреждения стеновых панелей и другого оборудования/мебели</w:t>
      </w:r>
      <w:r w:rsidRPr="008F0374">
        <w:rPr>
          <w:sz w:val="20"/>
          <w:szCs w:val="20"/>
        </w:rPr>
        <w:t xml:space="preserve">, Участник обязан оплатить их </w:t>
      </w:r>
      <w:proofErr w:type="gramStart"/>
      <w:r w:rsidRPr="008F0374">
        <w:rPr>
          <w:sz w:val="20"/>
          <w:szCs w:val="20"/>
        </w:rPr>
        <w:t>стоимость  -</w:t>
      </w:r>
      <w:proofErr w:type="gramEnd"/>
      <w:r w:rsidRPr="008F0374">
        <w:rPr>
          <w:sz w:val="20"/>
          <w:szCs w:val="20"/>
        </w:rPr>
        <w:t xml:space="preserve"> см. Приложения №№ 3,4 (</w:t>
      </w:r>
      <w:r w:rsidRPr="00884178">
        <w:rPr>
          <w:sz w:val="20"/>
          <w:szCs w:val="20"/>
          <w:highlight w:val="yellow"/>
        </w:rPr>
        <w:t>стр.30).</w:t>
      </w:r>
      <w:r w:rsidRPr="008F0374">
        <w:rPr>
          <w:sz w:val="20"/>
          <w:szCs w:val="20"/>
        </w:rPr>
        <w:t xml:space="preserve">  </w:t>
      </w:r>
    </w:p>
    <w:p w:rsidR="00B54ED9" w:rsidRPr="008F0374" w:rsidRDefault="00892548">
      <w:pPr>
        <w:pStyle w:val="aff0"/>
        <w:jc w:val="both"/>
        <w:rPr>
          <w:sz w:val="20"/>
          <w:szCs w:val="20"/>
        </w:rPr>
      </w:pPr>
      <w:r w:rsidRPr="008F0374">
        <w:rPr>
          <w:sz w:val="20"/>
          <w:szCs w:val="20"/>
        </w:rPr>
        <w:t xml:space="preserve">При эксклюзивной застройке площадь должна быть освобождена от конструкций, напольного покрытия и скотча. </w:t>
      </w:r>
    </w:p>
    <w:p w:rsidR="00CD2639" w:rsidRPr="008F0374" w:rsidRDefault="00892548">
      <w:pPr>
        <w:pStyle w:val="aff0"/>
        <w:jc w:val="both"/>
        <w:rPr>
          <w:sz w:val="20"/>
          <w:szCs w:val="20"/>
        </w:rPr>
      </w:pPr>
      <w:r w:rsidRPr="008F0374">
        <w:rPr>
          <w:sz w:val="20"/>
          <w:szCs w:val="20"/>
        </w:rPr>
        <w:t>При нарушении Участником вышеуказанных правил все дополнительные расходы по уборке проходов, прилегающих к его стенду, утилизацию крупногабаритного мусора, чистку конструкций стенда будут взысканы с Участника.</w:t>
      </w:r>
      <w:r w:rsidRPr="008F0374">
        <w:t xml:space="preserve"> </w:t>
      </w:r>
    </w:p>
    <w:p w:rsidR="00CD2639" w:rsidRPr="008F0374" w:rsidRDefault="00CD2639">
      <w:pPr>
        <w:pStyle w:val="aff0"/>
        <w:rPr>
          <w:sz w:val="20"/>
          <w:szCs w:val="20"/>
        </w:rPr>
      </w:pPr>
    </w:p>
    <w:p w:rsidR="00CD2639" w:rsidRPr="008F0374" w:rsidRDefault="00892548">
      <w:pPr>
        <w:pStyle w:val="aff"/>
        <w:numPr>
          <w:ilvl w:val="1"/>
          <w:numId w:val="8"/>
        </w:numPr>
        <w:ind w:left="567" w:hanging="567"/>
        <w:jc w:val="both"/>
        <w:rPr>
          <w:rFonts w:cstheme="minorHAnsi"/>
          <w:b/>
          <w:bCs/>
          <w:color w:val="E96C17"/>
          <w:sz w:val="32"/>
          <w:szCs w:val="32"/>
        </w:rPr>
      </w:pPr>
      <w:bookmarkStart w:id="23" w:name="_Hlk159584863"/>
      <w:r w:rsidRPr="008F0374">
        <w:rPr>
          <w:rFonts w:cstheme="minorHAnsi"/>
          <w:b/>
          <w:bCs/>
          <w:color w:val="E96C17"/>
          <w:sz w:val="32"/>
          <w:szCs w:val="32"/>
        </w:rPr>
        <w:t xml:space="preserve">Сверхурочное использование выставочной площади </w:t>
      </w:r>
      <w:proofErr w:type="gramStart"/>
      <w:r w:rsidRPr="008F0374">
        <w:rPr>
          <w:rFonts w:cstheme="minorHAnsi"/>
          <w:b/>
          <w:bCs/>
          <w:color w:val="E96C17"/>
          <w:sz w:val="32"/>
          <w:szCs w:val="32"/>
        </w:rPr>
        <w:t>на  Монтаже</w:t>
      </w:r>
      <w:proofErr w:type="gramEnd"/>
    </w:p>
    <w:bookmarkEnd w:id="23"/>
    <w:p w:rsidR="00CD2639" w:rsidRDefault="00892548">
      <w:pPr>
        <w:spacing w:after="0" w:line="240" w:lineRule="auto"/>
        <w:rPr>
          <w:rFonts w:cstheme="minorHAnsi"/>
          <w:color w:val="000000"/>
          <w:sz w:val="20"/>
          <w:szCs w:val="20"/>
        </w:rPr>
      </w:pPr>
      <w:r w:rsidRPr="008F0374">
        <w:rPr>
          <w:rFonts w:cstheme="minorHAnsi"/>
          <w:color w:val="000000"/>
          <w:sz w:val="20"/>
          <w:szCs w:val="20"/>
        </w:rPr>
        <w:t>1.7.1.</w:t>
      </w:r>
      <w:r w:rsidRPr="008F0374">
        <w:rPr>
          <w:rFonts w:cstheme="minorHAnsi"/>
          <w:b/>
          <w:bCs/>
          <w:color w:val="000000"/>
          <w:sz w:val="20"/>
          <w:szCs w:val="20"/>
        </w:rPr>
        <w:t xml:space="preserve">  </w:t>
      </w:r>
      <w:r w:rsidRPr="008F0374">
        <w:rPr>
          <w:rFonts w:cstheme="minorHAnsi"/>
          <w:color w:val="000000"/>
          <w:sz w:val="20"/>
          <w:szCs w:val="20"/>
        </w:rPr>
        <w:t xml:space="preserve">Участник может заказать дополнительное использование выставочной площади для монтажа, при наличии возможности и по согласованию с «Крокус Экспо», по расценкам «Крокус Экспо» - см.  Справочник услуг </w:t>
      </w:r>
    </w:p>
    <w:p w:rsidR="00884178" w:rsidRPr="008F0374" w:rsidRDefault="00C0323A">
      <w:pPr>
        <w:spacing w:after="0" w:line="240" w:lineRule="auto"/>
        <w:rPr>
          <w:rFonts w:cstheme="minorHAnsi"/>
          <w:color w:val="000000"/>
          <w:sz w:val="20"/>
          <w:szCs w:val="20"/>
        </w:rPr>
      </w:pPr>
      <w:hyperlink r:id="rId53" w:history="1">
        <w:r w:rsidR="00884178" w:rsidRPr="00DC050A">
          <w:rPr>
            <w:rStyle w:val="afd"/>
            <w:rFonts w:cstheme="minorHAnsi"/>
            <w:sz w:val="20"/>
            <w:szCs w:val="20"/>
          </w:rPr>
          <w:t>https://www.crocus-expo.ru/upload/all/2026/СУ_T-RUR'26_25.12.2025.pdf</w:t>
        </w:r>
      </w:hyperlink>
      <w:r w:rsidR="00884178">
        <w:rPr>
          <w:rFonts w:cstheme="minorHAnsi"/>
          <w:color w:val="000000"/>
          <w:sz w:val="20"/>
          <w:szCs w:val="20"/>
        </w:rPr>
        <w:t xml:space="preserve">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1.7.2.</w:t>
      </w:r>
      <w:r w:rsidRPr="008F0374">
        <w:rPr>
          <w:rFonts w:cstheme="minorHAnsi"/>
          <w:b/>
          <w:bCs/>
          <w:color w:val="000000"/>
          <w:sz w:val="20"/>
          <w:szCs w:val="20"/>
        </w:rPr>
        <w:t xml:space="preserve"> </w:t>
      </w:r>
      <w:r w:rsidRPr="008F0374">
        <w:rPr>
          <w:rFonts w:cstheme="minorHAnsi"/>
          <w:color w:val="000000"/>
          <w:sz w:val="20"/>
          <w:szCs w:val="20"/>
        </w:rPr>
        <w:t xml:space="preserve">Сверхурочное использование Выставочной площади оформляется в Отделе «Сервис-центр» (стойка «Информация и оформление услуг») не позднее 18:00 часов дня Сверхурочного использования Выставочной площади. </w:t>
      </w:r>
    </w:p>
    <w:p w:rsidR="009D7CB9" w:rsidRPr="008F0374" w:rsidRDefault="00892548" w:rsidP="009D7CB9">
      <w:pPr>
        <w:spacing w:after="0" w:line="240" w:lineRule="auto"/>
        <w:jc w:val="both"/>
        <w:rPr>
          <w:rFonts w:cstheme="minorHAnsi"/>
          <w:color w:val="000000"/>
          <w:sz w:val="20"/>
          <w:szCs w:val="20"/>
        </w:rPr>
      </w:pPr>
      <w:r w:rsidRPr="008F0374">
        <w:rPr>
          <w:rFonts w:cstheme="minorHAnsi"/>
          <w:color w:val="000000"/>
          <w:sz w:val="20"/>
          <w:szCs w:val="20"/>
        </w:rPr>
        <w:t>1.7.3.</w:t>
      </w:r>
      <w:r w:rsidRPr="008F0374">
        <w:rPr>
          <w:rFonts w:cstheme="minorHAnsi"/>
          <w:b/>
          <w:bCs/>
          <w:color w:val="000000"/>
          <w:sz w:val="20"/>
          <w:szCs w:val="20"/>
        </w:rPr>
        <w:t xml:space="preserve"> </w:t>
      </w:r>
      <w:r w:rsidR="009D7CB9" w:rsidRPr="008F0374">
        <w:rPr>
          <w:rFonts w:cstheme="minorHAnsi"/>
          <w:color w:val="000000"/>
          <w:sz w:val="20"/>
          <w:szCs w:val="20"/>
        </w:rPr>
        <w:t>В рамках Общего периода проведения Мероприятия площадь для сверхурочного использования для монтажных работ предоставляется:</w:t>
      </w:r>
    </w:p>
    <w:p w:rsidR="009D7CB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 xml:space="preserve">Ночь с 21 на 22 июня и ночь с 22 на 23 июня: </w:t>
      </w:r>
      <w:r w:rsidR="009D7CB9" w:rsidRPr="008F0374">
        <w:rPr>
          <w:rFonts w:cstheme="minorHAnsi"/>
          <w:color w:val="000000"/>
          <w:sz w:val="20"/>
          <w:szCs w:val="20"/>
        </w:rPr>
        <w:t>с 20:00 до 08:00, весь период целиком.</w:t>
      </w:r>
    </w:p>
    <w:p w:rsidR="009D7CB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Ночь с 23 на 24 июня</w:t>
      </w:r>
      <w:r w:rsidR="009D7CB9" w:rsidRPr="008F0374">
        <w:rPr>
          <w:rFonts w:cstheme="minorHAnsi"/>
          <w:color w:val="000000"/>
          <w:sz w:val="20"/>
          <w:szCs w:val="20"/>
        </w:rPr>
        <w:t>:</w:t>
      </w:r>
    </w:p>
    <w:p w:rsidR="009D7CB9" w:rsidRPr="008F0374" w:rsidRDefault="009D7CB9" w:rsidP="009D7CB9">
      <w:pPr>
        <w:spacing w:after="0" w:line="240" w:lineRule="auto"/>
        <w:jc w:val="both"/>
        <w:rPr>
          <w:rFonts w:cstheme="minorHAnsi"/>
          <w:color w:val="000000"/>
          <w:sz w:val="20"/>
          <w:szCs w:val="20"/>
        </w:rPr>
      </w:pPr>
      <w:r w:rsidRPr="008F0374">
        <w:rPr>
          <w:rFonts w:cstheme="minorHAnsi"/>
          <w:color w:val="000000"/>
          <w:sz w:val="20"/>
          <w:szCs w:val="20"/>
        </w:rPr>
        <w:t>- с 20:00 до 00:00, весь период целиком;</w:t>
      </w:r>
    </w:p>
    <w:p w:rsidR="00B54ED9" w:rsidRPr="008F0374" w:rsidRDefault="00B54ED9" w:rsidP="009D7CB9">
      <w:pPr>
        <w:spacing w:after="0" w:line="240" w:lineRule="auto"/>
        <w:jc w:val="both"/>
        <w:rPr>
          <w:rFonts w:cstheme="minorHAnsi"/>
          <w:color w:val="000000"/>
          <w:sz w:val="20"/>
          <w:szCs w:val="20"/>
        </w:rPr>
      </w:pPr>
      <w:r w:rsidRPr="008F0374">
        <w:rPr>
          <w:rFonts w:cstheme="minorHAnsi"/>
          <w:color w:val="000000"/>
          <w:sz w:val="20"/>
          <w:szCs w:val="20"/>
        </w:rPr>
        <w:t>или</w:t>
      </w:r>
    </w:p>
    <w:p w:rsidR="009D7CB9" w:rsidRPr="008F0374" w:rsidRDefault="009D7CB9" w:rsidP="009D7CB9">
      <w:pPr>
        <w:spacing w:after="0" w:line="240" w:lineRule="auto"/>
        <w:jc w:val="both"/>
        <w:rPr>
          <w:rFonts w:cstheme="minorHAnsi"/>
          <w:color w:val="000000"/>
          <w:sz w:val="20"/>
          <w:szCs w:val="20"/>
        </w:rPr>
      </w:pPr>
      <w:r w:rsidRPr="008F0374">
        <w:rPr>
          <w:rFonts w:cstheme="minorHAnsi"/>
          <w:color w:val="000000"/>
          <w:sz w:val="20"/>
          <w:szCs w:val="20"/>
        </w:rPr>
        <w:t>- с 20:00 до 07:00, весь период целиком.</w:t>
      </w:r>
    </w:p>
    <w:p w:rsidR="00CD2639" w:rsidRPr="008F0374" w:rsidRDefault="00892548">
      <w:pPr>
        <w:spacing w:after="0" w:line="240" w:lineRule="auto"/>
        <w:jc w:val="both"/>
        <w:rPr>
          <w:rFonts w:cstheme="minorHAnsi"/>
          <w:b/>
          <w:bCs/>
          <w:color w:val="000000"/>
          <w:sz w:val="20"/>
          <w:szCs w:val="20"/>
        </w:rPr>
      </w:pPr>
      <w:r w:rsidRPr="008F0374">
        <w:rPr>
          <w:rFonts w:cstheme="minorHAnsi"/>
          <w:color w:val="000000"/>
          <w:sz w:val="20"/>
          <w:szCs w:val="20"/>
        </w:rPr>
        <w:t>1.7.4.</w:t>
      </w:r>
      <w:r w:rsidRPr="008F0374">
        <w:rPr>
          <w:rFonts w:cstheme="minorHAnsi"/>
          <w:b/>
          <w:bCs/>
          <w:color w:val="000000"/>
          <w:sz w:val="20"/>
          <w:szCs w:val="20"/>
        </w:rPr>
        <w:t xml:space="preserve">  При Сверхурочном использовании Выставочной площади для проведения монтажных работ в</w:t>
      </w:r>
      <w:r w:rsidR="00B54ED9" w:rsidRPr="008F0374">
        <w:rPr>
          <w:rFonts w:cstheme="minorHAnsi"/>
          <w:b/>
          <w:bCs/>
          <w:color w:val="000000"/>
          <w:sz w:val="20"/>
          <w:szCs w:val="20"/>
        </w:rPr>
        <w:t xml:space="preserve"> ночь с 23 на 24 июня</w:t>
      </w:r>
      <w:r w:rsidRPr="008F0374">
        <w:rPr>
          <w:rFonts w:cstheme="minorHAnsi"/>
          <w:b/>
          <w:bCs/>
          <w:color w:val="000000"/>
          <w:sz w:val="20"/>
          <w:szCs w:val="20"/>
        </w:rPr>
        <w:t xml:space="preserve"> тариф увеличивается на 100 (сто) процентов.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1.7.5.</w:t>
      </w:r>
      <w:r w:rsidRPr="008F0374">
        <w:rPr>
          <w:rFonts w:cstheme="minorHAnsi"/>
          <w:b/>
          <w:bCs/>
          <w:color w:val="000000"/>
          <w:sz w:val="20"/>
          <w:szCs w:val="20"/>
        </w:rPr>
        <w:t xml:space="preserve"> </w:t>
      </w:r>
      <w:r w:rsidRPr="008F0374">
        <w:rPr>
          <w:rFonts w:cstheme="minorHAnsi"/>
          <w:color w:val="000000"/>
          <w:sz w:val="20"/>
          <w:szCs w:val="20"/>
        </w:rPr>
        <w:t xml:space="preserve">В случаях оформления Сверхурочного использования Выставочной площади в период монтажа, Участник и/или Застройщик обязан обеспечить на месте работ присутствие своего уполномоченного представителя, а также ответственных за соблюдение правил по охране труда лиц из проводящих работы компаний.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1.7.6.</w:t>
      </w:r>
      <w:r w:rsidRPr="008F0374">
        <w:rPr>
          <w:rFonts w:cstheme="minorHAnsi"/>
          <w:b/>
          <w:bCs/>
          <w:color w:val="000000"/>
          <w:sz w:val="20"/>
          <w:szCs w:val="20"/>
        </w:rPr>
        <w:t xml:space="preserve"> </w:t>
      </w:r>
      <w:r w:rsidRPr="008F0374">
        <w:rPr>
          <w:rFonts w:cstheme="minorHAnsi"/>
          <w:color w:val="000000"/>
          <w:sz w:val="20"/>
          <w:szCs w:val="20"/>
        </w:rPr>
        <w:t xml:space="preserve">При сверхурочном использовании Выставочной площади в Общий период проведения Выставки </w:t>
      </w:r>
      <w:r w:rsidRPr="008F0374">
        <w:rPr>
          <w:rFonts w:cstheme="minorHAnsi"/>
          <w:b/>
          <w:bCs/>
          <w:color w:val="000000"/>
          <w:sz w:val="20"/>
          <w:szCs w:val="20"/>
        </w:rPr>
        <w:t>в</w:t>
      </w:r>
      <w:r w:rsidRPr="008F0374">
        <w:rPr>
          <w:rFonts w:cstheme="minorHAnsi"/>
          <w:color w:val="000000"/>
          <w:sz w:val="20"/>
          <w:szCs w:val="20"/>
        </w:rPr>
        <w:t xml:space="preserve"> </w:t>
      </w:r>
      <w:r w:rsidRPr="008F0374">
        <w:rPr>
          <w:rFonts w:cstheme="minorHAnsi"/>
          <w:b/>
          <w:bCs/>
          <w:color w:val="000000"/>
          <w:sz w:val="20"/>
          <w:szCs w:val="20"/>
        </w:rPr>
        <w:t>ночное время</w:t>
      </w:r>
      <w:r w:rsidRPr="008F0374">
        <w:rPr>
          <w:rFonts w:cstheme="minorHAnsi"/>
          <w:color w:val="000000"/>
          <w:sz w:val="20"/>
          <w:szCs w:val="20"/>
        </w:rPr>
        <w:t xml:space="preserve"> (с 20:00 часов до 08:00 часов) «Крокус Экспо» обеспечивает комплекс мероприятий, направленных на соблюдение общественного порядка при выполнении работ в указанное время. При этом Участник оплачивает все связанные с этим расходы. </w:t>
      </w:r>
    </w:p>
    <w:p w:rsidR="00CD2639" w:rsidRPr="008F0374" w:rsidRDefault="00892548">
      <w:pPr>
        <w:spacing w:after="0" w:line="240" w:lineRule="auto"/>
        <w:jc w:val="both"/>
        <w:rPr>
          <w:rFonts w:cstheme="minorHAnsi"/>
          <w:color w:val="000000"/>
          <w:sz w:val="20"/>
          <w:szCs w:val="20"/>
        </w:rPr>
      </w:pPr>
      <w:r w:rsidRPr="008F0374">
        <w:rPr>
          <w:rFonts w:cstheme="minorHAnsi"/>
          <w:color w:val="000000"/>
          <w:sz w:val="20"/>
          <w:szCs w:val="20"/>
        </w:rPr>
        <w:t>1.7.7.</w:t>
      </w:r>
      <w:r w:rsidRPr="008F0374">
        <w:rPr>
          <w:rFonts w:cstheme="minorHAnsi"/>
          <w:b/>
          <w:bCs/>
          <w:color w:val="000000"/>
          <w:sz w:val="20"/>
          <w:szCs w:val="20"/>
        </w:rPr>
        <w:t xml:space="preserve"> </w:t>
      </w:r>
      <w:r w:rsidRPr="008F0374">
        <w:rPr>
          <w:rFonts w:cstheme="minorHAnsi"/>
          <w:color w:val="000000"/>
          <w:sz w:val="20"/>
          <w:szCs w:val="20"/>
        </w:rPr>
        <w:t xml:space="preserve">В ночное время Сверхурочного использования Выставочной площади (с 20:00 часов до 08:00 часов), завоз/вывоз грузов на Выставочную площадь допускается по согласованию с «Крокус Экспо», при этом Участник оплачивает все связанные с этим расходы. </w:t>
      </w:r>
      <w:r w:rsidR="0025237B" w:rsidRPr="008F0374">
        <w:rPr>
          <w:rFonts w:cstheme="minorHAnsi"/>
          <w:color w:val="000000"/>
          <w:sz w:val="20"/>
          <w:szCs w:val="20"/>
        </w:rPr>
        <w:t xml:space="preserve">При заказе пропуска в зону ПРР в этот период, стоимость пропуска увеличивается на 100%. </w:t>
      </w:r>
    </w:p>
    <w:p w:rsidR="00CD2639" w:rsidRPr="008F0374" w:rsidRDefault="00892548">
      <w:pPr>
        <w:spacing w:after="0" w:line="240" w:lineRule="auto"/>
        <w:jc w:val="both"/>
        <w:rPr>
          <w:rFonts w:cstheme="minorHAnsi"/>
          <w:color w:val="FF0000"/>
          <w:sz w:val="20"/>
          <w:szCs w:val="20"/>
        </w:rPr>
      </w:pPr>
      <w:r w:rsidRPr="008F0374">
        <w:rPr>
          <w:rFonts w:cstheme="minorHAnsi"/>
          <w:color w:val="000000"/>
          <w:sz w:val="20"/>
          <w:szCs w:val="20"/>
        </w:rPr>
        <w:t>1.7.8.</w:t>
      </w:r>
      <w:r w:rsidRPr="008F0374">
        <w:rPr>
          <w:rFonts w:cstheme="minorHAnsi"/>
          <w:b/>
          <w:bCs/>
          <w:color w:val="000000"/>
          <w:sz w:val="20"/>
          <w:szCs w:val="20"/>
        </w:rPr>
        <w:t xml:space="preserve"> </w:t>
      </w:r>
      <w:r w:rsidRPr="008F0374">
        <w:rPr>
          <w:rFonts w:cstheme="minorHAnsi"/>
          <w:b/>
          <w:bCs/>
          <w:color w:val="FF0000"/>
          <w:sz w:val="20"/>
          <w:szCs w:val="20"/>
        </w:rPr>
        <w:t xml:space="preserve">Сверхурочное использование Выставочной площади возможно только после полного ее освобождения от всех находящихся там лиц! После чего на Выставочную площадь допускаются лица, оформившие ее Сверхурочное использование. (сначала все Участники выходят из зала, потом в зал допускаются сотрудники компании, которая оформила Сверхурочное использование выставочной площади). </w:t>
      </w:r>
    </w:p>
    <w:p w:rsidR="00CD2639" w:rsidRDefault="00892548">
      <w:pPr>
        <w:rPr>
          <w:rFonts w:cstheme="minorHAnsi"/>
          <w:b/>
          <w:bCs/>
          <w:color w:val="006600"/>
          <w:sz w:val="20"/>
          <w:szCs w:val="20"/>
        </w:rPr>
      </w:pPr>
      <w:r w:rsidRPr="008F0374">
        <w:rPr>
          <w:rFonts w:cstheme="minorHAnsi"/>
          <w:b/>
          <w:bCs/>
          <w:color w:val="006600"/>
          <w:sz w:val="20"/>
          <w:szCs w:val="20"/>
        </w:rPr>
        <w:t xml:space="preserve">  </w:t>
      </w:r>
    </w:p>
    <w:p w:rsidR="007220B7" w:rsidRPr="008F0374" w:rsidRDefault="007220B7">
      <w:pPr>
        <w:rPr>
          <w:rFonts w:cstheme="minorHAnsi"/>
          <w:b/>
          <w:bCs/>
          <w:color w:val="006600"/>
          <w:sz w:val="20"/>
          <w:szCs w:val="20"/>
        </w:rPr>
      </w:pPr>
    </w:p>
    <w:p w:rsidR="00CD2639" w:rsidRPr="008F0374" w:rsidRDefault="00892548">
      <w:pPr>
        <w:rPr>
          <w:rFonts w:cstheme="minorHAnsi"/>
          <w:b/>
          <w:bCs/>
          <w:color w:val="E96C17"/>
          <w:sz w:val="32"/>
          <w:szCs w:val="32"/>
        </w:rPr>
      </w:pPr>
      <w:bookmarkStart w:id="24" w:name="_Hlk160883455"/>
      <w:r w:rsidRPr="008F0374">
        <w:rPr>
          <w:rFonts w:cstheme="minorHAnsi"/>
          <w:b/>
          <w:bCs/>
          <w:color w:val="E96C17"/>
          <w:sz w:val="32"/>
          <w:szCs w:val="32"/>
          <w:lang w:val="en-US"/>
        </w:rPr>
        <w:lastRenderedPageBreak/>
        <w:t xml:space="preserve">2. </w:t>
      </w:r>
      <w:r w:rsidRPr="008F0374">
        <w:rPr>
          <w:rFonts w:cstheme="minorHAnsi"/>
          <w:b/>
          <w:bCs/>
          <w:color w:val="E96C17"/>
          <w:sz w:val="32"/>
          <w:szCs w:val="32"/>
        </w:rPr>
        <w:t>ВЫСТАВКА</w:t>
      </w:r>
    </w:p>
    <w:p w:rsidR="00CD2639" w:rsidRPr="008F0374" w:rsidRDefault="00892548">
      <w:pPr>
        <w:pStyle w:val="aff"/>
        <w:numPr>
          <w:ilvl w:val="1"/>
          <w:numId w:val="11"/>
        </w:numPr>
        <w:ind w:left="567" w:hanging="567"/>
        <w:rPr>
          <w:rFonts w:cstheme="minorHAnsi"/>
          <w:b/>
          <w:bCs/>
          <w:color w:val="E96C17"/>
          <w:sz w:val="32"/>
          <w:szCs w:val="32"/>
        </w:rPr>
      </w:pPr>
      <w:r w:rsidRPr="008F0374">
        <w:rPr>
          <w:rFonts w:cstheme="minorHAnsi"/>
          <w:b/>
          <w:bCs/>
          <w:color w:val="E96C17"/>
          <w:sz w:val="32"/>
          <w:szCs w:val="32"/>
        </w:rPr>
        <w:t>Режим охраны</w:t>
      </w:r>
    </w:p>
    <w:p w:rsidR="00CD2639" w:rsidRPr="009C5A65" w:rsidRDefault="00892548" w:rsidP="0013395F">
      <w:pPr>
        <w:pStyle w:val="aff0"/>
        <w:jc w:val="both"/>
        <w:rPr>
          <w:sz w:val="20"/>
          <w:szCs w:val="20"/>
        </w:rPr>
      </w:pPr>
      <w:r w:rsidRPr="009C5A65">
        <w:rPr>
          <w:sz w:val="20"/>
          <w:szCs w:val="20"/>
        </w:rPr>
        <w:t xml:space="preserve">2.1.1. Общую охрану Выставочного центра организует Крокус Экспо. Услуги охраны на территории Выставочного центра могут быть заказаны только у Крокус Экспо. </w:t>
      </w:r>
    </w:p>
    <w:p w:rsidR="00CD2639" w:rsidRPr="009C5A65" w:rsidRDefault="000C7F53" w:rsidP="0013395F">
      <w:pPr>
        <w:pStyle w:val="aff0"/>
        <w:jc w:val="both"/>
        <w:rPr>
          <w:sz w:val="20"/>
          <w:szCs w:val="20"/>
        </w:rPr>
      </w:pPr>
      <w:r>
        <w:rPr>
          <w:sz w:val="20"/>
          <w:szCs w:val="20"/>
        </w:rPr>
        <w:t xml:space="preserve">2.1.2. В период с </w:t>
      </w:r>
      <w:r w:rsidRPr="000C7F53">
        <w:rPr>
          <w:sz w:val="20"/>
          <w:szCs w:val="20"/>
        </w:rPr>
        <w:t>19</w:t>
      </w:r>
      <w:r w:rsidR="00892548" w:rsidRPr="009C5A65">
        <w:rPr>
          <w:sz w:val="20"/>
          <w:szCs w:val="20"/>
        </w:rPr>
        <w:t>:00 часов до 0</w:t>
      </w:r>
      <w:r w:rsidRPr="000C7F53">
        <w:rPr>
          <w:sz w:val="20"/>
          <w:szCs w:val="20"/>
        </w:rPr>
        <w:t>9</w:t>
      </w:r>
      <w:r w:rsidR="00892548" w:rsidRPr="009C5A65">
        <w:rPr>
          <w:sz w:val="20"/>
          <w:szCs w:val="20"/>
        </w:rPr>
        <w:t>:00 часов выставочные залы закрываются, опечатываются и передаются под охрану. Нахождение кого-либо в опечатанных залах запрещается.</w:t>
      </w:r>
    </w:p>
    <w:p w:rsidR="00CD2639" w:rsidRPr="009C5A65" w:rsidRDefault="00892548" w:rsidP="0013395F">
      <w:pPr>
        <w:pStyle w:val="aff0"/>
        <w:jc w:val="both"/>
        <w:rPr>
          <w:sz w:val="20"/>
          <w:szCs w:val="20"/>
        </w:rPr>
      </w:pPr>
      <w:r w:rsidRPr="009C5A65">
        <w:rPr>
          <w:sz w:val="20"/>
          <w:szCs w:val="20"/>
        </w:rPr>
        <w:t>2.1.3. Служба охраны, равно как и Дирекция выставки не могут к</w:t>
      </w:r>
      <w:r w:rsidR="00971076">
        <w:rPr>
          <w:sz w:val="20"/>
          <w:szCs w:val="20"/>
        </w:rPr>
        <w:t xml:space="preserve">онтролировать ситуацию </w:t>
      </w:r>
      <w:r w:rsidRPr="009C5A65">
        <w:rPr>
          <w:sz w:val="20"/>
          <w:szCs w:val="20"/>
        </w:rPr>
        <w:t>на каждом стенде и не несут ответственности за сохранность Вашего имущества на стенде</w:t>
      </w:r>
      <w:r w:rsidRPr="009C5A65">
        <w:rPr>
          <w:b/>
          <w:bCs/>
          <w:sz w:val="20"/>
          <w:szCs w:val="20"/>
        </w:rPr>
        <w:t>. Участник выставки несет полную ответственность за сохранность экспонатов и личных вещей на стенде с момента открытия Павильона и до момента его закр</w:t>
      </w:r>
      <w:r w:rsidR="000C7F53">
        <w:rPr>
          <w:b/>
          <w:bCs/>
          <w:sz w:val="20"/>
          <w:szCs w:val="20"/>
        </w:rPr>
        <w:t>ытия и постановку под охрану (0</w:t>
      </w:r>
      <w:r w:rsidR="000C7F53" w:rsidRPr="000C7F53">
        <w:rPr>
          <w:b/>
          <w:bCs/>
          <w:sz w:val="20"/>
          <w:szCs w:val="20"/>
        </w:rPr>
        <w:t>9</w:t>
      </w:r>
      <w:r w:rsidR="000C7F53">
        <w:rPr>
          <w:b/>
          <w:bCs/>
          <w:sz w:val="20"/>
          <w:szCs w:val="20"/>
        </w:rPr>
        <w:t xml:space="preserve">.00 – </w:t>
      </w:r>
      <w:r w:rsidR="000C7F53" w:rsidRPr="000C7F53">
        <w:rPr>
          <w:b/>
          <w:bCs/>
          <w:sz w:val="20"/>
          <w:szCs w:val="20"/>
        </w:rPr>
        <w:t>19</w:t>
      </w:r>
      <w:r w:rsidRPr="009C5A65">
        <w:rPr>
          <w:b/>
          <w:bCs/>
          <w:sz w:val="20"/>
          <w:szCs w:val="20"/>
        </w:rPr>
        <w:t>.00).</w:t>
      </w:r>
      <w:r w:rsidRPr="009C5A65">
        <w:rPr>
          <w:sz w:val="20"/>
          <w:szCs w:val="20"/>
        </w:rPr>
        <w:t xml:space="preserve"> Во избежание недоразумений, особенно в период завоза и вывоза экспонатов, просим Вас обеспечить постоянное присутствие ответственного лица на Вашем стенде с момента открытия Павильона и до момента закрытия/постановку Павильона под охрану или заказать у Крокус Экспо индивидуальную охрану. </w:t>
      </w:r>
    </w:p>
    <w:p w:rsidR="009C5A65" w:rsidRPr="009C5A65" w:rsidRDefault="00892548" w:rsidP="0013395F">
      <w:pPr>
        <w:pStyle w:val="aff0"/>
        <w:jc w:val="both"/>
        <w:rPr>
          <w:sz w:val="20"/>
          <w:szCs w:val="20"/>
        </w:rPr>
      </w:pPr>
      <w:r w:rsidRPr="009C5A65">
        <w:rPr>
          <w:sz w:val="20"/>
          <w:szCs w:val="20"/>
        </w:rPr>
        <w:t>2.1.4. Индивидуальную охрану стенда можно заказать в подготовительный период в Дирекции выставки, а во время выставки – в Сервис центре как дополнительную услугу за отдельную плату согласно Справочнику услуг Крокус Экспо</w:t>
      </w:r>
      <w:bookmarkEnd w:id="24"/>
      <w:r w:rsidR="007220B7" w:rsidRPr="009C5A65">
        <w:rPr>
          <w:sz w:val="20"/>
          <w:szCs w:val="20"/>
        </w:rPr>
        <w:t xml:space="preserve"> </w:t>
      </w:r>
      <w:hyperlink r:id="rId54" w:history="1">
        <w:r w:rsidR="007220B7" w:rsidRPr="009C5A65">
          <w:rPr>
            <w:rStyle w:val="afd"/>
            <w:rFonts w:cstheme="minorHAnsi"/>
            <w:sz w:val="20"/>
            <w:szCs w:val="20"/>
          </w:rPr>
          <w:t>https://www.crocus-expo.ru/upload/all/2026/СУ_T-RUR'26_25.12.2025.pdf</w:t>
        </w:r>
      </w:hyperlink>
      <w:r w:rsidR="007220B7" w:rsidRPr="009C5A65">
        <w:rPr>
          <w:sz w:val="20"/>
          <w:szCs w:val="20"/>
        </w:rPr>
        <w:t xml:space="preserve">  </w:t>
      </w:r>
    </w:p>
    <w:p w:rsidR="00CD2639" w:rsidRPr="008F0374" w:rsidRDefault="00892548" w:rsidP="0013395F">
      <w:pPr>
        <w:pStyle w:val="aff0"/>
        <w:jc w:val="both"/>
        <w:rPr>
          <w:b/>
          <w:bCs/>
          <w:color w:val="006600"/>
        </w:rPr>
      </w:pPr>
      <w:r w:rsidRPr="008F0374">
        <w:rPr>
          <w:b/>
          <w:bCs/>
          <w:color w:val="006600"/>
        </w:rPr>
        <w:tab/>
      </w:r>
      <w:r w:rsidRPr="008F0374">
        <w:rPr>
          <w:b/>
          <w:bCs/>
          <w:color w:val="006600"/>
        </w:rPr>
        <w:tab/>
      </w:r>
    </w:p>
    <w:p w:rsidR="00CD2639" w:rsidRPr="008F0374" w:rsidRDefault="00892548">
      <w:pPr>
        <w:pStyle w:val="aff"/>
        <w:numPr>
          <w:ilvl w:val="1"/>
          <w:numId w:val="11"/>
        </w:numPr>
        <w:ind w:left="567" w:hanging="567"/>
        <w:rPr>
          <w:rFonts w:cstheme="minorHAnsi"/>
          <w:b/>
          <w:bCs/>
          <w:color w:val="E96C17"/>
          <w:sz w:val="32"/>
          <w:szCs w:val="32"/>
        </w:rPr>
      </w:pPr>
      <w:r w:rsidRPr="008F0374">
        <w:rPr>
          <w:rFonts w:cstheme="minorHAnsi"/>
          <w:b/>
          <w:bCs/>
          <w:color w:val="E96C17"/>
          <w:sz w:val="32"/>
          <w:szCs w:val="32"/>
        </w:rPr>
        <w:t xml:space="preserve">Страхование </w:t>
      </w:r>
    </w:p>
    <w:p w:rsidR="00CD2639" w:rsidRPr="009C5A65" w:rsidRDefault="00892548">
      <w:pPr>
        <w:jc w:val="both"/>
        <w:rPr>
          <w:rFonts w:cstheme="minorHAnsi"/>
          <w:sz w:val="20"/>
          <w:szCs w:val="20"/>
        </w:rPr>
      </w:pPr>
      <w:r w:rsidRPr="009C5A65">
        <w:rPr>
          <w:rFonts w:cstheme="minorHAnsi"/>
          <w:sz w:val="20"/>
          <w:szCs w:val="20"/>
        </w:rPr>
        <w:t>Страхование всех возможных рисков, связанных с участием в выставке (убытков в связи с отменой выставки, убытков от потери или повреждения экспонатов и другой собственности и т.п.), а также гражданской ответственности осуществляется Участником самостоятельно и за свой счет. Участники выставки и их застройщики обязаны заботиться о безопасности других Участников, посетителей и третьих лиц на выставке. Дирекция выставки рекомендует застройщикам застраховать ответственность компании и её сотрудников перед третьими лицами.</w:t>
      </w:r>
      <w:r w:rsidRPr="009C5A65">
        <w:rPr>
          <w:rFonts w:cstheme="minorHAnsi"/>
          <w:sz w:val="20"/>
          <w:szCs w:val="20"/>
        </w:rPr>
        <w:tab/>
      </w:r>
    </w:p>
    <w:p w:rsidR="00CD2639" w:rsidRPr="008F0374" w:rsidRDefault="00892548">
      <w:pPr>
        <w:pStyle w:val="aff"/>
        <w:numPr>
          <w:ilvl w:val="1"/>
          <w:numId w:val="11"/>
        </w:numPr>
        <w:ind w:left="567" w:hanging="567"/>
        <w:rPr>
          <w:rFonts w:cstheme="minorHAnsi"/>
          <w:b/>
          <w:bCs/>
          <w:color w:val="E96C17"/>
          <w:sz w:val="32"/>
          <w:szCs w:val="32"/>
        </w:rPr>
      </w:pPr>
      <w:bookmarkStart w:id="25" w:name="_Hlk160024605"/>
      <w:bookmarkStart w:id="26" w:name="_Hlk160887141"/>
      <w:r w:rsidRPr="008F0374">
        <w:rPr>
          <w:rFonts w:cstheme="minorHAnsi"/>
          <w:b/>
          <w:bCs/>
          <w:color w:val="E96C17"/>
          <w:sz w:val="32"/>
          <w:szCs w:val="32"/>
        </w:rPr>
        <w:t>Доступ на территорию выставки</w:t>
      </w:r>
    </w:p>
    <w:p w:rsidR="00CD2639" w:rsidRPr="009C5A65" w:rsidRDefault="00892548">
      <w:pPr>
        <w:pStyle w:val="aff0"/>
        <w:rPr>
          <w:rFonts w:cstheme="minorHAnsi"/>
          <w:sz w:val="20"/>
          <w:szCs w:val="20"/>
        </w:rPr>
      </w:pPr>
      <w:bookmarkStart w:id="27" w:name="_Hlk93228848"/>
      <w:bookmarkEnd w:id="25"/>
      <w:r w:rsidRPr="009C5A65">
        <w:rPr>
          <w:rFonts w:cstheme="minorHAnsi"/>
          <w:sz w:val="20"/>
          <w:szCs w:val="20"/>
        </w:rPr>
        <w:t xml:space="preserve">2.3.1. Во время монтажа/демонтажа проход в Павильон осуществляется: </w:t>
      </w:r>
    </w:p>
    <w:bookmarkEnd w:id="27"/>
    <w:p w:rsidR="00CD2639" w:rsidRPr="009C5A65" w:rsidRDefault="00892548">
      <w:pPr>
        <w:pStyle w:val="aff0"/>
        <w:jc w:val="both"/>
        <w:rPr>
          <w:rFonts w:cstheme="minorHAnsi"/>
          <w:sz w:val="20"/>
          <w:szCs w:val="20"/>
        </w:rPr>
      </w:pPr>
      <w:r w:rsidRPr="009C5A65">
        <w:rPr>
          <w:rFonts w:cstheme="minorHAnsi"/>
          <w:sz w:val="20"/>
          <w:szCs w:val="20"/>
        </w:rPr>
        <w:t>2.3.1.1. Работники фирм-застройщиков - по монтажным пропускам. Монтажные пропуска должны быть получены у Генерального застройщика при прохождении Аккредитации, они действительны только в период монтажа/демонтажа Выставки.</w:t>
      </w:r>
    </w:p>
    <w:p w:rsidR="00307C32" w:rsidRDefault="00892548">
      <w:pPr>
        <w:pStyle w:val="aff0"/>
        <w:numPr>
          <w:ilvl w:val="3"/>
          <w:numId w:val="12"/>
        </w:numPr>
        <w:ind w:left="0" w:firstLine="0"/>
        <w:jc w:val="both"/>
        <w:rPr>
          <w:rFonts w:cstheme="minorHAnsi"/>
          <w:sz w:val="20"/>
          <w:szCs w:val="20"/>
        </w:rPr>
      </w:pPr>
      <w:r w:rsidRPr="009C5A65">
        <w:rPr>
          <w:rFonts w:cstheme="minorHAnsi"/>
          <w:sz w:val="20"/>
          <w:szCs w:val="20"/>
        </w:rPr>
        <w:t>Сотрудники фирмы-участника выставки, работающие во время Монтажа/Демонтажа</w:t>
      </w:r>
      <w:r w:rsidR="00307C32">
        <w:rPr>
          <w:rFonts w:cstheme="minorHAnsi"/>
          <w:sz w:val="20"/>
          <w:szCs w:val="20"/>
        </w:rPr>
        <w:t xml:space="preserve">: </w:t>
      </w:r>
    </w:p>
    <w:p w:rsidR="00307C32" w:rsidRDefault="00307C32" w:rsidP="00307C32">
      <w:pPr>
        <w:pStyle w:val="aff0"/>
        <w:numPr>
          <w:ilvl w:val="0"/>
          <w:numId w:val="23"/>
        </w:numPr>
        <w:jc w:val="both"/>
        <w:rPr>
          <w:rFonts w:cstheme="minorHAnsi"/>
          <w:sz w:val="20"/>
          <w:szCs w:val="20"/>
        </w:rPr>
      </w:pPr>
      <w:r>
        <w:rPr>
          <w:rFonts w:cstheme="minorHAnsi"/>
          <w:sz w:val="20"/>
          <w:szCs w:val="20"/>
        </w:rPr>
        <w:t>сотрудники, которые занимаются разгрузкой, установкой и наладкой оборудования и т.п. и которые далее не будут работать во время Выставки</w:t>
      </w:r>
      <w:r w:rsidR="00892548" w:rsidRPr="009C5A65">
        <w:rPr>
          <w:rFonts w:cstheme="minorHAnsi"/>
          <w:sz w:val="20"/>
          <w:szCs w:val="20"/>
        </w:rPr>
        <w:t xml:space="preserve"> – по монтажным пропускам. </w:t>
      </w:r>
      <w:r>
        <w:rPr>
          <w:rFonts w:cstheme="minorHAnsi"/>
          <w:sz w:val="20"/>
          <w:szCs w:val="20"/>
        </w:rPr>
        <w:t>Для получения монтажных пропусков необходимо подготовить письмо от компании-участника с указанием ФИО и должностей лиц, на которых необходимы монтажные пропуска, на бланке компании с подписью и печати и на основании этого письма получить м</w:t>
      </w:r>
      <w:r w:rsidR="00892548" w:rsidRPr="009C5A65">
        <w:rPr>
          <w:rFonts w:cstheme="minorHAnsi"/>
          <w:sz w:val="20"/>
          <w:szCs w:val="20"/>
        </w:rPr>
        <w:t xml:space="preserve">онтажные пропуска </w:t>
      </w:r>
      <w:r w:rsidRPr="00307C32">
        <w:rPr>
          <w:rFonts w:cstheme="minorHAnsi"/>
          <w:sz w:val="20"/>
          <w:szCs w:val="20"/>
        </w:rPr>
        <w:t>на стойке Информации</w:t>
      </w:r>
      <w:r>
        <w:rPr>
          <w:rFonts w:cstheme="minorHAnsi"/>
          <w:sz w:val="20"/>
          <w:szCs w:val="20"/>
        </w:rPr>
        <w:t xml:space="preserve"> </w:t>
      </w:r>
      <w:r w:rsidRPr="009C5A65">
        <w:rPr>
          <w:rFonts w:cstheme="minorHAnsi"/>
          <w:sz w:val="20"/>
          <w:szCs w:val="20"/>
        </w:rPr>
        <w:t>(</w:t>
      </w:r>
      <w:r>
        <w:rPr>
          <w:rFonts w:cstheme="minorHAnsi"/>
          <w:sz w:val="20"/>
          <w:szCs w:val="20"/>
        </w:rPr>
        <w:t>Зал регистрации</w:t>
      </w:r>
      <w:r w:rsidRPr="009C5A65">
        <w:rPr>
          <w:rFonts w:cstheme="minorHAnsi"/>
          <w:sz w:val="20"/>
          <w:szCs w:val="20"/>
        </w:rPr>
        <w:t>).</w:t>
      </w:r>
    </w:p>
    <w:p w:rsidR="00CD2639" w:rsidRDefault="00307C32" w:rsidP="00307C32">
      <w:pPr>
        <w:pStyle w:val="aff0"/>
        <w:numPr>
          <w:ilvl w:val="0"/>
          <w:numId w:val="23"/>
        </w:numPr>
        <w:jc w:val="both"/>
        <w:rPr>
          <w:rFonts w:cstheme="minorHAnsi"/>
          <w:sz w:val="20"/>
          <w:szCs w:val="20"/>
        </w:rPr>
      </w:pPr>
      <w:r w:rsidRPr="00307C32">
        <w:rPr>
          <w:rFonts w:cstheme="minorHAnsi"/>
          <w:sz w:val="20"/>
          <w:szCs w:val="20"/>
        </w:rPr>
        <w:t xml:space="preserve">сотрудники, которые будут работать во время </w:t>
      </w:r>
      <w:proofErr w:type="gramStart"/>
      <w:r w:rsidRPr="00307C32">
        <w:rPr>
          <w:rFonts w:cstheme="minorHAnsi"/>
          <w:sz w:val="20"/>
          <w:szCs w:val="20"/>
        </w:rPr>
        <w:t xml:space="preserve">Выставки </w:t>
      </w:r>
      <w:r>
        <w:rPr>
          <w:rFonts w:cstheme="minorHAnsi"/>
          <w:sz w:val="20"/>
          <w:szCs w:val="20"/>
        </w:rPr>
        <w:t xml:space="preserve"> -</w:t>
      </w:r>
      <w:proofErr w:type="gramEnd"/>
      <w:r>
        <w:rPr>
          <w:rFonts w:cstheme="minorHAnsi"/>
          <w:sz w:val="20"/>
          <w:szCs w:val="20"/>
        </w:rPr>
        <w:t xml:space="preserve"> </w:t>
      </w:r>
      <w:r w:rsidRPr="009C5A65">
        <w:rPr>
          <w:rFonts w:cstheme="minorHAnsi"/>
          <w:sz w:val="20"/>
          <w:szCs w:val="20"/>
        </w:rPr>
        <w:t xml:space="preserve">по </w:t>
      </w:r>
      <w:proofErr w:type="spellStart"/>
      <w:r w:rsidRPr="009C5A65">
        <w:rPr>
          <w:rFonts w:cstheme="minorHAnsi"/>
          <w:sz w:val="20"/>
          <w:szCs w:val="20"/>
        </w:rPr>
        <w:t>бейджам</w:t>
      </w:r>
      <w:proofErr w:type="spellEnd"/>
      <w:r w:rsidRPr="009C5A65">
        <w:rPr>
          <w:rFonts w:cstheme="minorHAnsi"/>
          <w:sz w:val="20"/>
          <w:szCs w:val="20"/>
        </w:rPr>
        <w:t xml:space="preserve"> Участника</w:t>
      </w:r>
      <w:r>
        <w:rPr>
          <w:rFonts w:cstheme="minorHAnsi"/>
          <w:sz w:val="20"/>
          <w:szCs w:val="20"/>
        </w:rPr>
        <w:t xml:space="preserve">. </w:t>
      </w:r>
      <w:proofErr w:type="spellStart"/>
      <w:r>
        <w:rPr>
          <w:rFonts w:cstheme="minorHAnsi"/>
          <w:sz w:val="20"/>
          <w:szCs w:val="20"/>
        </w:rPr>
        <w:t>Бейджи</w:t>
      </w:r>
      <w:proofErr w:type="spellEnd"/>
      <w:r>
        <w:rPr>
          <w:rFonts w:cstheme="minorHAnsi"/>
          <w:sz w:val="20"/>
          <w:szCs w:val="20"/>
        </w:rPr>
        <w:t xml:space="preserve"> Участника </w:t>
      </w:r>
      <w:r w:rsidR="00892548" w:rsidRPr="009C5A65">
        <w:rPr>
          <w:rFonts w:cstheme="minorHAnsi"/>
          <w:sz w:val="20"/>
          <w:szCs w:val="20"/>
        </w:rPr>
        <w:t xml:space="preserve">выдаются </w:t>
      </w:r>
      <w:bookmarkStart w:id="28" w:name="_Hlk161329910"/>
      <w:r w:rsidR="00892548" w:rsidRPr="009C5A65">
        <w:rPr>
          <w:rFonts w:cstheme="minorHAnsi"/>
          <w:sz w:val="20"/>
          <w:szCs w:val="20"/>
        </w:rPr>
        <w:t xml:space="preserve">на стойке </w:t>
      </w:r>
      <w:proofErr w:type="gramStart"/>
      <w:r w:rsidR="00892548" w:rsidRPr="009C5A65">
        <w:rPr>
          <w:rFonts w:cstheme="minorHAnsi"/>
          <w:sz w:val="20"/>
          <w:szCs w:val="20"/>
        </w:rPr>
        <w:t xml:space="preserve">Информации </w:t>
      </w:r>
      <w:r w:rsidR="009D2DF8">
        <w:rPr>
          <w:rFonts w:cstheme="minorHAnsi"/>
          <w:sz w:val="20"/>
          <w:szCs w:val="20"/>
        </w:rPr>
        <w:t xml:space="preserve"> из</w:t>
      </w:r>
      <w:proofErr w:type="gramEnd"/>
      <w:r w:rsidR="009D2DF8">
        <w:rPr>
          <w:rFonts w:cstheme="minorHAnsi"/>
          <w:sz w:val="20"/>
          <w:szCs w:val="20"/>
        </w:rPr>
        <w:t xml:space="preserve"> расчета 1 </w:t>
      </w:r>
      <w:proofErr w:type="spellStart"/>
      <w:r w:rsidR="009D2DF8">
        <w:rPr>
          <w:rFonts w:cstheme="minorHAnsi"/>
          <w:sz w:val="20"/>
          <w:szCs w:val="20"/>
        </w:rPr>
        <w:t>бэйдж</w:t>
      </w:r>
      <w:proofErr w:type="spellEnd"/>
      <w:r w:rsidR="009D2DF8">
        <w:rPr>
          <w:rFonts w:cstheme="minorHAnsi"/>
          <w:sz w:val="20"/>
          <w:szCs w:val="20"/>
        </w:rPr>
        <w:t xml:space="preserve"> на 4 </w:t>
      </w:r>
      <w:proofErr w:type="spellStart"/>
      <w:r w:rsidR="009D2DF8">
        <w:rPr>
          <w:rFonts w:cstheme="minorHAnsi"/>
          <w:sz w:val="20"/>
          <w:szCs w:val="20"/>
        </w:rPr>
        <w:t>кв.м</w:t>
      </w:r>
      <w:proofErr w:type="spellEnd"/>
      <w:r>
        <w:rPr>
          <w:rFonts w:cstheme="minorHAnsi"/>
          <w:sz w:val="20"/>
          <w:szCs w:val="20"/>
        </w:rPr>
        <w:t xml:space="preserve">. </w:t>
      </w:r>
      <w:r w:rsidRPr="009C5A65">
        <w:rPr>
          <w:rFonts w:cstheme="minorHAnsi"/>
          <w:sz w:val="20"/>
          <w:szCs w:val="20"/>
        </w:rPr>
        <w:t xml:space="preserve"> </w:t>
      </w:r>
      <w:r w:rsidR="009D2DF8">
        <w:rPr>
          <w:rFonts w:cstheme="minorHAnsi"/>
          <w:sz w:val="20"/>
          <w:szCs w:val="20"/>
        </w:rPr>
        <w:t xml:space="preserve">стенда. </w:t>
      </w:r>
    </w:p>
    <w:p w:rsidR="009D2DF8" w:rsidRPr="009C5A65" w:rsidRDefault="009D2DF8" w:rsidP="009D2DF8">
      <w:pPr>
        <w:pStyle w:val="aff0"/>
        <w:ind w:left="720"/>
        <w:jc w:val="both"/>
        <w:rPr>
          <w:rFonts w:cstheme="minorHAnsi"/>
          <w:sz w:val="20"/>
          <w:szCs w:val="20"/>
        </w:rPr>
      </w:pPr>
    </w:p>
    <w:bookmarkEnd w:id="28"/>
    <w:p w:rsidR="00CD2639" w:rsidRPr="009C5A65" w:rsidRDefault="00892548">
      <w:pPr>
        <w:pStyle w:val="aff0"/>
        <w:rPr>
          <w:rFonts w:cstheme="minorHAnsi"/>
          <w:sz w:val="20"/>
          <w:szCs w:val="20"/>
        </w:rPr>
      </w:pPr>
      <w:r w:rsidRPr="009C5A65">
        <w:rPr>
          <w:rFonts w:cstheme="minorHAnsi"/>
          <w:sz w:val="20"/>
          <w:szCs w:val="20"/>
        </w:rPr>
        <w:t xml:space="preserve">2.3.2. Во время Выставки проход в Павильон осуществляется: </w:t>
      </w:r>
    </w:p>
    <w:p w:rsidR="00CD2639" w:rsidRPr="009C5A65" w:rsidRDefault="00892548">
      <w:pPr>
        <w:pStyle w:val="aff0"/>
        <w:jc w:val="both"/>
        <w:rPr>
          <w:rFonts w:cstheme="minorHAnsi"/>
          <w:sz w:val="20"/>
          <w:szCs w:val="20"/>
        </w:rPr>
      </w:pPr>
      <w:r w:rsidRPr="009C5A65">
        <w:rPr>
          <w:rFonts w:cstheme="minorHAnsi"/>
          <w:sz w:val="20"/>
          <w:szCs w:val="20"/>
        </w:rPr>
        <w:t xml:space="preserve">2.3.2.1. Сотрудники фирмы-участника выставки -  по </w:t>
      </w:r>
      <w:proofErr w:type="spellStart"/>
      <w:r w:rsidRPr="009C5A65">
        <w:rPr>
          <w:rFonts w:cstheme="minorHAnsi"/>
          <w:sz w:val="20"/>
          <w:szCs w:val="20"/>
        </w:rPr>
        <w:t>бэйджам</w:t>
      </w:r>
      <w:proofErr w:type="spellEnd"/>
      <w:r w:rsidRPr="009C5A65">
        <w:rPr>
          <w:rFonts w:cstheme="minorHAnsi"/>
          <w:sz w:val="20"/>
          <w:szCs w:val="20"/>
        </w:rPr>
        <w:t xml:space="preserve"> Участника. </w:t>
      </w:r>
      <w:proofErr w:type="spellStart"/>
      <w:r w:rsidRPr="009C5A65">
        <w:rPr>
          <w:rFonts w:cstheme="minorHAnsi"/>
          <w:sz w:val="20"/>
          <w:szCs w:val="20"/>
        </w:rPr>
        <w:t>Бэйджи</w:t>
      </w:r>
      <w:proofErr w:type="spellEnd"/>
      <w:r w:rsidRPr="009C5A65">
        <w:rPr>
          <w:rFonts w:cstheme="minorHAnsi"/>
          <w:sz w:val="20"/>
          <w:szCs w:val="20"/>
        </w:rPr>
        <w:t xml:space="preserve"> Участника выдаются на стойке Информации (</w:t>
      </w:r>
      <w:bookmarkStart w:id="29" w:name="_Hlk161330009"/>
      <w:r w:rsidR="00FA78D5" w:rsidRPr="009C5A65">
        <w:rPr>
          <w:rFonts w:cstheme="minorHAnsi"/>
          <w:sz w:val="20"/>
          <w:szCs w:val="20"/>
        </w:rPr>
        <w:t>Зал регистрации</w:t>
      </w:r>
      <w:bookmarkEnd w:id="29"/>
      <w:r w:rsidRPr="009C5A65">
        <w:rPr>
          <w:rFonts w:cstheme="minorHAnsi"/>
          <w:sz w:val="20"/>
          <w:szCs w:val="20"/>
        </w:rPr>
        <w:t xml:space="preserve">). На каждые 3 кв. м арендованной выставочной площади выдается один </w:t>
      </w:r>
      <w:proofErr w:type="spellStart"/>
      <w:r w:rsidRPr="009C5A65">
        <w:rPr>
          <w:rFonts w:cstheme="minorHAnsi"/>
          <w:sz w:val="20"/>
          <w:szCs w:val="20"/>
        </w:rPr>
        <w:t>бэйдж</w:t>
      </w:r>
      <w:proofErr w:type="spellEnd"/>
      <w:r w:rsidRPr="009C5A65">
        <w:rPr>
          <w:rFonts w:cstheme="minorHAnsi"/>
          <w:sz w:val="20"/>
          <w:szCs w:val="20"/>
        </w:rPr>
        <w:t xml:space="preserve">. </w:t>
      </w:r>
    </w:p>
    <w:p w:rsidR="00CD2639" w:rsidRDefault="00892548">
      <w:pPr>
        <w:pStyle w:val="aff0"/>
        <w:jc w:val="both"/>
        <w:rPr>
          <w:rFonts w:cstheme="minorHAnsi"/>
          <w:sz w:val="20"/>
          <w:szCs w:val="20"/>
        </w:rPr>
      </w:pPr>
      <w:r w:rsidRPr="009C5A65">
        <w:rPr>
          <w:rFonts w:cstheme="minorHAnsi"/>
          <w:sz w:val="20"/>
          <w:szCs w:val="20"/>
        </w:rPr>
        <w:t xml:space="preserve">2.3.2.2. Посетители – по </w:t>
      </w:r>
      <w:proofErr w:type="spellStart"/>
      <w:r w:rsidRPr="009C5A65">
        <w:rPr>
          <w:rFonts w:cstheme="minorHAnsi"/>
          <w:sz w:val="20"/>
          <w:szCs w:val="20"/>
        </w:rPr>
        <w:t>бэйджам</w:t>
      </w:r>
      <w:proofErr w:type="spellEnd"/>
      <w:r w:rsidRPr="009C5A65">
        <w:rPr>
          <w:rFonts w:cstheme="minorHAnsi"/>
          <w:sz w:val="20"/>
          <w:szCs w:val="20"/>
        </w:rPr>
        <w:t xml:space="preserve"> посетителей (высылаются на электронную почту при предварительной онлайн регистраци</w:t>
      </w:r>
      <w:r w:rsidR="009D2DF8">
        <w:rPr>
          <w:rFonts w:cstheme="minorHAnsi"/>
          <w:sz w:val="20"/>
          <w:szCs w:val="20"/>
        </w:rPr>
        <w:t>и или выдаются на месте после заполнения анкеты на</w:t>
      </w:r>
      <w:r w:rsidRPr="009C5A65">
        <w:rPr>
          <w:rFonts w:cstheme="minorHAnsi"/>
          <w:sz w:val="20"/>
          <w:szCs w:val="20"/>
        </w:rPr>
        <w:t xml:space="preserve"> </w:t>
      </w:r>
      <w:r w:rsidR="009D2DF8">
        <w:rPr>
          <w:rFonts w:cstheme="minorHAnsi"/>
          <w:sz w:val="20"/>
          <w:szCs w:val="20"/>
        </w:rPr>
        <w:t>стойке Регистрация посетителей (Зал регистрации</w:t>
      </w:r>
      <w:r w:rsidRPr="009C5A65">
        <w:rPr>
          <w:rFonts w:cstheme="minorHAnsi"/>
          <w:sz w:val="20"/>
          <w:szCs w:val="20"/>
        </w:rPr>
        <w:t xml:space="preserve">). </w:t>
      </w:r>
    </w:p>
    <w:p w:rsidR="009D2DF8" w:rsidRPr="009C5A65" w:rsidRDefault="009D2DF8">
      <w:pPr>
        <w:pStyle w:val="aff0"/>
        <w:jc w:val="both"/>
        <w:rPr>
          <w:rFonts w:cstheme="minorHAnsi"/>
          <w:sz w:val="20"/>
          <w:szCs w:val="20"/>
        </w:rPr>
      </w:pPr>
    </w:p>
    <w:p w:rsidR="00CD2639" w:rsidRPr="009C5A65" w:rsidRDefault="00892548">
      <w:pPr>
        <w:pStyle w:val="aff0"/>
        <w:jc w:val="both"/>
        <w:rPr>
          <w:rFonts w:cstheme="minorHAnsi"/>
          <w:sz w:val="20"/>
          <w:szCs w:val="20"/>
        </w:rPr>
      </w:pPr>
      <w:r w:rsidRPr="009C5A65">
        <w:rPr>
          <w:rFonts w:cstheme="minorHAnsi"/>
          <w:sz w:val="20"/>
          <w:szCs w:val="20"/>
        </w:rPr>
        <w:t xml:space="preserve">2.3.3. Доступ на выставку осуществляется с использованием автоматизированной системы контроля доступа (АСКД), действующей в Крокус Экспо. </w:t>
      </w:r>
    </w:p>
    <w:p w:rsidR="00CD2639" w:rsidRPr="009C5A65" w:rsidRDefault="00892548">
      <w:pPr>
        <w:pStyle w:val="aff0"/>
        <w:jc w:val="both"/>
        <w:rPr>
          <w:rFonts w:cstheme="minorHAnsi"/>
          <w:sz w:val="20"/>
          <w:szCs w:val="20"/>
        </w:rPr>
      </w:pPr>
      <w:r w:rsidRPr="009C5A65">
        <w:rPr>
          <w:rFonts w:cstheme="minorHAnsi"/>
          <w:sz w:val="20"/>
          <w:szCs w:val="20"/>
        </w:rPr>
        <w:t xml:space="preserve">2.3.4. При проходе через центральные входы и магнитные рамки в павильоны «Крокус Экспо» </w:t>
      </w:r>
      <w:r w:rsidRPr="009C5A65">
        <w:rPr>
          <w:rFonts w:cstheme="minorHAnsi"/>
          <w:b/>
          <w:bCs/>
          <w:sz w:val="20"/>
          <w:szCs w:val="20"/>
        </w:rPr>
        <w:t>разрешено проносить только ручную кладь (</w:t>
      </w:r>
      <w:r w:rsidRPr="009C5A65">
        <w:rPr>
          <w:rFonts w:cstheme="minorHAnsi"/>
          <w:sz w:val="20"/>
          <w:szCs w:val="20"/>
        </w:rPr>
        <w:t xml:space="preserve">масса – не более 20 кг, размер – не более 60х60х60 см, или по сумме измерений). К ручной клади относятся: дамские сумки, хозяйственные сумки, чемоданы, рюкзаки, верхняя одежда, зонты и трости, детские коляски, кресла-коляски для инвалидов. </w:t>
      </w:r>
    </w:p>
    <w:p w:rsidR="00CD2639" w:rsidRPr="009C5A65" w:rsidRDefault="00892548">
      <w:pPr>
        <w:pStyle w:val="aff0"/>
        <w:jc w:val="both"/>
        <w:rPr>
          <w:rFonts w:cstheme="minorHAnsi"/>
          <w:sz w:val="20"/>
          <w:szCs w:val="20"/>
        </w:rPr>
      </w:pPr>
      <w:r w:rsidRPr="009C5A65">
        <w:rPr>
          <w:rFonts w:cstheme="minorHAnsi"/>
          <w:sz w:val="20"/>
          <w:szCs w:val="20"/>
        </w:rPr>
        <w:lastRenderedPageBreak/>
        <w:t>Предметы, не относящиеся к ручной клади: оборудование любого вида и назначения; предметы и детали мебели; коробки; упаковочные материалы; предметы и материалы для оформления (баннеры, постеры, воздушные шары, растения и пр.); рекламные конструкции; выставляемые экспонаты любого размера, количества и вида упаковки, разрешено проносить только через монтажные ворота в Зонах проведения ПРР.</w:t>
      </w:r>
    </w:p>
    <w:p w:rsidR="00CD2639" w:rsidRPr="008F0374" w:rsidRDefault="00CD2639">
      <w:pPr>
        <w:pStyle w:val="aff0"/>
        <w:jc w:val="both"/>
        <w:rPr>
          <w:rFonts w:cstheme="minorHAnsi"/>
          <w:sz w:val="20"/>
          <w:szCs w:val="20"/>
        </w:rPr>
      </w:pPr>
    </w:p>
    <w:bookmarkEnd w:id="26"/>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Уровень звука на стенде</w:t>
      </w:r>
    </w:p>
    <w:p w:rsidR="00CD2639" w:rsidRPr="008F0374" w:rsidRDefault="00892548">
      <w:pPr>
        <w:pStyle w:val="aff0"/>
        <w:jc w:val="both"/>
        <w:rPr>
          <w:rFonts w:cstheme="minorHAnsi"/>
          <w:sz w:val="20"/>
          <w:szCs w:val="20"/>
        </w:rPr>
      </w:pPr>
      <w:r w:rsidRPr="008F0374">
        <w:rPr>
          <w:rFonts w:cstheme="minorHAnsi"/>
          <w:sz w:val="20"/>
          <w:szCs w:val="20"/>
        </w:rPr>
        <w:t xml:space="preserve">Во время работы выставки уровень звука на Вашем стенде не должен мешать работе других участников.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Дирекция выставки вправе потребовать уменьшения уровня звука до приемлемой величины. При игнорировании вышеуказанных требований Крокус Экспо оставляет за собой право отключить источник звукового сигнала и взыскать </w:t>
      </w:r>
      <w:proofErr w:type="gramStart"/>
      <w:r w:rsidRPr="008F0374">
        <w:rPr>
          <w:rFonts w:cstheme="minorHAnsi"/>
          <w:b/>
          <w:bCs/>
          <w:sz w:val="20"/>
          <w:szCs w:val="20"/>
        </w:rPr>
        <w:t>штраф</w:t>
      </w:r>
      <w:r w:rsidRPr="008F0374">
        <w:rPr>
          <w:rFonts w:cstheme="minorHAnsi"/>
          <w:sz w:val="20"/>
          <w:szCs w:val="20"/>
        </w:rPr>
        <w:t xml:space="preserve">  в</w:t>
      </w:r>
      <w:proofErr w:type="gramEnd"/>
      <w:r w:rsidRPr="008F0374">
        <w:rPr>
          <w:rFonts w:cstheme="minorHAnsi"/>
          <w:sz w:val="20"/>
          <w:szCs w:val="20"/>
        </w:rPr>
        <w:t xml:space="preserve"> размере </w:t>
      </w:r>
      <w:r w:rsidRPr="008F0374">
        <w:rPr>
          <w:rFonts w:cstheme="minorHAnsi"/>
          <w:b/>
          <w:bCs/>
          <w:sz w:val="20"/>
          <w:szCs w:val="20"/>
        </w:rPr>
        <w:t>25 000 руб.</w:t>
      </w:r>
      <w:r w:rsidRPr="008F0374">
        <w:rPr>
          <w:rFonts w:cstheme="minorHAnsi"/>
          <w:sz w:val="20"/>
          <w:szCs w:val="20"/>
        </w:rPr>
        <w:t xml:space="preserve"> с Участника.</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
        <w:numPr>
          <w:ilvl w:val="1"/>
          <w:numId w:val="12"/>
        </w:numPr>
        <w:ind w:left="567" w:hanging="567"/>
        <w:rPr>
          <w:rFonts w:cstheme="minorHAnsi"/>
          <w:b/>
          <w:bCs/>
          <w:color w:val="E96C17"/>
          <w:sz w:val="32"/>
          <w:szCs w:val="32"/>
        </w:rPr>
      </w:pPr>
      <w:bookmarkStart w:id="30" w:name="_Hlk160024714"/>
      <w:bookmarkStart w:id="31" w:name="_Hlk160888030"/>
      <w:r w:rsidRPr="008F0374">
        <w:rPr>
          <w:rFonts w:cstheme="minorHAnsi"/>
          <w:b/>
          <w:bCs/>
          <w:color w:val="E96C17"/>
          <w:sz w:val="32"/>
          <w:szCs w:val="32"/>
        </w:rPr>
        <w:t>Уборка, вывоз мусора</w:t>
      </w:r>
    </w:p>
    <w:bookmarkEnd w:id="30"/>
    <w:p w:rsidR="00CD2639" w:rsidRPr="008F0374" w:rsidRDefault="00892548">
      <w:pPr>
        <w:pStyle w:val="aff0"/>
        <w:jc w:val="both"/>
        <w:rPr>
          <w:rFonts w:cstheme="minorHAnsi"/>
          <w:sz w:val="20"/>
          <w:szCs w:val="20"/>
        </w:rPr>
      </w:pPr>
      <w:r w:rsidRPr="008F0374">
        <w:rPr>
          <w:rFonts w:cstheme="minorHAnsi"/>
          <w:sz w:val="20"/>
          <w:szCs w:val="20"/>
        </w:rPr>
        <w:t>2.5.1. Любые работы по уборке в Выставочном центре в Период проведения выставки производятся исключительно силами Административ</w:t>
      </w:r>
      <w:r w:rsidR="005A62E0">
        <w:rPr>
          <w:rFonts w:cstheme="minorHAnsi"/>
          <w:sz w:val="20"/>
          <w:szCs w:val="20"/>
        </w:rPr>
        <w:t xml:space="preserve">но-хозяйственного департамента </w:t>
      </w:r>
      <w:r w:rsidRPr="008F0374">
        <w:rPr>
          <w:rFonts w:cstheme="minorHAnsi"/>
          <w:sz w:val="20"/>
          <w:szCs w:val="20"/>
        </w:rPr>
        <w:t xml:space="preserve">«Крокус Экспо» непосредственно или с привлечением аккредитованных им компаний, за исключением работ по уборке, протирке, полировке экспонатов и работ по уборке зон питания. </w:t>
      </w:r>
      <w:r w:rsidRPr="008F0374">
        <w:rPr>
          <w:rFonts w:cstheme="minorHAnsi"/>
          <w:b/>
          <w:bCs/>
          <w:sz w:val="20"/>
          <w:szCs w:val="20"/>
          <w:u w:val="single"/>
        </w:rPr>
        <w:t>Сторонние или самостоятельные работы с использованием технических средств по уборке на территории Крокус Экспо запрещаются</w:t>
      </w:r>
      <w:r w:rsidRPr="008F0374">
        <w:rPr>
          <w:rFonts w:cstheme="minorHAnsi"/>
          <w:sz w:val="20"/>
          <w:szCs w:val="20"/>
        </w:rPr>
        <w:t xml:space="preserve">! </w:t>
      </w:r>
      <w:r w:rsidRPr="008F0374">
        <w:rPr>
          <w:rFonts w:cstheme="minorHAnsi"/>
          <w:b/>
          <w:bCs/>
          <w:sz w:val="20"/>
          <w:szCs w:val="20"/>
        </w:rPr>
        <w:t>Штраф – 500 000 руб.</w:t>
      </w:r>
      <w:r w:rsidRPr="008F0374">
        <w:rPr>
          <w:rFonts w:cstheme="minorHAnsi"/>
          <w:sz w:val="20"/>
          <w:szCs w:val="20"/>
        </w:rPr>
        <w:t xml:space="preserve"> </w:t>
      </w:r>
    </w:p>
    <w:p w:rsidR="00CD2639" w:rsidRPr="008F0374" w:rsidRDefault="00892548">
      <w:pPr>
        <w:pStyle w:val="aff0"/>
        <w:jc w:val="both"/>
        <w:rPr>
          <w:rFonts w:cstheme="minorHAnsi"/>
          <w:sz w:val="20"/>
          <w:szCs w:val="20"/>
          <w:u w:val="single"/>
        </w:rPr>
      </w:pPr>
      <w:r w:rsidRPr="008F0374">
        <w:rPr>
          <w:rFonts w:cstheme="minorHAnsi"/>
          <w:sz w:val="20"/>
          <w:szCs w:val="20"/>
        </w:rPr>
        <w:t xml:space="preserve">2.5.2. В стоимость заказанной Вами площади входит уборка проходов. Дополнительную уборку стенда можно заказать, воспользовавшись </w:t>
      </w:r>
      <w:r w:rsidRPr="008F0374">
        <w:rPr>
          <w:rFonts w:cstheme="minorHAnsi"/>
          <w:sz w:val="20"/>
          <w:szCs w:val="20"/>
          <w:u w:val="single"/>
        </w:rPr>
        <w:t xml:space="preserve">Формой № 7.  </w:t>
      </w:r>
    </w:p>
    <w:p w:rsidR="00CD2639" w:rsidRPr="008F0374" w:rsidRDefault="00892548">
      <w:pPr>
        <w:pStyle w:val="aff0"/>
        <w:jc w:val="both"/>
        <w:rPr>
          <w:rFonts w:cstheme="minorHAnsi"/>
          <w:sz w:val="20"/>
          <w:szCs w:val="20"/>
        </w:rPr>
      </w:pPr>
      <w:bookmarkStart w:id="32" w:name="_Hlk159665391"/>
      <w:r w:rsidRPr="008F0374">
        <w:rPr>
          <w:rFonts w:cstheme="minorHAnsi"/>
          <w:sz w:val="20"/>
          <w:szCs w:val="20"/>
        </w:rPr>
        <w:t xml:space="preserve">2.5.3. В период Монтажа и </w:t>
      </w:r>
      <w:proofErr w:type="gramStart"/>
      <w:r w:rsidRPr="008F0374">
        <w:rPr>
          <w:rFonts w:cstheme="minorHAnsi"/>
          <w:sz w:val="20"/>
          <w:szCs w:val="20"/>
        </w:rPr>
        <w:t>Демонтажа  Участник</w:t>
      </w:r>
      <w:proofErr w:type="gramEnd"/>
      <w:r w:rsidRPr="008F0374">
        <w:rPr>
          <w:rFonts w:cstheme="minorHAnsi"/>
          <w:sz w:val="20"/>
          <w:szCs w:val="20"/>
        </w:rPr>
        <w:t xml:space="preserve"> упаковывает строительный мусор и отходы в собственные мешки и затаривает их в контейнеры. Крупногабаритный мусор (мусор, который не помещается в мусорные мешки) Участник затаривает в контейнеры для крупногабаритного мусора. Складирование мусора вне контейнеров запрещается. Мелкий мусор должен быть упакован в мусорные мешки и выставлен в проход. За оставление мусора на месте проведения работ и складирование мусора вне контейнеров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 xml:space="preserve">10 000 руб. </w:t>
      </w:r>
      <w:r w:rsidRPr="008F0374">
        <w:rPr>
          <w:rFonts w:cstheme="minorHAnsi"/>
          <w:sz w:val="20"/>
          <w:szCs w:val="20"/>
        </w:rPr>
        <w:t xml:space="preserve">за каждое нарушение. </w:t>
      </w:r>
    </w:p>
    <w:p w:rsidR="00CD2639" w:rsidRPr="008F0374" w:rsidRDefault="00892548">
      <w:pPr>
        <w:pStyle w:val="aff0"/>
        <w:jc w:val="both"/>
        <w:rPr>
          <w:rFonts w:cstheme="minorHAnsi"/>
          <w:sz w:val="20"/>
          <w:szCs w:val="20"/>
        </w:rPr>
      </w:pPr>
      <w:r w:rsidRPr="008F0374">
        <w:rPr>
          <w:rFonts w:cstheme="minorHAnsi"/>
          <w:sz w:val="20"/>
          <w:szCs w:val="20"/>
        </w:rPr>
        <w:t>2.</w:t>
      </w:r>
      <w:r w:rsidR="00FA78D5" w:rsidRPr="008F0374">
        <w:rPr>
          <w:rFonts w:cstheme="minorHAnsi"/>
          <w:sz w:val="20"/>
          <w:szCs w:val="20"/>
        </w:rPr>
        <w:t>5.4. В последний день Монтажа 23 июня с 16.00 до 19.3</w:t>
      </w:r>
      <w:r w:rsidRPr="008F0374">
        <w:rPr>
          <w:rFonts w:cstheme="minorHAnsi"/>
          <w:sz w:val="20"/>
          <w:szCs w:val="20"/>
        </w:rPr>
        <w:t xml:space="preserve">0 проводится Завершающая Окончательная уборка </w:t>
      </w:r>
      <w:r w:rsidRPr="008F0374">
        <w:rPr>
          <w:rFonts w:cstheme="minorHAnsi"/>
          <w:b/>
          <w:bCs/>
          <w:sz w:val="20"/>
          <w:szCs w:val="20"/>
        </w:rPr>
        <w:t xml:space="preserve">Выкладывание мусора в проходы после Завершающей Окончательной уборки запрещается. </w:t>
      </w:r>
      <w:r w:rsidRPr="008F0374">
        <w:rPr>
          <w:rFonts w:cstheme="minorHAnsi"/>
          <w:sz w:val="20"/>
          <w:szCs w:val="20"/>
        </w:rPr>
        <w:t xml:space="preserve">За нарушения этого требования Участник оплачивает уборку проходов в двойном размере согласно тарифам Справочника услуг «Крокус Экспо» </w:t>
      </w:r>
      <w:hyperlink r:id="rId55" w:history="1">
        <w:r w:rsidR="00E0367B" w:rsidRPr="00DC050A">
          <w:rPr>
            <w:rStyle w:val="afd"/>
            <w:rFonts w:cstheme="minorHAnsi"/>
            <w:sz w:val="20"/>
            <w:szCs w:val="20"/>
          </w:rPr>
          <w:t>https://www.crocus-expo.ru/upload/all/2026/СУ_T-RUR'26_25.12.2025.pdf</w:t>
        </w:r>
      </w:hyperlink>
      <w:r w:rsidR="00E0367B">
        <w:rPr>
          <w:rFonts w:cstheme="minorHAnsi"/>
          <w:sz w:val="20"/>
          <w:szCs w:val="20"/>
        </w:rPr>
        <w:t xml:space="preserve"> </w:t>
      </w:r>
      <w:r w:rsidR="00E0367B" w:rsidRPr="00E0367B">
        <w:rPr>
          <w:rFonts w:cstheme="minorHAnsi"/>
          <w:sz w:val="20"/>
          <w:szCs w:val="20"/>
        </w:rPr>
        <w:t xml:space="preserve">  </w:t>
      </w:r>
      <w:r w:rsidR="00E0367B">
        <w:rPr>
          <w:rFonts w:cstheme="minorHAnsi"/>
          <w:sz w:val="20"/>
          <w:szCs w:val="20"/>
        </w:rPr>
        <w:t xml:space="preserve"> </w:t>
      </w:r>
    </w:p>
    <w:p w:rsidR="00CD2639" w:rsidRPr="008F0374" w:rsidRDefault="00892548">
      <w:pPr>
        <w:pStyle w:val="aff0"/>
        <w:jc w:val="both"/>
        <w:rPr>
          <w:rFonts w:cstheme="minorHAnsi"/>
          <w:sz w:val="20"/>
          <w:szCs w:val="20"/>
        </w:rPr>
      </w:pPr>
      <w:r w:rsidRPr="008F0374">
        <w:rPr>
          <w:rFonts w:cstheme="minorHAnsi"/>
          <w:sz w:val="20"/>
          <w:szCs w:val="20"/>
        </w:rPr>
        <w:t xml:space="preserve">2.5.6. В период проведения Выстави мусорные корзины, наполненные твердыми бытовыми отходами, </w:t>
      </w:r>
      <w:proofErr w:type="gramStart"/>
      <w:r w:rsidRPr="008F0374">
        <w:rPr>
          <w:rFonts w:cstheme="minorHAnsi"/>
          <w:sz w:val="20"/>
          <w:szCs w:val="20"/>
        </w:rPr>
        <w:t>Участник  выставляет</w:t>
      </w:r>
      <w:proofErr w:type="gramEnd"/>
      <w:r w:rsidRPr="008F0374">
        <w:rPr>
          <w:rFonts w:cstheme="minorHAnsi"/>
          <w:sz w:val="20"/>
          <w:szCs w:val="20"/>
        </w:rPr>
        <w:t xml:space="preserve"> в проходы. </w:t>
      </w:r>
      <w:r w:rsidRPr="008F0374">
        <w:rPr>
          <w:rFonts w:cstheme="minorHAnsi"/>
          <w:b/>
          <w:bCs/>
          <w:sz w:val="20"/>
          <w:szCs w:val="20"/>
        </w:rPr>
        <w:t>Корзины, не выставленные со стендов, уборке не подлежат.</w:t>
      </w:r>
      <w:r w:rsidRPr="008F0374">
        <w:rPr>
          <w:rFonts w:cstheme="minorHAnsi"/>
          <w:sz w:val="20"/>
          <w:szCs w:val="20"/>
        </w:rPr>
        <w:t xml:space="preserve"> Каждое утро в период перед открытием выставки проводится уборка проходов между стендами. Мусор, оставленный накануне в проходах в пакете или коробке, будет убран. </w:t>
      </w:r>
    </w:p>
    <w:bookmarkEnd w:id="31"/>
    <w:bookmarkEnd w:id="32"/>
    <w:p w:rsidR="00CD2639" w:rsidRPr="008F0374" w:rsidRDefault="00CD2639">
      <w:pPr>
        <w:pStyle w:val="aff0"/>
        <w:jc w:val="both"/>
        <w:rPr>
          <w:rFonts w:cstheme="minorHAnsi"/>
          <w:sz w:val="20"/>
          <w:szCs w:val="20"/>
        </w:rPr>
      </w:pPr>
    </w:p>
    <w:p w:rsidR="00CD2639" w:rsidRPr="008F0374" w:rsidRDefault="00892548">
      <w:pPr>
        <w:pStyle w:val="aff"/>
        <w:numPr>
          <w:ilvl w:val="1"/>
          <w:numId w:val="12"/>
        </w:numPr>
        <w:rPr>
          <w:rFonts w:cstheme="minorHAnsi"/>
          <w:b/>
          <w:bCs/>
          <w:color w:val="E96C17"/>
          <w:sz w:val="32"/>
          <w:szCs w:val="32"/>
        </w:rPr>
      </w:pPr>
      <w:bookmarkStart w:id="33" w:name="_Hlk160890941"/>
      <w:r w:rsidRPr="008F0374">
        <w:rPr>
          <w:rFonts w:cstheme="minorHAnsi"/>
          <w:b/>
          <w:bCs/>
          <w:color w:val="E96C17"/>
          <w:sz w:val="32"/>
          <w:szCs w:val="32"/>
        </w:rPr>
        <w:t>Затруднение движения в проходах или на стендах</w:t>
      </w:r>
    </w:p>
    <w:p w:rsidR="00CD2639" w:rsidRPr="008F0374" w:rsidRDefault="00892548">
      <w:pPr>
        <w:pStyle w:val="aff0"/>
        <w:jc w:val="both"/>
        <w:rPr>
          <w:rFonts w:cstheme="minorHAnsi"/>
          <w:sz w:val="20"/>
          <w:szCs w:val="20"/>
        </w:rPr>
      </w:pPr>
      <w:r w:rsidRPr="008F0374">
        <w:rPr>
          <w:rFonts w:cstheme="minorHAnsi"/>
          <w:sz w:val="20"/>
          <w:szCs w:val="20"/>
        </w:rPr>
        <w:t xml:space="preserve">2.6.1. Участники выставки не должны препятствовать продвижению потока посетителей в проходах и создавать помехи для демонстрации экспонатов других участников. Любая демонстрация или действия, приводящие к затруднению движения посетителей в проходах или мешающие их непосредственному доступу к близлежащим выставочным стендам, будут остановлены Дирекцией выставки. Крокус Экспо взимает </w:t>
      </w:r>
      <w:r w:rsidRPr="008F0374">
        <w:rPr>
          <w:rFonts w:cstheme="minorHAnsi"/>
          <w:b/>
          <w:bCs/>
          <w:sz w:val="20"/>
          <w:szCs w:val="20"/>
        </w:rPr>
        <w:t>штраф</w:t>
      </w:r>
      <w:r w:rsidRPr="008F0374">
        <w:rPr>
          <w:rFonts w:cstheme="minorHAnsi"/>
          <w:sz w:val="20"/>
          <w:szCs w:val="20"/>
        </w:rPr>
        <w:t xml:space="preserve"> за загромождение проходов в размере </w:t>
      </w:r>
      <w:r w:rsidRPr="008F0374">
        <w:rPr>
          <w:rFonts w:cstheme="minorHAnsi"/>
          <w:b/>
          <w:bCs/>
          <w:sz w:val="20"/>
          <w:szCs w:val="20"/>
        </w:rPr>
        <w:t>50 000 руб.</w:t>
      </w:r>
      <w:r w:rsidRPr="008F0374">
        <w:rPr>
          <w:rFonts w:cstheme="minorHAnsi"/>
          <w:sz w:val="20"/>
          <w:szCs w:val="20"/>
        </w:rPr>
        <w:t xml:space="preserve"> </w:t>
      </w:r>
    </w:p>
    <w:p w:rsidR="00CD2639" w:rsidRPr="008F0374" w:rsidRDefault="00CD2639">
      <w:pPr>
        <w:shd w:val="clear" w:color="auto" w:fill="FFFFFF"/>
        <w:spacing w:after="0" w:line="240" w:lineRule="auto"/>
        <w:rPr>
          <w:rFonts w:cstheme="minorHAnsi"/>
          <w:b/>
          <w:bCs/>
          <w:color w:val="006600"/>
          <w:sz w:val="32"/>
          <w:szCs w:val="32"/>
        </w:rPr>
      </w:pPr>
    </w:p>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Экспонаты</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2.7.1. Экспонаты доставляются и монтируются силами Участника выставки. </w:t>
      </w:r>
    </w:p>
    <w:p w:rsidR="00CD2639" w:rsidRPr="008F0374" w:rsidRDefault="00892548">
      <w:pPr>
        <w:shd w:val="clear" w:color="auto" w:fill="FFFFFF"/>
        <w:spacing w:after="0" w:line="240" w:lineRule="auto"/>
        <w:jc w:val="both"/>
        <w:rPr>
          <w:rFonts w:cstheme="minorHAnsi"/>
          <w:b/>
          <w:bCs/>
          <w:color w:val="FF0000"/>
          <w:sz w:val="20"/>
          <w:szCs w:val="20"/>
        </w:rPr>
      </w:pPr>
      <w:r w:rsidRPr="008F0374">
        <w:rPr>
          <w:rFonts w:cstheme="minorHAnsi"/>
          <w:b/>
          <w:bCs/>
          <w:color w:val="FF0000"/>
          <w:sz w:val="20"/>
          <w:szCs w:val="20"/>
        </w:rPr>
        <w:t xml:space="preserve">2.7.2. Демонтаж и вывоз экспонатов до официального закрытия выставки запрещен. </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2.7.3. Недопустимым является использование экспонатов и оборудования, которые могут быть опасны для окружающих, не соответствуют тематике выставки или нарушают интеллектуальные и любые другие права третьих лиц. </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lastRenderedPageBreak/>
        <w:t>2.7.4. Никакие части конструкции стенда, а также флаги, вывески и иное оборудование не должны выходить за пределы площади, определенной Договором. Дирекция выставки оставляет за собой право потребовать убрать подобные элементы и конструкции стенда за счёт Участника.</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 xml:space="preserve">2.7.5. В случае несоблюдения Участником срока монтажа/демонтажа, вывоза экспонатов и оборудования Дирекция выставки вправе устранить нарушение </w:t>
      </w:r>
      <w:proofErr w:type="gramStart"/>
      <w:r w:rsidRPr="008F0374">
        <w:rPr>
          <w:rFonts w:cstheme="minorHAnsi"/>
          <w:sz w:val="20"/>
          <w:szCs w:val="20"/>
        </w:rPr>
        <w:t>с  отнесением</w:t>
      </w:r>
      <w:proofErr w:type="gramEnd"/>
      <w:r w:rsidRPr="008F0374">
        <w:rPr>
          <w:rFonts w:cstheme="minorHAnsi"/>
          <w:sz w:val="20"/>
          <w:szCs w:val="20"/>
        </w:rPr>
        <w:t xml:space="preserve"> на Участника всех расходов, возникших по этой причине.</w:t>
      </w:r>
    </w:p>
    <w:p w:rsidR="00CD2639" w:rsidRPr="008F0374" w:rsidRDefault="00892548">
      <w:pPr>
        <w:shd w:val="clear" w:color="auto" w:fill="FFFFFF"/>
        <w:spacing w:after="0" w:line="240" w:lineRule="auto"/>
        <w:jc w:val="both"/>
        <w:rPr>
          <w:rFonts w:cstheme="minorHAnsi"/>
          <w:sz w:val="20"/>
          <w:szCs w:val="20"/>
        </w:rPr>
      </w:pPr>
      <w:r w:rsidRPr="008F0374">
        <w:rPr>
          <w:rFonts w:cstheme="minorHAnsi"/>
          <w:sz w:val="20"/>
          <w:szCs w:val="20"/>
        </w:rPr>
        <w:t>2.7.6. Вес экспонатов не должен превышать максимально допустимую нагрузку на пол павильона (см. раздел «Технические характ</w:t>
      </w:r>
      <w:r w:rsidR="001959F9">
        <w:rPr>
          <w:rFonts w:cstheme="minorHAnsi"/>
          <w:sz w:val="20"/>
          <w:szCs w:val="20"/>
        </w:rPr>
        <w:t>еристики Павильона 1, зал 5</w:t>
      </w:r>
      <w:r w:rsidR="00D8607C" w:rsidRPr="008F0374">
        <w:rPr>
          <w:rFonts w:cstheme="minorHAnsi"/>
          <w:sz w:val="20"/>
          <w:szCs w:val="20"/>
        </w:rPr>
        <w:t>»</w:t>
      </w:r>
      <w:r w:rsidRPr="008F0374">
        <w:rPr>
          <w:rFonts w:cstheme="minorHAnsi"/>
          <w:sz w:val="20"/>
          <w:szCs w:val="20"/>
        </w:rPr>
        <w:t xml:space="preserve"> – стр.</w:t>
      </w:r>
      <w:r w:rsidR="001959F9">
        <w:rPr>
          <w:rFonts w:cstheme="minorHAnsi"/>
          <w:sz w:val="20"/>
          <w:szCs w:val="20"/>
        </w:rPr>
        <w:t>5</w:t>
      </w:r>
      <w:r w:rsidRPr="008F0374">
        <w:rPr>
          <w:rFonts w:cstheme="minorHAnsi"/>
          <w:sz w:val="20"/>
          <w:szCs w:val="20"/>
        </w:rPr>
        <w:t>).</w:t>
      </w:r>
    </w:p>
    <w:p w:rsidR="00CD2639" w:rsidRPr="008F0374" w:rsidRDefault="00CD2639">
      <w:pPr>
        <w:shd w:val="clear" w:color="auto" w:fill="FFFFFF"/>
        <w:spacing w:after="0" w:line="240" w:lineRule="auto"/>
        <w:jc w:val="both"/>
        <w:rPr>
          <w:rFonts w:cstheme="minorHAnsi"/>
          <w:sz w:val="20"/>
          <w:szCs w:val="20"/>
        </w:rPr>
      </w:pPr>
    </w:p>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Интернет</w:t>
      </w:r>
    </w:p>
    <w:p w:rsidR="00CD2639" w:rsidRPr="008F0374" w:rsidRDefault="00892548">
      <w:pPr>
        <w:pStyle w:val="aff"/>
        <w:numPr>
          <w:ilvl w:val="2"/>
          <w:numId w:val="12"/>
        </w:numPr>
        <w:jc w:val="both"/>
        <w:rPr>
          <w:rFonts w:cstheme="minorHAnsi"/>
          <w:sz w:val="20"/>
          <w:szCs w:val="20"/>
        </w:rPr>
      </w:pPr>
      <w:r w:rsidRPr="008F0374">
        <w:rPr>
          <w:rFonts w:cstheme="minorHAnsi"/>
          <w:sz w:val="20"/>
          <w:szCs w:val="20"/>
        </w:rPr>
        <w:t xml:space="preserve">Для заказа Интернета (проводной или </w:t>
      </w:r>
      <w:r w:rsidRPr="008F0374">
        <w:rPr>
          <w:rFonts w:cstheme="minorHAnsi"/>
          <w:sz w:val="20"/>
          <w:szCs w:val="20"/>
          <w:lang w:val="en-US"/>
        </w:rPr>
        <w:t>Wi</w:t>
      </w:r>
      <w:r w:rsidRPr="008F0374">
        <w:rPr>
          <w:rFonts w:cstheme="minorHAnsi"/>
          <w:sz w:val="20"/>
          <w:szCs w:val="20"/>
        </w:rPr>
        <w:t>-</w:t>
      </w:r>
      <w:r w:rsidRPr="008F0374">
        <w:rPr>
          <w:rFonts w:cstheme="minorHAnsi"/>
          <w:sz w:val="20"/>
          <w:szCs w:val="20"/>
          <w:lang w:val="en-US"/>
        </w:rPr>
        <w:t>Fi</w:t>
      </w:r>
      <w:r w:rsidRPr="008F0374">
        <w:rPr>
          <w:rFonts w:cstheme="minorHAnsi"/>
          <w:sz w:val="20"/>
          <w:szCs w:val="20"/>
        </w:rPr>
        <w:t xml:space="preserve">) </w:t>
      </w:r>
      <w:bookmarkStart w:id="34" w:name="_Hlk159948523"/>
      <w:r w:rsidRPr="008F0374">
        <w:rPr>
          <w:rFonts w:cstheme="minorHAnsi"/>
          <w:sz w:val="20"/>
          <w:szCs w:val="20"/>
        </w:rPr>
        <w:t xml:space="preserve">используйте </w:t>
      </w:r>
      <w:r w:rsidRPr="008F0374">
        <w:rPr>
          <w:rFonts w:cstheme="minorHAnsi"/>
          <w:sz w:val="20"/>
          <w:szCs w:val="20"/>
          <w:u w:val="single"/>
        </w:rPr>
        <w:t>Форму № 8.</w:t>
      </w:r>
      <w:r w:rsidRPr="008F0374">
        <w:rPr>
          <w:rFonts w:cstheme="minorHAnsi"/>
          <w:sz w:val="20"/>
          <w:szCs w:val="20"/>
        </w:rPr>
        <w:t xml:space="preserve"> </w:t>
      </w:r>
      <w:bookmarkEnd w:id="34"/>
    </w:p>
    <w:p w:rsidR="00CD2639" w:rsidRPr="008F0374" w:rsidRDefault="00CD2639">
      <w:pPr>
        <w:pStyle w:val="aff"/>
        <w:jc w:val="both"/>
        <w:rPr>
          <w:rFonts w:cstheme="minorHAnsi"/>
          <w:sz w:val="20"/>
          <w:szCs w:val="20"/>
        </w:rPr>
      </w:pPr>
    </w:p>
    <w:p w:rsidR="00CD2639" w:rsidRPr="008F0374" w:rsidRDefault="00892548">
      <w:pPr>
        <w:pStyle w:val="aff"/>
        <w:numPr>
          <w:ilvl w:val="1"/>
          <w:numId w:val="12"/>
        </w:numPr>
        <w:rPr>
          <w:rFonts w:cstheme="minorHAnsi"/>
          <w:b/>
          <w:bCs/>
          <w:color w:val="E96C17"/>
          <w:sz w:val="32"/>
          <w:szCs w:val="32"/>
        </w:rPr>
      </w:pPr>
      <w:bookmarkStart w:id="35" w:name="_Hlk160891988"/>
      <w:bookmarkStart w:id="36" w:name="_Hlk160024891"/>
      <w:bookmarkEnd w:id="33"/>
      <w:r w:rsidRPr="008F0374">
        <w:rPr>
          <w:rFonts w:cstheme="minorHAnsi"/>
          <w:b/>
          <w:bCs/>
          <w:color w:val="E96C17"/>
          <w:sz w:val="32"/>
          <w:szCs w:val="32"/>
        </w:rPr>
        <w:t>Аудиовизуальное оборудование</w:t>
      </w:r>
    </w:p>
    <w:p w:rsidR="00CD2639" w:rsidRPr="008F0374" w:rsidRDefault="00892548">
      <w:pPr>
        <w:pStyle w:val="aff"/>
        <w:ind w:left="624" w:hanging="624"/>
        <w:rPr>
          <w:rFonts w:cstheme="minorHAnsi"/>
          <w:sz w:val="20"/>
          <w:szCs w:val="20"/>
          <w:u w:val="single"/>
        </w:rPr>
      </w:pPr>
      <w:r w:rsidRPr="008F0374">
        <w:rPr>
          <w:rFonts w:cstheme="minorHAnsi"/>
          <w:sz w:val="20"/>
          <w:szCs w:val="20"/>
        </w:rPr>
        <w:t xml:space="preserve">2.9.1. Вы можете взять в аренду аудиовизуальное </w:t>
      </w:r>
      <w:r w:rsidR="009D6072">
        <w:rPr>
          <w:rFonts w:cstheme="minorHAnsi"/>
          <w:sz w:val="20"/>
          <w:szCs w:val="20"/>
        </w:rPr>
        <w:t xml:space="preserve">(АВ) </w:t>
      </w:r>
      <w:r w:rsidRPr="008F0374">
        <w:rPr>
          <w:rFonts w:cstheme="minorHAnsi"/>
          <w:sz w:val="20"/>
          <w:szCs w:val="20"/>
        </w:rPr>
        <w:t xml:space="preserve">оборудование, используя </w:t>
      </w:r>
      <w:r w:rsidRPr="008F0374">
        <w:rPr>
          <w:rFonts w:cstheme="minorHAnsi"/>
          <w:sz w:val="20"/>
          <w:szCs w:val="20"/>
          <w:u w:val="single"/>
        </w:rPr>
        <w:t>Форму № 6.</w:t>
      </w:r>
    </w:p>
    <w:p w:rsidR="005A62E0" w:rsidRDefault="00892548" w:rsidP="005A62E0">
      <w:pPr>
        <w:pStyle w:val="aff"/>
        <w:ind w:left="0"/>
        <w:rPr>
          <w:rFonts w:cstheme="minorHAnsi"/>
          <w:sz w:val="20"/>
          <w:szCs w:val="20"/>
        </w:rPr>
      </w:pPr>
      <w:r w:rsidRPr="008F0374">
        <w:rPr>
          <w:rFonts w:cstheme="minorHAnsi"/>
          <w:sz w:val="20"/>
          <w:szCs w:val="20"/>
        </w:rPr>
        <w:t xml:space="preserve">2.9.2. </w:t>
      </w:r>
      <w:r w:rsidR="005A62E0">
        <w:rPr>
          <w:rFonts w:cstheme="minorHAnsi"/>
          <w:sz w:val="20"/>
          <w:szCs w:val="20"/>
        </w:rPr>
        <w:t xml:space="preserve">В случае, если </w:t>
      </w:r>
      <w:r w:rsidRPr="008F0374">
        <w:rPr>
          <w:rFonts w:cstheme="minorHAnsi"/>
          <w:sz w:val="20"/>
          <w:szCs w:val="20"/>
        </w:rPr>
        <w:t xml:space="preserve">Участник </w:t>
      </w:r>
      <w:r w:rsidR="005A62E0">
        <w:rPr>
          <w:rFonts w:cstheme="minorHAnsi"/>
          <w:sz w:val="20"/>
          <w:szCs w:val="20"/>
        </w:rPr>
        <w:t>хочет привезти на Выставку следующее собственное</w:t>
      </w:r>
      <w:r w:rsidRPr="008F0374">
        <w:rPr>
          <w:rFonts w:cstheme="minorHAnsi"/>
          <w:sz w:val="20"/>
          <w:szCs w:val="20"/>
        </w:rPr>
        <w:t xml:space="preserve"> </w:t>
      </w:r>
      <w:r w:rsidR="009D6072">
        <w:rPr>
          <w:rFonts w:cstheme="minorHAnsi"/>
          <w:sz w:val="20"/>
          <w:szCs w:val="20"/>
        </w:rPr>
        <w:t>АВ</w:t>
      </w:r>
      <w:r w:rsidRPr="008F0374">
        <w:rPr>
          <w:rFonts w:cstheme="minorHAnsi"/>
          <w:sz w:val="20"/>
          <w:szCs w:val="20"/>
        </w:rPr>
        <w:t xml:space="preserve"> оборудование</w:t>
      </w:r>
      <w:r w:rsidR="005A62E0">
        <w:rPr>
          <w:rFonts w:cstheme="minorHAnsi"/>
          <w:sz w:val="20"/>
          <w:szCs w:val="20"/>
        </w:rPr>
        <w:t>:</w:t>
      </w:r>
    </w:p>
    <w:p w:rsidR="005A62E0" w:rsidRPr="005A62E0" w:rsidRDefault="005A62E0" w:rsidP="005A62E0">
      <w:pPr>
        <w:pStyle w:val="aff"/>
        <w:numPr>
          <w:ilvl w:val="1"/>
          <w:numId w:val="26"/>
        </w:numPr>
        <w:ind w:left="567"/>
        <w:rPr>
          <w:rFonts w:cstheme="minorHAnsi"/>
          <w:sz w:val="20"/>
          <w:szCs w:val="20"/>
        </w:rPr>
      </w:pPr>
      <w:r w:rsidRPr="005A62E0">
        <w:rPr>
          <w:rFonts w:cstheme="minorHAnsi"/>
          <w:sz w:val="20"/>
          <w:szCs w:val="20"/>
        </w:rPr>
        <w:t>ЖК/Плазменные панели с диагональю от 28;</w:t>
      </w:r>
    </w:p>
    <w:p w:rsidR="005A62E0" w:rsidRPr="005A62E0" w:rsidRDefault="005A62E0" w:rsidP="005A62E0">
      <w:pPr>
        <w:pStyle w:val="aff"/>
        <w:numPr>
          <w:ilvl w:val="1"/>
          <w:numId w:val="26"/>
        </w:numPr>
        <w:ind w:left="567"/>
        <w:rPr>
          <w:rFonts w:cstheme="minorHAnsi"/>
          <w:sz w:val="20"/>
          <w:szCs w:val="20"/>
        </w:rPr>
      </w:pPr>
      <w:r w:rsidRPr="005A62E0">
        <w:rPr>
          <w:rFonts w:cstheme="minorHAnsi"/>
          <w:sz w:val="20"/>
          <w:szCs w:val="20"/>
        </w:rPr>
        <w:t>Проекционное оборудование;</w:t>
      </w:r>
    </w:p>
    <w:p w:rsidR="005A62E0" w:rsidRPr="005A62E0" w:rsidRDefault="005A62E0" w:rsidP="005A62E0">
      <w:pPr>
        <w:pStyle w:val="aff"/>
        <w:numPr>
          <w:ilvl w:val="1"/>
          <w:numId w:val="26"/>
        </w:numPr>
        <w:ind w:left="567"/>
        <w:rPr>
          <w:rFonts w:cstheme="minorHAnsi"/>
          <w:sz w:val="20"/>
          <w:szCs w:val="20"/>
        </w:rPr>
      </w:pPr>
      <w:r w:rsidRPr="005A62E0">
        <w:rPr>
          <w:rFonts w:cstheme="minorHAnsi"/>
          <w:sz w:val="20"/>
          <w:szCs w:val="20"/>
        </w:rPr>
        <w:t>Комплекты звукоусиления мощностью от 150 Вт;</w:t>
      </w:r>
    </w:p>
    <w:p w:rsidR="005A62E0" w:rsidRPr="005A62E0" w:rsidRDefault="005A62E0" w:rsidP="005A62E0">
      <w:pPr>
        <w:pStyle w:val="aff"/>
        <w:numPr>
          <w:ilvl w:val="1"/>
          <w:numId w:val="26"/>
        </w:numPr>
        <w:ind w:left="567"/>
        <w:rPr>
          <w:rFonts w:cstheme="minorHAnsi"/>
          <w:sz w:val="20"/>
          <w:szCs w:val="20"/>
        </w:rPr>
      </w:pPr>
      <w:r w:rsidRPr="005A62E0">
        <w:rPr>
          <w:rFonts w:cstheme="minorHAnsi"/>
          <w:sz w:val="20"/>
          <w:szCs w:val="20"/>
        </w:rPr>
        <w:t>Видео-стены (ORION и т.д.).</w:t>
      </w:r>
    </w:p>
    <w:p w:rsidR="00FE31B7" w:rsidRPr="00FE31B7" w:rsidRDefault="00FE31B7" w:rsidP="00FE31B7">
      <w:pPr>
        <w:pStyle w:val="aff"/>
        <w:numPr>
          <w:ilvl w:val="1"/>
          <w:numId w:val="26"/>
        </w:numPr>
        <w:ind w:left="567"/>
        <w:rPr>
          <w:rFonts w:cstheme="minorHAnsi"/>
          <w:sz w:val="20"/>
          <w:szCs w:val="20"/>
        </w:rPr>
      </w:pPr>
      <w:r>
        <w:rPr>
          <w:rFonts w:cstheme="minorHAnsi"/>
          <w:sz w:val="20"/>
          <w:szCs w:val="20"/>
        </w:rPr>
        <w:t>Светодиодные экраны,</w:t>
      </w:r>
    </w:p>
    <w:p w:rsidR="005A62E0" w:rsidRPr="009D6072" w:rsidRDefault="00FE31B7" w:rsidP="005A62E0">
      <w:pPr>
        <w:rPr>
          <w:rFonts w:cstheme="minorHAnsi"/>
          <w:b/>
          <w:sz w:val="20"/>
          <w:szCs w:val="20"/>
          <w:u w:val="single"/>
        </w:rPr>
      </w:pPr>
      <w:r w:rsidRPr="009D6072">
        <w:rPr>
          <w:rFonts w:cstheme="minorHAnsi"/>
          <w:b/>
          <w:sz w:val="20"/>
          <w:szCs w:val="20"/>
          <w:u w:val="single"/>
        </w:rPr>
        <w:t>н</w:t>
      </w:r>
      <w:r w:rsidR="005A62E0" w:rsidRPr="009D6072">
        <w:rPr>
          <w:rFonts w:cstheme="minorHAnsi"/>
          <w:b/>
          <w:sz w:val="20"/>
          <w:szCs w:val="20"/>
          <w:u w:val="single"/>
        </w:rPr>
        <w:t xml:space="preserve">еобходимо получить </w:t>
      </w:r>
      <w:r w:rsidR="00C1705B">
        <w:rPr>
          <w:rFonts w:cstheme="minorHAnsi"/>
          <w:b/>
          <w:sz w:val="20"/>
          <w:szCs w:val="20"/>
          <w:u w:val="single"/>
        </w:rPr>
        <w:t>согласование (</w:t>
      </w:r>
      <w:r w:rsidR="005A62E0" w:rsidRPr="009D6072">
        <w:rPr>
          <w:rFonts w:cstheme="minorHAnsi"/>
          <w:b/>
          <w:sz w:val="20"/>
          <w:szCs w:val="20"/>
          <w:u w:val="single"/>
        </w:rPr>
        <w:t>разрешение за завоз данного оборудования</w:t>
      </w:r>
      <w:r w:rsidR="00C1705B">
        <w:rPr>
          <w:rFonts w:cstheme="minorHAnsi"/>
          <w:b/>
          <w:sz w:val="20"/>
          <w:szCs w:val="20"/>
          <w:u w:val="single"/>
        </w:rPr>
        <w:t>)</w:t>
      </w:r>
      <w:r w:rsidR="005A62E0" w:rsidRPr="009D6072">
        <w:rPr>
          <w:rFonts w:cstheme="minorHAnsi"/>
          <w:b/>
          <w:sz w:val="20"/>
          <w:szCs w:val="20"/>
          <w:u w:val="single"/>
        </w:rPr>
        <w:t xml:space="preserve"> у Генерального застройщика ООО «БИЛДЭКСПО».</w:t>
      </w:r>
    </w:p>
    <w:p w:rsidR="000E2328" w:rsidRPr="005A62E0" w:rsidRDefault="000E2328" w:rsidP="000E2328">
      <w:pPr>
        <w:rPr>
          <w:rFonts w:cstheme="minorHAnsi"/>
          <w:sz w:val="20"/>
          <w:szCs w:val="20"/>
        </w:rPr>
      </w:pPr>
      <w:r>
        <w:rPr>
          <w:rFonts w:cstheme="minorHAnsi"/>
          <w:sz w:val="20"/>
          <w:szCs w:val="20"/>
        </w:rPr>
        <w:t xml:space="preserve">Разрешение выдается бесплатно, если </w:t>
      </w:r>
      <w:r w:rsidRPr="000E2328">
        <w:rPr>
          <w:rFonts w:cstheme="minorHAnsi"/>
          <w:sz w:val="20"/>
          <w:szCs w:val="20"/>
        </w:rPr>
        <w:t>о</w:t>
      </w:r>
      <w:r>
        <w:rPr>
          <w:rFonts w:cstheme="minorHAnsi"/>
          <w:sz w:val="20"/>
          <w:szCs w:val="20"/>
        </w:rPr>
        <w:t xml:space="preserve">борудование принадлежит Участнику - </w:t>
      </w:r>
      <w:r w:rsidRPr="000E2328">
        <w:rPr>
          <w:rFonts w:cstheme="minorHAnsi"/>
          <w:sz w:val="20"/>
          <w:szCs w:val="20"/>
        </w:rPr>
        <w:t>при на</w:t>
      </w:r>
      <w:r w:rsidR="009D6072">
        <w:rPr>
          <w:rFonts w:cstheme="minorHAnsi"/>
          <w:sz w:val="20"/>
          <w:szCs w:val="20"/>
        </w:rPr>
        <w:t>личии подтверждающих документов – см. ниже:</w:t>
      </w:r>
    </w:p>
    <w:p w:rsidR="009D6072" w:rsidRPr="009D6072" w:rsidRDefault="009D6072" w:rsidP="009D6072">
      <w:pPr>
        <w:pStyle w:val="aff"/>
        <w:ind w:left="0"/>
        <w:rPr>
          <w:rFonts w:cstheme="minorHAnsi"/>
          <w:sz w:val="20"/>
          <w:szCs w:val="20"/>
        </w:rPr>
      </w:pPr>
      <w:r>
        <w:rPr>
          <w:rFonts w:cstheme="minorHAnsi"/>
          <w:sz w:val="20"/>
          <w:szCs w:val="20"/>
        </w:rPr>
        <w:t xml:space="preserve">Для </w:t>
      </w:r>
      <w:proofErr w:type="gramStart"/>
      <w:r>
        <w:rPr>
          <w:rFonts w:cstheme="minorHAnsi"/>
          <w:sz w:val="20"/>
          <w:szCs w:val="20"/>
        </w:rPr>
        <w:t xml:space="preserve">согласования </w:t>
      </w:r>
      <w:r w:rsidRPr="009D6072">
        <w:rPr>
          <w:rFonts w:cstheme="minorHAnsi"/>
          <w:sz w:val="20"/>
          <w:szCs w:val="20"/>
        </w:rPr>
        <w:t xml:space="preserve"> оборудования</w:t>
      </w:r>
      <w:proofErr w:type="gramEnd"/>
      <w:r w:rsidRPr="009D6072">
        <w:rPr>
          <w:rFonts w:cstheme="minorHAnsi"/>
          <w:sz w:val="20"/>
          <w:szCs w:val="20"/>
        </w:rPr>
        <w:t xml:space="preserve"> необходимо предоставить </w:t>
      </w:r>
      <w:r w:rsidRPr="00C1705B">
        <w:rPr>
          <w:rFonts w:cstheme="minorHAnsi"/>
          <w:sz w:val="20"/>
          <w:szCs w:val="20"/>
          <w:u w:val="single"/>
        </w:rPr>
        <w:t>следующую документацию:</w:t>
      </w:r>
    </w:p>
    <w:p w:rsidR="009D6072" w:rsidRPr="009D6072" w:rsidRDefault="009D6072" w:rsidP="009D6072">
      <w:pPr>
        <w:pStyle w:val="aff"/>
        <w:numPr>
          <w:ilvl w:val="0"/>
          <w:numId w:val="28"/>
        </w:numPr>
        <w:rPr>
          <w:rFonts w:cstheme="minorHAnsi"/>
          <w:sz w:val="20"/>
          <w:szCs w:val="20"/>
        </w:rPr>
      </w:pPr>
      <w:r w:rsidRPr="009D6072">
        <w:rPr>
          <w:rFonts w:cstheme="minorHAnsi"/>
          <w:sz w:val="20"/>
          <w:szCs w:val="20"/>
        </w:rPr>
        <w:t>Пис</w:t>
      </w:r>
      <w:r>
        <w:rPr>
          <w:rFonts w:cstheme="minorHAnsi"/>
          <w:sz w:val="20"/>
          <w:szCs w:val="20"/>
        </w:rPr>
        <w:t xml:space="preserve">ьмо на ввоз/вывоз оборудования </w:t>
      </w:r>
      <w:r w:rsidRPr="009D6072">
        <w:rPr>
          <w:rFonts w:cstheme="minorHAnsi"/>
          <w:sz w:val="20"/>
          <w:szCs w:val="20"/>
        </w:rPr>
        <w:t>с</w:t>
      </w:r>
      <w:r>
        <w:rPr>
          <w:rFonts w:cstheme="minorHAnsi"/>
          <w:sz w:val="20"/>
          <w:szCs w:val="20"/>
        </w:rPr>
        <w:t xml:space="preserve">о штампом Дирекции. </w:t>
      </w:r>
      <w:r w:rsidRPr="009D6072">
        <w:rPr>
          <w:rFonts w:cstheme="minorHAnsi"/>
          <w:sz w:val="20"/>
          <w:szCs w:val="20"/>
        </w:rPr>
        <w:t xml:space="preserve">    </w:t>
      </w:r>
    </w:p>
    <w:p w:rsidR="009D6072" w:rsidRPr="009D6072" w:rsidRDefault="009D6072" w:rsidP="009D6072">
      <w:pPr>
        <w:pStyle w:val="aff"/>
        <w:numPr>
          <w:ilvl w:val="0"/>
          <w:numId w:val="28"/>
        </w:numPr>
        <w:rPr>
          <w:rFonts w:cstheme="minorHAnsi"/>
          <w:sz w:val="20"/>
          <w:szCs w:val="20"/>
        </w:rPr>
      </w:pPr>
      <w:r w:rsidRPr="009D6072">
        <w:rPr>
          <w:rFonts w:cstheme="minorHAnsi"/>
          <w:sz w:val="20"/>
          <w:szCs w:val="20"/>
        </w:rPr>
        <w:t xml:space="preserve">Унифицированная </w:t>
      </w:r>
      <w:proofErr w:type="gramStart"/>
      <w:r w:rsidRPr="009D6072">
        <w:rPr>
          <w:rFonts w:cstheme="minorHAnsi"/>
          <w:sz w:val="20"/>
          <w:szCs w:val="20"/>
        </w:rPr>
        <w:t>форма  ТОР</w:t>
      </w:r>
      <w:r>
        <w:rPr>
          <w:rFonts w:cstheme="minorHAnsi"/>
          <w:sz w:val="20"/>
          <w:szCs w:val="20"/>
        </w:rPr>
        <w:t>Г</w:t>
      </w:r>
      <w:proofErr w:type="gramEnd"/>
      <w:r>
        <w:rPr>
          <w:rFonts w:cstheme="minorHAnsi"/>
          <w:sz w:val="20"/>
          <w:szCs w:val="20"/>
        </w:rPr>
        <w:t xml:space="preserve">-12 либо УПД или бухгалтерская </w:t>
      </w:r>
      <w:r w:rsidRPr="009D6072">
        <w:rPr>
          <w:rFonts w:cstheme="minorHAnsi"/>
          <w:sz w:val="20"/>
          <w:szCs w:val="20"/>
        </w:rPr>
        <w:t>форм</w:t>
      </w:r>
      <w:r>
        <w:rPr>
          <w:rFonts w:cstheme="minorHAnsi"/>
          <w:sz w:val="20"/>
          <w:szCs w:val="20"/>
        </w:rPr>
        <w:t>а</w:t>
      </w:r>
      <w:r w:rsidRPr="009D6072">
        <w:rPr>
          <w:rFonts w:cstheme="minorHAnsi"/>
          <w:sz w:val="20"/>
          <w:szCs w:val="20"/>
        </w:rPr>
        <w:t xml:space="preserve"> ОС-6.</w:t>
      </w:r>
    </w:p>
    <w:p w:rsidR="009D6072" w:rsidRDefault="009D6072" w:rsidP="009D6072">
      <w:pPr>
        <w:pStyle w:val="aff"/>
        <w:numPr>
          <w:ilvl w:val="0"/>
          <w:numId w:val="28"/>
        </w:numPr>
        <w:rPr>
          <w:rFonts w:cstheme="minorHAnsi"/>
          <w:sz w:val="20"/>
          <w:szCs w:val="20"/>
        </w:rPr>
      </w:pPr>
      <w:r w:rsidRPr="009D6072">
        <w:rPr>
          <w:rFonts w:cstheme="minorHAnsi"/>
          <w:sz w:val="20"/>
          <w:szCs w:val="20"/>
        </w:rPr>
        <w:t xml:space="preserve">Если оборудование принадлежит генеральному директору </w:t>
      </w:r>
      <w:proofErr w:type="gramStart"/>
      <w:r w:rsidRPr="009D6072">
        <w:rPr>
          <w:rFonts w:cstheme="minorHAnsi"/>
          <w:sz w:val="20"/>
          <w:szCs w:val="20"/>
        </w:rPr>
        <w:t xml:space="preserve">фирмы </w:t>
      </w:r>
      <w:r>
        <w:rPr>
          <w:rFonts w:cstheme="minorHAnsi"/>
          <w:sz w:val="20"/>
          <w:szCs w:val="20"/>
        </w:rPr>
        <w:t xml:space="preserve"> -</w:t>
      </w:r>
      <w:proofErr w:type="gramEnd"/>
      <w:r>
        <w:rPr>
          <w:rFonts w:cstheme="minorHAnsi"/>
          <w:sz w:val="20"/>
          <w:szCs w:val="20"/>
        </w:rPr>
        <w:t xml:space="preserve"> </w:t>
      </w:r>
      <w:r w:rsidRPr="009D6072">
        <w:rPr>
          <w:rFonts w:cstheme="minorHAnsi"/>
          <w:sz w:val="20"/>
          <w:szCs w:val="20"/>
        </w:rPr>
        <w:t>для подтверждения предоставить:  чек, заполненный гарантийный талон и приказ о назначении данн</w:t>
      </w:r>
      <w:r>
        <w:rPr>
          <w:rFonts w:cstheme="minorHAnsi"/>
          <w:sz w:val="20"/>
          <w:szCs w:val="20"/>
        </w:rPr>
        <w:t>ого лица генеральным директором</w:t>
      </w:r>
      <w:r w:rsidRPr="009D6072">
        <w:rPr>
          <w:rFonts w:cstheme="minorHAnsi"/>
          <w:sz w:val="20"/>
          <w:szCs w:val="20"/>
        </w:rPr>
        <w:t>.</w:t>
      </w:r>
    </w:p>
    <w:p w:rsidR="009D6072" w:rsidRDefault="009D6072" w:rsidP="009D6072">
      <w:pPr>
        <w:pStyle w:val="aff"/>
        <w:ind w:left="0"/>
        <w:rPr>
          <w:rFonts w:cstheme="minorHAnsi"/>
          <w:sz w:val="20"/>
          <w:szCs w:val="20"/>
        </w:rPr>
      </w:pPr>
    </w:p>
    <w:p w:rsidR="009D6072" w:rsidRPr="009D6072" w:rsidRDefault="009D6072" w:rsidP="009D6072">
      <w:pPr>
        <w:pStyle w:val="aff"/>
        <w:ind w:left="0"/>
        <w:rPr>
          <w:rFonts w:cstheme="minorHAnsi"/>
          <w:sz w:val="20"/>
          <w:szCs w:val="20"/>
        </w:rPr>
      </w:pPr>
      <w:r>
        <w:rPr>
          <w:rFonts w:cstheme="minorHAnsi"/>
          <w:sz w:val="20"/>
          <w:szCs w:val="20"/>
        </w:rPr>
        <w:t>При отсутствии документов 2, 3:</w:t>
      </w:r>
    </w:p>
    <w:p w:rsidR="009D6072" w:rsidRPr="009D6072" w:rsidRDefault="009D6072" w:rsidP="009D6072">
      <w:pPr>
        <w:pStyle w:val="aff"/>
        <w:numPr>
          <w:ilvl w:val="0"/>
          <w:numId w:val="27"/>
        </w:numPr>
        <w:rPr>
          <w:rFonts w:cstheme="minorHAnsi"/>
          <w:sz w:val="20"/>
          <w:szCs w:val="20"/>
        </w:rPr>
      </w:pPr>
      <w:r w:rsidRPr="009D6072">
        <w:rPr>
          <w:rFonts w:cstheme="minorHAnsi"/>
          <w:sz w:val="20"/>
          <w:szCs w:val="20"/>
        </w:rPr>
        <w:t xml:space="preserve">Стоимость согласования </w:t>
      </w:r>
      <w:proofErr w:type="gramStart"/>
      <w:r w:rsidRPr="009D6072">
        <w:rPr>
          <w:rFonts w:cstheme="minorHAnsi"/>
          <w:sz w:val="20"/>
          <w:szCs w:val="20"/>
        </w:rPr>
        <w:t>составляет  4500</w:t>
      </w:r>
      <w:proofErr w:type="gramEnd"/>
      <w:r w:rsidRPr="009D6072">
        <w:rPr>
          <w:rFonts w:cstheme="minorHAnsi"/>
          <w:sz w:val="20"/>
          <w:szCs w:val="20"/>
        </w:rPr>
        <w:t xml:space="preserve"> руб. за одну единицу техники (</w:t>
      </w:r>
      <w:r>
        <w:rPr>
          <w:rFonts w:cstheme="minorHAnsi"/>
          <w:sz w:val="20"/>
          <w:szCs w:val="20"/>
        </w:rPr>
        <w:t xml:space="preserve">кроме </w:t>
      </w:r>
      <w:r w:rsidR="00C1705B">
        <w:rPr>
          <w:rFonts w:cstheme="minorHAnsi"/>
          <w:sz w:val="20"/>
          <w:szCs w:val="20"/>
        </w:rPr>
        <w:t xml:space="preserve">видео-стен и </w:t>
      </w:r>
      <w:r>
        <w:rPr>
          <w:rFonts w:cstheme="minorHAnsi"/>
          <w:sz w:val="20"/>
          <w:szCs w:val="20"/>
        </w:rPr>
        <w:t>светодиодных экранов</w:t>
      </w:r>
      <w:r w:rsidRPr="009D6072">
        <w:rPr>
          <w:rFonts w:cstheme="minorHAnsi"/>
          <w:sz w:val="20"/>
          <w:szCs w:val="20"/>
        </w:rPr>
        <w:t xml:space="preserve">). </w:t>
      </w:r>
    </w:p>
    <w:p w:rsidR="009D6072" w:rsidRDefault="009D6072" w:rsidP="009D6072">
      <w:pPr>
        <w:pStyle w:val="aff"/>
        <w:numPr>
          <w:ilvl w:val="0"/>
          <w:numId w:val="27"/>
        </w:numPr>
        <w:rPr>
          <w:rFonts w:cstheme="minorHAnsi"/>
          <w:sz w:val="20"/>
          <w:szCs w:val="20"/>
        </w:rPr>
      </w:pPr>
      <w:r>
        <w:rPr>
          <w:rFonts w:cstheme="minorHAnsi"/>
          <w:sz w:val="20"/>
          <w:szCs w:val="20"/>
        </w:rPr>
        <w:t>С</w:t>
      </w:r>
      <w:r w:rsidRPr="009D6072">
        <w:rPr>
          <w:rFonts w:cstheme="minorHAnsi"/>
          <w:sz w:val="20"/>
          <w:szCs w:val="20"/>
        </w:rPr>
        <w:t xml:space="preserve">тоимость согласования </w:t>
      </w:r>
      <w:r w:rsidR="00C1705B">
        <w:rPr>
          <w:rFonts w:cstheme="minorHAnsi"/>
          <w:sz w:val="20"/>
          <w:szCs w:val="20"/>
        </w:rPr>
        <w:t xml:space="preserve">видео-стен и </w:t>
      </w:r>
      <w:r>
        <w:rPr>
          <w:rFonts w:cstheme="minorHAnsi"/>
          <w:sz w:val="20"/>
          <w:szCs w:val="20"/>
        </w:rPr>
        <w:t xml:space="preserve">светодиодных экранов - </w:t>
      </w:r>
      <w:r w:rsidRPr="009D6072">
        <w:rPr>
          <w:rFonts w:cstheme="minorHAnsi"/>
          <w:sz w:val="20"/>
          <w:szCs w:val="20"/>
        </w:rPr>
        <w:t xml:space="preserve"> 4500 </w:t>
      </w:r>
      <w:proofErr w:type="spellStart"/>
      <w:r w:rsidRPr="009D6072">
        <w:rPr>
          <w:rFonts w:cstheme="minorHAnsi"/>
          <w:sz w:val="20"/>
          <w:szCs w:val="20"/>
        </w:rPr>
        <w:t>руб</w:t>
      </w:r>
      <w:proofErr w:type="spellEnd"/>
      <w:r w:rsidRPr="009D6072">
        <w:rPr>
          <w:rFonts w:cstheme="minorHAnsi"/>
          <w:sz w:val="20"/>
          <w:szCs w:val="20"/>
        </w:rPr>
        <w:t xml:space="preserve"> за </w:t>
      </w:r>
      <w:proofErr w:type="spellStart"/>
      <w:r w:rsidRPr="009D6072">
        <w:rPr>
          <w:rFonts w:cstheme="minorHAnsi"/>
          <w:sz w:val="20"/>
          <w:szCs w:val="20"/>
        </w:rPr>
        <w:t>кв.м</w:t>
      </w:r>
      <w:proofErr w:type="spellEnd"/>
      <w:r w:rsidRPr="009D6072">
        <w:rPr>
          <w:rFonts w:cstheme="minorHAnsi"/>
          <w:sz w:val="20"/>
          <w:szCs w:val="20"/>
        </w:rPr>
        <w:t xml:space="preserve">. </w:t>
      </w:r>
    </w:p>
    <w:p w:rsidR="009D6072" w:rsidRPr="009D6072" w:rsidRDefault="009D6072" w:rsidP="009D6072">
      <w:pPr>
        <w:pStyle w:val="aff"/>
        <w:numPr>
          <w:ilvl w:val="0"/>
          <w:numId w:val="27"/>
        </w:numPr>
        <w:rPr>
          <w:rFonts w:cstheme="minorHAnsi"/>
          <w:sz w:val="20"/>
          <w:szCs w:val="20"/>
        </w:rPr>
      </w:pPr>
      <w:r>
        <w:rPr>
          <w:rFonts w:cstheme="minorHAnsi"/>
          <w:sz w:val="20"/>
          <w:szCs w:val="20"/>
        </w:rPr>
        <w:t>М</w:t>
      </w:r>
      <w:r w:rsidRPr="009D6072">
        <w:rPr>
          <w:rFonts w:cstheme="minorHAnsi"/>
          <w:sz w:val="20"/>
          <w:szCs w:val="20"/>
        </w:rPr>
        <w:t>енее чем за 3 (три) дня до начала монтажа мероприятия коэффициент = 2</w:t>
      </w:r>
    </w:p>
    <w:p w:rsidR="009D6072" w:rsidRPr="009D6072" w:rsidRDefault="009D6072" w:rsidP="009D6072">
      <w:pPr>
        <w:pStyle w:val="aff"/>
        <w:numPr>
          <w:ilvl w:val="0"/>
          <w:numId w:val="27"/>
        </w:numPr>
        <w:rPr>
          <w:rFonts w:cstheme="minorHAnsi"/>
          <w:sz w:val="20"/>
          <w:szCs w:val="20"/>
        </w:rPr>
      </w:pPr>
      <w:r w:rsidRPr="009D6072">
        <w:rPr>
          <w:rFonts w:cstheme="minorHAnsi"/>
          <w:sz w:val="20"/>
          <w:szCs w:val="20"/>
        </w:rPr>
        <w:t>Комплекты звукоусиления, состоящие из нескольких единиц, согласовываются как один комплект, т.е. как одна единица техники.</w:t>
      </w:r>
    </w:p>
    <w:p w:rsidR="005A62E0" w:rsidRPr="00C1705B" w:rsidRDefault="00C1705B" w:rsidP="00C1705B">
      <w:pPr>
        <w:rPr>
          <w:rFonts w:cstheme="minorHAnsi"/>
          <w:sz w:val="20"/>
          <w:szCs w:val="20"/>
        </w:rPr>
      </w:pPr>
      <w:proofErr w:type="spellStart"/>
      <w:r w:rsidRPr="00C1705B">
        <w:rPr>
          <w:rFonts w:cstheme="minorHAnsi"/>
          <w:sz w:val="20"/>
          <w:szCs w:val="20"/>
        </w:rPr>
        <w:t>Cрок</w:t>
      </w:r>
      <w:proofErr w:type="spellEnd"/>
      <w:r w:rsidRPr="00C1705B">
        <w:rPr>
          <w:rFonts w:cstheme="minorHAnsi"/>
          <w:sz w:val="20"/>
          <w:szCs w:val="20"/>
        </w:rPr>
        <w:t xml:space="preserve"> подачи дистанционных заявок на согласование аудиовизуальной техники – не позднее чем за </w:t>
      </w:r>
      <w:r>
        <w:rPr>
          <w:rFonts w:cstheme="minorHAnsi"/>
          <w:sz w:val="20"/>
          <w:szCs w:val="20"/>
        </w:rPr>
        <w:t>3 (</w:t>
      </w:r>
      <w:r w:rsidRPr="00C1705B">
        <w:rPr>
          <w:rFonts w:cstheme="minorHAnsi"/>
          <w:sz w:val="20"/>
          <w:szCs w:val="20"/>
        </w:rPr>
        <w:t>три</w:t>
      </w:r>
      <w:r>
        <w:rPr>
          <w:rFonts w:cstheme="minorHAnsi"/>
          <w:sz w:val="20"/>
          <w:szCs w:val="20"/>
        </w:rPr>
        <w:t>)</w:t>
      </w:r>
      <w:r w:rsidRPr="00C1705B">
        <w:rPr>
          <w:rFonts w:cstheme="minorHAnsi"/>
          <w:sz w:val="20"/>
          <w:szCs w:val="20"/>
        </w:rPr>
        <w:t xml:space="preserve"> рабочих дня до начала мероприятия.</w:t>
      </w:r>
    </w:p>
    <w:p w:rsidR="009D6072" w:rsidRPr="009D6072" w:rsidRDefault="009D6072" w:rsidP="009D6072">
      <w:pPr>
        <w:pStyle w:val="aff"/>
        <w:rPr>
          <w:sz w:val="20"/>
          <w:szCs w:val="20"/>
        </w:rPr>
      </w:pPr>
      <w:r w:rsidRPr="009D6072">
        <w:rPr>
          <w:sz w:val="20"/>
          <w:szCs w:val="20"/>
        </w:rPr>
        <w:t>Порядок прохождения согласования АВ оборудования:</w:t>
      </w:r>
    </w:p>
    <w:p w:rsidR="009D6072" w:rsidRPr="009D6072" w:rsidRDefault="009D6072" w:rsidP="00C1705B">
      <w:pPr>
        <w:pStyle w:val="aff"/>
        <w:numPr>
          <w:ilvl w:val="0"/>
          <w:numId w:val="29"/>
        </w:numPr>
        <w:ind w:left="709" w:hanging="283"/>
        <w:rPr>
          <w:sz w:val="20"/>
          <w:szCs w:val="20"/>
        </w:rPr>
      </w:pPr>
      <w:r w:rsidRPr="009D6072">
        <w:rPr>
          <w:sz w:val="20"/>
          <w:szCs w:val="20"/>
        </w:rPr>
        <w:t>Предоставить документы в Технический о</w:t>
      </w:r>
      <w:r w:rsidR="00C1705B">
        <w:rPr>
          <w:sz w:val="20"/>
          <w:szCs w:val="20"/>
        </w:rPr>
        <w:t>тдел ООО «</w:t>
      </w:r>
      <w:proofErr w:type="spellStart"/>
      <w:proofErr w:type="gramStart"/>
      <w:r w:rsidR="00C1705B">
        <w:rPr>
          <w:sz w:val="20"/>
          <w:szCs w:val="20"/>
        </w:rPr>
        <w:t>БилдЭкспо</w:t>
      </w:r>
      <w:proofErr w:type="spellEnd"/>
      <w:r w:rsidR="00C1705B">
        <w:rPr>
          <w:sz w:val="20"/>
          <w:szCs w:val="20"/>
        </w:rPr>
        <w:t>»  -</w:t>
      </w:r>
      <w:proofErr w:type="gramEnd"/>
      <w:r w:rsidR="00C1705B">
        <w:rPr>
          <w:sz w:val="20"/>
          <w:szCs w:val="20"/>
        </w:rPr>
        <w:t xml:space="preserve">  офис 119, </w:t>
      </w:r>
      <w:r w:rsidRPr="009D6072">
        <w:rPr>
          <w:sz w:val="20"/>
          <w:szCs w:val="20"/>
        </w:rPr>
        <w:t>первый павильон МВЦ «Крокус Экспо»</w:t>
      </w:r>
      <w:r>
        <w:rPr>
          <w:sz w:val="20"/>
          <w:szCs w:val="20"/>
        </w:rPr>
        <w:t>,</w:t>
      </w:r>
      <w:r w:rsidRPr="009D6072">
        <w:rPr>
          <w:sz w:val="20"/>
          <w:szCs w:val="20"/>
        </w:rPr>
        <w:t xml:space="preserve"> Красногорск МО</w:t>
      </w:r>
      <w:r w:rsidR="00C1705B">
        <w:rPr>
          <w:sz w:val="20"/>
          <w:szCs w:val="20"/>
        </w:rPr>
        <w:t>,</w:t>
      </w:r>
      <w:r w:rsidRPr="009D6072">
        <w:rPr>
          <w:sz w:val="20"/>
          <w:szCs w:val="20"/>
        </w:rPr>
        <w:t xml:space="preserve"> ул. Международная</w:t>
      </w:r>
      <w:r w:rsidR="00C1705B">
        <w:rPr>
          <w:sz w:val="20"/>
          <w:szCs w:val="20"/>
        </w:rPr>
        <w:t>,</w:t>
      </w:r>
      <w:r w:rsidRPr="009D6072">
        <w:rPr>
          <w:sz w:val="20"/>
          <w:szCs w:val="20"/>
        </w:rPr>
        <w:t xml:space="preserve"> д</w:t>
      </w:r>
      <w:r w:rsidR="00C1705B">
        <w:rPr>
          <w:sz w:val="20"/>
          <w:szCs w:val="20"/>
        </w:rPr>
        <w:t>.</w:t>
      </w:r>
      <w:r w:rsidRPr="009D6072">
        <w:rPr>
          <w:sz w:val="20"/>
          <w:szCs w:val="20"/>
        </w:rPr>
        <w:t xml:space="preserve"> 16 или дистанцион</w:t>
      </w:r>
      <w:r>
        <w:rPr>
          <w:sz w:val="20"/>
          <w:szCs w:val="20"/>
        </w:rPr>
        <w:t>но по e-</w:t>
      </w:r>
      <w:proofErr w:type="spellStart"/>
      <w:r>
        <w:rPr>
          <w:sz w:val="20"/>
          <w:szCs w:val="20"/>
        </w:rPr>
        <w:t>mail</w:t>
      </w:r>
      <w:proofErr w:type="spellEnd"/>
      <w:r>
        <w:rPr>
          <w:sz w:val="20"/>
          <w:szCs w:val="20"/>
        </w:rPr>
        <w:t xml:space="preserve">: </w:t>
      </w:r>
      <w:hyperlink r:id="rId56" w:history="1">
        <w:r w:rsidRPr="00DC050A">
          <w:rPr>
            <w:rStyle w:val="afd"/>
            <w:sz w:val="20"/>
            <w:szCs w:val="20"/>
          </w:rPr>
          <w:t>avt@buildexpo.ru</w:t>
        </w:r>
      </w:hyperlink>
      <w:r w:rsidRPr="009D6072">
        <w:rPr>
          <w:sz w:val="20"/>
          <w:szCs w:val="20"/>
        </w:rPr>
        <w:t>;</w:t>
      </w:r>
      <w:r>
        <w:rPr>
          <w:sz w:val="20"/>
          <w:szCs w:val="20"/>
        </w:rPr>
        <w:t xml:space="preserve"> </w:t>
      </w:r>
      <w:r w:rsidRPr="009D6072">
        <w:rPr>
          <w:sz w:val="20"/>
          <w:szCs w:val="20"/>
        </w:rPr>
        <w:t>тел. +7 (495) 727-2671</w:t>
      </w:r>
    </w:p>
    <w:p w:rsidR="009D6072" w:rsidRPr="00C1705B" w:rsidRDefault="009D6072" w:rsidP="00C1705B">
      <w:pPr>
        <w:pStyle w:val="aff"/>
        <w:numPr>
          <w:ilvl w:val="0"/>
          <w:numId w:val="29"/>
        </w:numPr>
        <w:ind w:left="709" w:hanging="283"/>
        <w:rPr>
          <w:sz w:val="20"/>
          <w:szCs w:val="20"/>
        </w:rPr>
      </w:pPr>
      <w:r w:rsidRPr="009D6072">
        <w:rPr>
          <w:sz w:val="20"/>
          <w:szCs w:val="20"/>
        </w:rPr>
        <w:t xml:space="preserve">Получить счет за услугу согласования, оплатить его по безналичному расчету или наличными в </w:t>
      </w:r>
      <w:r w:rsidR="00C1705B">
        <w:rPr>
          <w:sz w:val="20"/>
          <w:szCs w:val="20"/>
        </w:rPr>
        <w:t>кассе ООО «</w:t>
      </w:r>
      <w:proofErr w:type="spellStart"/>
      <w:r w:rsidR="00C1705B">
        <w:rPr>
          <w:sz w:val="20"/>
          <w:szCs w:val="20"/>
        </w:rPr>
        <w:t>БилдЭкспо</w:t>
      </w:r>
      <w:proofErr w:type="spellEnd"/>
      <w:r w:rsidR="00C1705B">
        <w:rPr>
          <w:sz w:val="20"/>
          <w:szCs w:val="20"/>
        </w:rPr>
        <w:t xml:space="preserve">» -  офис 112, </w:t>
      </w:r>
      <w:r w:rsidRPr="00C1705B">
        <w:rPr>
          <w:sz w:val="20"/>
          <w:szCs w:val="20"/>
        </w:rPr>
        <w:t>первый павильон МВЦ «Крокус Экспо»</w:t>
      </w:r>
      <w:r w:rsidR="00C1705B">
        <w:rPr>
          <w:sz w:val="20"/>
          <w:szCs w:val="20"/>
        </w:rPr>
        <w:t>,</w:t>
      </w:r>
      <w:r w:rsidRPr="00C1705B">
        <w:rPr>
          <w:sz w:val="20"/>
          <w:szCs w:val="20"/>
        </w:rPr>
        <w:t xml:space="preserve"> Красногорск МО</w:t>
      </w:r>
      <w:r w:rsidR="00C1705B">
        <w:rPr>
          <w:sz w:val="20"/>
          <w:szCs w:val="20"/>
        </w:rPr>
        <w:t>,</w:t>
      </w:r>
      <w:r w:rsidRPr="00C1705B">
        <w:rPr>
          <w:sz w:val="20"/>
          <w:szCs w:val="20"/>
        </w:rPr>
        <w:t xml:space="preserve"> ул. Международная</w:t>
      </w:r>
      <w:r w:rsidR="00C1705B">
        <w:rPr>
          <w:sz w:val="20"/>
          <w:szCs w:val="20"/>
        </w:rPr>
        <w:t>,</w:t>
      </w:r>
      <w:r w:rsidRPr="00C1705B">
        <w:rPr>
          <w:sz w:val="20"/>
          <w:szCs w:val="20"/>
        </w:rPr>
        <w:t xml:space="preserve"> д</w:t>
      </w:r>
      <w:r w:rsidR="00C1705B">
        <w:rPr>
          <w:sz w:val="20"/>
          <w:szCs w:val="20"/>
        </w:rPr>
        <w:t>.</w:t>
      </w:r>
      <w:r w:rsidRPr="00C1705B">
        <w:rPr>
          <w:sz w:val="20"/>
          <w:szCs w:val="20"/>
        </w:rPr>
        <w:t xml:space="preserve"> 16 </w:t>
      </w:r>
    </w:p>
    <w:p w:rsidR="009D6072" w:rsidRDefault="009D6072" w:rsidP="00C1705B">
      <w:pPr>
        <w:pStyle w:val="aff"/>
        <w:numPr>
          <w:ilvl w:val="0"/>
          <w:numId w:val="29"/>
        </w:numPr>
        <w:ind w:left="709" w:hanging="283"/>
      </w:pPr>
      <w:r w:rsidRPr="009D6072">
        <w:rPr>
          <w:sz w:val="20"/>
          <w:szCs w:val="20"/>
        </w:rPr>
        <w:t>После оплаты счета получить отметку о прохождении согласования на списке ввозимого оборудования в Техническом отделе</w:t>
      </w:r>
      <w:r w:rsidR="00C1705B">
        <w:rPr>
          <w:sz w:val="20"/>
          <w:szCs w:val="20"/>
        </w:rPr>
        <w:t xml:space="preserve"> - </w:t>
      </w:r>
      <w:r w:rsidRPr="009D6072">
        <w:rPr>
          <w:sz w:val="20"/>
          <w:szCs w:val="20"/>
        </w:rPr>
        <w:t xml:space="preserve"> офис 119</w:t>
      </w:r>
      <w:r w:rsidR="00C1705B">
        <w:rPr>
          <w:sz w:val="20"/>
          <w:szCs w:val="20"/>
        </w:rPr>
        <w:t>,</w:t>
      </w:r>
      <w:r w:rsidRPr="009D6072">
        <w:rPr>
          <w:sz w:val="20"/>
          <w:szCs w:val="20"/>
        </w:rPr>
        <w:t xml:space="preserve"> первый павильон МВЦ «Крокус Экспо»</w:t>
      </w:r>
      <w:r w:rsidR="00C1705B">
        <w:rPr>
          <w:sz w:val="20"/>
          <w:szCs w:val="20"/>
        </w:rPr>
        <w:t>,</w:t>
      </w:r>
      <w:r w:rsidRPr="009D6072">
        <w:rPr>
          <w:sz w:val="20"/>
          <w:szCs w:val="20"/>
        </w:rPr>
        <w:t xml:space="preserve"> Красногорск МО</w:t>
      </w:r>
      <w:r w:rsidR="00C1705B">
        <w:rPr>
          <w:sz w:val="20"/>
          <w:szCs w:val="20"/>
        </w:rPr>
        <w:t>,</w:t>
      </w:r>
      <w:r w:rsidRPr="009D6072">
        <w:rPr>
          <w:sz w:val="20"/>
          <w:szCs w:val="20"/>
        </w:rPr>
        <w:t xml:space="preserve"> ул. Международная</w:t>
      </w:r>
      <w:r w:rsidR="00C1705B">
        <w:rPr>
          <w:sz w:val="20"/>
          <w:szCs w:val="20"/>
        </w:rPr>
        <w:t>,</w:t>
      </w:r>
      <w:r w:rsidRPr="009D6072">
        <w:rPr>
          <w:sz w:val="20"/>
          <w:szCs w:val="20"/>
        </w:rPr>
        <w:t xml:space="preserve"> д</w:t>
      </w:r>
      <w:r w:rsidR="00C1705B">
        <w:rPr>
          <w:sz w:val="20"/>
          <w:szCs w:val="20"/>
        </w:rPr>
        <w:t>.</w:t>
      </w:r>
      <w:r w:rsidRPr="009D6072">
        <w:rPr>
          <w:sz w:val="20"/>
          <w:szCs w:val="20"/>
        </w:rPr>
        <w:t xml:space="preserve"> 16.</w:t>
      </w:r>
    </w:p>
    <w:p w:rsidR="009D6072" w:rsidRPr="00C1705B" w:rsidRDefault="009D6072" w:rsidP="009D6072">
      <w:pPr>
        <w:pStyle w:val="aff"/>
        <w:rPr>
          <w:sz w:val="20"/>
          <w:szCs w:val="20"/>
        </w:rPr>
      </w:pPr>
    </w:p>
    <w:p w:rsidR="00C1705B" w:rsidRDefault="009D6072" w:rsidP="009D6072">
      <w:pPr>
        <w:pStyle w:val="aff"/>
        <w:ind w:left="0"/>
        <w:rPr>
          <w:b/>
          <w:color w:val="FF0000"/>
          <w:sz w:val="20"/>
          <w:szCs w:val="20"/>
        </w:rPr>
      </w:pPr>
      <w:r w:rsidRPr="00C1705B">
        <w:rPr>
          <w:b/>
          <w:color w:val="FF0000"/>
          <w:sz w:val="20"/>
          <w:szCs w:val="20"/>
        </w:rPr>
        <w:t>Любое АВ оборудование</w:t>
      </w:r>
      <w:r w:rsidR="00C1705B" w:rsidRPr="00C1705B">
        <w:rPr>
          <w:b/>
          <w:color w:val="FF0000"/>
          <w:sz w:val="20"/>
          <w:szCs w:val="20"/>
        </w:rPr>
        <w:t xml:space="preserve">, перечисленное в </w:t>
      </w:r>
      <w:proofErr w:type="gramStart"/>
      <w:r w:rsidR="00C1705B" w:rsidRPr="00C1705B">
        <w:rPr>
          <w:b/>
          <w:color w:val="FF0000"/>
          <w:sz w:val="20"/>
          <w:szCs w:val="20"/>
        </w:rPr>
        <w:t>п.2.9.2.,</w:t>
      </w:r>
      <w:proofErr w:type="gramEnd"/>
      <w:r w:rsidR="00C1705B" w:rsidRPr="00C1705B">
        <w:rPr>
          <w:b/>
          <w:color w:val="FF0000"/>
          <w:sz w:val="20"/>
          <w:szCs w:val="20"/>
        </w:rPr>
        <w:t xml:space="preserve"> </w:t>
      </w:r>
      <w:r w:rsidRPr="00C1705B">
        <w:rPr>
          <w:b/>
          <w:color w:val="FF0000"/>
          <w:sz w:val="20"/>
          <w:szCs w:val="20"/>
        </w:rPr>
        <w:t xml:space="preserve"> допускается к использованию на территории МВЦ «Крокус Экспо» только после оплаты услуг согласования данного оборудования и после соответс</w:t>
      </w:r>
      <w:r w:rsidR="00C1705B">
        <w:rPr>
          <w:b/>
          <w:color w:val="FF0000"/>
          <w:sz w:val="20"/>
          <w:szCs w:val="20"/>
        </w:rPr>
        <w:t>твующей отметки ООО «</w:t>
      </w:r>
      <w:proofErr w:type="spellStart"/>
      <w:r w:rsidR="00C1705B">
        <w:rPr>
          <w:b/>
          <w:color w:val="FF0000"/>
          <w:sz w:val="20"/>
          <w:szCs w:val="20"/>
        </w:rPr>
        <w:t>БилдЭкспо</w:t>
      </w:r>
      <w:proofErr w:type="spellEnd"/>
      <w:r w:rsidR="00C1705B">
        <w:rPr>
          <w:b/>
          <w:color w:val="FF0000"/>
          <w:sz w:val="20"/>
          <w:szCs w:val="20"/>
        </w:rPr>
        <w:t>»!</w:t>
      </w:r>
    </w:p>
    <w:p w:rsidR="009D6072" w:rsidRPr="00C1705B" w:rsidRDefault="009D6072" w:rsidP="009D6072">
      <w:pPr>
        <w:pStyle w:val="aff"/>
        <w:ind w:left="0"/>
        <w:rPr>
          <w:sz w:val="20"/>
          <w:szCs w:val="20"/>
        </w:rPr>
      </w:pPr>
      <w:r w:rsidRPr="00C1705B">
        <w:rPr>
          <w:sz w:val="20"/>
          <w:szCs w:val="20"/>
        </w:rPr>
        <w:t>На компании</w:t>
      </w:r>
      <w:r w:rsidR="00C1705B" w:rsidRPr="00C1705B">
        <w:rPr>
          <w:sz w:val="20"/>
          <w:szCs w:val="20"/>
        </w:rPr>
        <w:t>,</w:t>
      </w:r>
      <w:r w:rsidRPr="00C1705B">
        <w:rPr>
          <w:sz w:val="20"/>
          <w:szCs w:val="20"/>
        </w:rPr>
        <w:t xml:space="preserve"> не прошедшие услуг согласования АВ оборудования будет наложен </w:t>
      </w:r>
      <w:r w:rsidRPr="00C1705B">
        <w:rPr>
          <w:b/>
          <w:sz w:val="20"/>
          <w:szCs w:val="20"/>
        </w:rPr>
        <w:t>штраф 20 000 руб. (</w:t>
      </w:r>
      <w:r w:rsidRPr="00C1705B">
        <w:rPr>
          <w:sz w:val="20"/>
          <w:szCs w:val="20"/>
        </w:rPr>
        <w:t xml:space="preserve">Видео-стены ORION, светодиодные экраны и т.д. </w:t>
      </w:r>
      <w:r w:rsidRPr="00C1705B">
        <w:rPr>
          <w:b/>
          <w:sz w:val="20"/>
          <w:szCs w:val="20"/>
        </w:rPr>
        <w:t xml:space="preserve">штраф 20 000 </w:t>
      </w:r>
      <w:proofErr w:type="spellStart"/>
      <w:r w:rsidRPr="00C1705B">
        <w:rPr>
          <w:b/>
          <w:sz w:val="20"/>
          <w:szCs w:val="20"/>
        </w:rPr>
        <w:t>руб</w:t>
      </w:r>
      <w:proofErr w:type="spellEnd"/>
      <w:r w:rsidRPr="00C1705B">
        <w:rPr>
          <w:b/>
          <w:sz w:val="20"/>
          <w:szCs w:val="20"/>
        </w:rPr>
        <w:t xml:space="preserve"> за </w:t>
      </w:r>
      <w:proofErr w:type="spellStart"/>
      <w:r w:rsidRPr="00C1705B">
        <w:rPr>
          <w:b/>
          <w:sz w:val="20"/>
          <w:szCs w:val="20"/>
        </w:rPr>
        <w:t>кв.м</w:t>
      </w:r>
      <w:proofErr w:type="spellEnd"/>
      <w:r w:rsidRPr="00C1705B">
        <w:rPr>
          <w:sz w:val="20"/>
          <w:szCs w:val="20"/>
        </w:rPr>
        <w:t>)</w:t>
      </w:r>
    </w:p>
    <w:p w:rsidR="005A62E0" w:rsidRDefault="005A62E0" w:rsidP="005A62E0">
      <w:pPr>
        <w:pStyle w:val="aff"/>
        <w:ind w:left="0"/>
      </w:pPr>
    </w:p>
    <w:p w:rsidR="00CD2639" w:rsidRPr="008F0374" w:rsidRDefault="00892548" w:rsidP="005A62E0">
      <w:pPr>
        <w:pStyle w:val="aff"/>
        <w:ind w:left="0"/>
        <w:rPr>
          <w:rFonts w:cstheme="minorHAnsi"/>
          <w:b/>
          <w:bCs/>
          <w:color w:val="E96C17"/>
          <w:sz w:val="32"/>
          <w:szCs w:val="32"/>
        </w:rPr>
      </w:pPr>
      <w:r w:rsidRPr="008F0374">
        <w:rPr>
          <w:rFonts w:cstheme="minorHAnsi"/>
          <w:b/>
          <w:bCs/>
          <w:color w:val="E96C17"/>
          <w:sz w:val="32"/>
          <w:szCs w:val="32"/>
        </w:rPr>
        <w:t xml:space="preserve">Оформление и получение финансовых документов </w:t>
      </w:r>
    </w:p>
    <w:p w:rsidR="00CD2639" w:rsidRPr="008F0374" w:rsidRDefault="00892548">
      <w:pPr>
        <w:jc w:val="both"/>
        <w:rPr>
          <w:rFonts w:cstheme="minorHAnsi"/>
          <w:sz w:val="20"/>
          <w:szCs w:val="20"/>
        </w:rPr>
      </w:pPr>
      <w:r w:rsidRPr="008F0374">
        <w:rPr>
          <w:rFonts w:cstheme="minorHAnsi"/>
          <w:sz w:val="20"/>
          <w:szCs w:val="20"/>
        </w:rPr>
        <w:t xml:space="preserve">Во время выставки просим Вас принести Ваши экземпляры документов с подписью и </w:t>
      </w:r>
      <w:proofErr w:type="gramStart"/>
      <w:r w:rsidRPr="008F0374">
        <w:rPr>
          <w:rFonts w:cstheme="minorHAnsi"/>
          <w:sz w:val="20"/>
          <w:szCs w:val="20"/>
        </w:rPr>
        <w:t>печатью  в</w:t>
      </w:r>
      <w:proofErr w:type="gramEnd"/>
      <w:r w:rsidRPr="008F0374">
        <w:rPr>
          <w:rFonts w:cstheme="minorHAnsi"/>
          <w:sz w:val="20"/>
          <w:szCs w:val="20"/>
        </w:rPr>
        <w:t xml:space="preserve"> Бухгалтерию выставки для оформления и получения актов выполненных работ и счетов-фактур. </w:t>
      </w:r>
    </w:p>
    <w:bookmarkEnd w:id="35"/>
    <w:p w:rsidR="00CD2639" w:rsidRPr="008F0374" w:rsidRDefault="00892548">
      <w:pPr>
        <w:pStyle w:val="aff"/>
        <w:numPr>
          <w:ilvl w:val="1"/>
          <w:numId w:val="12"/>
        </w:numPr>
        <w:ind w:left="567" w:hanging="567"/>
        <w:rPr>
          <w:rFonts w:cstheme="minorHAnsi"/>
          <w:b/>
          <w:bCs/>
          <w:color w:val="E96C17"/>
          <w:sz w:val="32"/>
          <w:szCs w:val="32"/>
        </w:rPr>
      </w:pPr>
      <w:r w:rsidRPr="008F0374">
        <w:rPr>
          <w:rFonts w:cstheme="minorHAnsi"/>
          <w:b/>
          <w:bCs/>
          <w:color w:val="E96C17"/>
          <w:sz w:val="32"/>
          <w:szCs w:val="32"/>
        </w:rPr>
        <w:t xml:space="preserve">Командировочные удостоверения </w:t>
      </w:r>
    </w:p>
    <w:p w:rsidR="00CD2639" w:rsidRPr="008F0374" w:rsidRDefault="00892548">
      <w:pPr>
        <w:rPr>
          <w:rFonts w:cstheme="minorHAnsi"/>
          <w:sz w:val="20"/>
          <w:szCs w:val="20"/>
        </w:rPr>
      </w:pPr>
      <w:r w:rsidRPr="008F0374">
        <w:rPr>
          <w:rFonts w:cstheme="minorHAnsi"/>
          <w:sz w:val="20"/>
          <w:szCs w:val="20"/>
        </w:rPr>
        <w:t xml:space="preserve">Командировочные удостоверения можно отметить в Бухгалтерии выставки. </w:t>
      </w:r>
    </w:p>
    <w:p w:rsidR="00CD2639" w:rsidRPr="008F0374" w:rsidRDefault="00892548">
      <w:pPr>
        <w:pStyle w:val="aff"/>
        <w:numPr>
          <w:ilvl w:val="1"/>
          <w:numId w:val="12"/>
        </w:numPr>
        <w:ind w:left="0" w:firstLine="0"/>
        <w:rPr>
          <w:rFonts w:cstheme="minorHAnsi"/>
          <w:b/>
          <w:bCs/>
          <w:color w:val="E96C17"/>
          <w:sz w:val="32"/>
          <w:szCs w:val="32"/>
        </w:rPr>
      </w:pPr>
      <w:bookmarkStart w:id="37" w:name="_Hlk160892622"/>
      <w:r w:rsidRPr="008F0374">
        <w:rPr>
          <w:rFonts w:cstheme="minorHAnsi"/>
          <w:b/>
          <w:bCs/>
          <w:color w:val="E96C17"/>
          <w:sz w:val="32"/>
          <w:szCs w:val="32"/>
        </w:rPr>
        <w:t>Рекламные материалы и мероприятия. Промоутеры. Сторонняя реклама</w:t>
      </w:r>
    </w:p>
    <w:bookmarkEnd w:id="36"/>
    <w:p w:rsidR="00CD2639" w:rsidRPr="008F0374" w:rsidRDefault="00892548">
      <w:pPr>
        <w:jc w:val="both"/>
        <w:rPr>
          <w:rFonts w:cstheme="minorHAnsi"/>
          <w:sz w:val="20"/>
          <w:szCs w:val="20"/>
        </w:rPr>
      </w:pPr>
      <w:r w:rsidRPr="008F0374">
        <w:rPr>
          <w:rFonts w:cstheme="minorHAnsi"/>
          <w:sz w:val="20"/>
          <w:szCs w:val="20"/>
        </w:rPr>
        <w:t xml:space="preserve">2.12.1. Размещение рекламы сторонних выставочных мероприятий, а также неаккредитованной рекламы и/или рекламных материалов организаций и компаний (в </w:t>
      </w:r>
      <w:proofErr w:type="spellStart"/>
      <w:r w:rsidRPr="008F0374">
        <w:rPr>
          <w:rFonts w:cstheme="minorHAnsi"/>
          <w:sz w:val="20"/>
          <w:szCs w:val="20"/>
        </w:rPr>
        <w:t>т.ч</w:t>
      </w:r>
      <w:proofErr w:type="spellEnd"/>
      <w:r w:rsidRPr="008F0374">
        <w:rPr>
          <w:rFonts w:cstheme="minorHAnsi"/>
          <w:sz w:val="20"/>
          <w:szCs w:val="20"/>
        </w:rPr>
        <w:t xml:space="preserve">. логотипов компаний и брендов), не принимающих непосредственного участия в выставке и/или размещенных не на стендах, на которых они принимают непосредственное участие, в пределах всего выставочного пространства </w:t>
      </w:r>
      <w:r w:rsidRPr="008F0374">
        <w:rPr>
          <w:rFonts w:cstheme="minorHAnsi"/>
          <w:b/>
          <w:bCs/>
          <w:sz w:val="20"/>
          <w:szCs w:val="20"/>
        </w:rPr>
        <w:t>категорически запрещено.</w:t>
      </w:r>
      <w:r w:rsidRPr="008F0374">
        <w:rPr>
          <w:rFonts w:cstheme="minorHAnsi"/>
          <w:sz w:val="20"/>
          <w:szCs w:val="20"/>
        </w:rPr>
        <w:t xml:space="preserve"> В случае нарушения данного положения Руководства Участником Дирекция выставки оставляет за собой право применить меры вплоть до закрытия выставочного стенда без выплаты каких-либо компенсаций и возврата средств, уплаченных Участником за участие в выставке. </w:t>
      </w:r>
    </w:p>
    <w:p w:rsidR="00CD2639" w:rsidRPr="008F0374" w:rsidRDefault="00892548">
      <w:pPr>
        <w:jc w:val="both"/>
        <w:rPr>
          <w:rFonts w:cstheme="minorHAnsi"/>
          <w:sz w:val="20"/>
          <w:szCs w:val="20"/>
        </w:rPr>
      </w:pPr>
      <w:r w:rsidRPr="008F0374">
        <w:rPr>
          <w:rFonts w:cstheme="minorHAnsi"/>
          <w:sz w:val="20"/>
          <w:szCs w:val="20"/>
        </w:rPr>
        <w:t xml:space="preserve">2.12.2. Распространение рекламной продукции либо другие виды рекламной деятельности должны проводиться Участником </w:t>
      </w:r>
      <w:r w:rsidRPr="008F0374">
        <w:rPr>
          <w:rFonts w:cstheme="minorHAnsi"/>
          <w:b/>
          <w:bCs/>
          <w:sz w:val="20"/>
          <w:szCs w:val="20"/>
        </w:rPr>
        <w:t>только в пределах его стенда</w:t>
      </w:r>
      <w:r w:rsidRPr="008F0374">
        <w:rPr>
          <w:rFonts w:cstheme="minorHAnsi"/>
          <w:sz w:val="20"/>
          <w:szCs w:val="20"/>
        </w:rPr>
        <w:t>. Никакие рекламные конструкции (перетяжки, флаги, баннеры и проч.) не могут быть размещены в проходах, на полу, стенах и других частях Павильона. В пределах используемой Участником Выставочной площади разрешена реклама только соответствующих тематике Выставки экспонатов (товаров, работ, услуг).</w:t>
      </w:r>
    </w:p>
    <w:p w:rsidR="00CD2639" w:rsidRPr="008F0374" w:rsidRDefault="00892548">
      <w:pPr>
        <w:jc w:val="both"/>
        <w:rPr>
          <w:rFonts w:cstheme="minorHAnsi"/>
          <w:sz w:val="20"/>
          <w:szCs w:val="20"/>
        </w:rPr>
      </w:pPr>
      <w:r w:rsidRPr="008F0374">
        <w:rPr>
          <w:rFonts w:cstheme="minorHAnsi"/>
          <w:sz w:val="20"/>
          <w:szCs w:val="20"/>
        </w:rPr>
        <w:t>2.12.3. Вне стенда реклама может размещаться</w:t>
      </w:r>
      <w:r w:rsidR="006B55F5">
        <w:rPr>
          <w:rFonts w:cstheme="minorHAnsi"/>
          <w:sz w:val="20"/>
          <w:szCs w:val="20"/>
        </w:rPr>
        <w:t xml:space="preserve"> на носителях, предоставляемых Крокус Экспо</w:t>
      </w:r>
      <w:r w:rsidRPr="008F0374">
        <w:rPr>
          <w:rFonts w:cstheme="minorHAnsi"/>
          <w:sz w:val="20"/>
          <w:szCs w:val="20"/>
        </w:rPr>
        <w:t xml:space="preserve">. </w:t>
      </w:r>
      <w:r w:rsidRPr="008F0374">
        <w:rPr>
          <w:rFonts w:cstheme="minorHAnsi"/>
          <w:b/>
          <w:bCs/>
          <w:sz w:val="20"/>
          <w:szCs w:val="20"/>
        </w:rPr>
        <w:t>Изготовление носителей для используемых поверхностей и конструкций (как стационарных, так и переносных), а также монтажные и демонтажные работы осуществ</w:t>
      </w:r>
      <w:r w:rsidR="006B55F5">
        <w:rPr>
          <w:rFonts w:cstheme="minorHAnsi"/>
          <w:b/>
          <w:bCs/>
          <w:sz w:val="20"/>
          <w:szCs w:val="20"/>
        </w:rPr>
        <w:t xml:space="preserve">ляются исключительно силами Департамента рекламы </w:t>
      </w:r>
      <w:r w:rsidR="006B55F5" w:rsidRPr="006B55F5">
        <w:rPr>
          <w:rFonts w:cstheme="minorHAnsi"/>
          <w:b/>
          <w:bCs/>
          <w:sz w:val="20"/>
          <w:szCs w:val="20"/>
        </w:rPr>
        <w:t xml:space="preserve">и информации </w:t>
      </w:r>
      <w:r w:rsidR="006B55F5">
        <w:rPr>
          <w:rFonts w:cstheme="minorHAnsi"/>
          <w:b/>
          <w:bCs/>
          <w:sz w:val="20"/>
          <w:szCs w:val="20"/>
        </w:rPr>
        <w:t>Крокус Экспо</w:t>
      </w:r>
      <w:r w:rsidRPr="008F0374">
        <w:rPr>
          <w:rFonts w:cstheme="minorHAnsi"/>
          <w:b/>
          <w:bCs/>
          <w:sz w:val="20"/>
          <w:szCs w:val="20"/>
        </w:rPr>
        <w:t>.</w:t>
      </w:r>
      <w:r w:rsidRPr="008F0374">
        <w:rPr>
          <w:rFonts w:cstheme="minorHAnsi"/>
          <w:sz w:val="20"/>
          <w:szCs w:val="20"/>
        </w:rPr>
        <w:t xml:space="preserve"> Любое изменение места расположения или констру</w:t>
      </w:r>
      <w:r w:rsidR="006B55F5">
        <w:rPr>
          <w:rFonts w:cstheme="minorHAnsi"/>
          <w:sz w:val="20"/>
          <w:szCs w:val="20"/>
        </w:rPr>
        <w:t>кции производится с разрешения Крокус Экспо</w:t>
      </w:r>
      <w:r w:rsidRPr="008F0374">
        <w:rPr>
          <w:rFonts w:cstheme="minorHAnsi"/>
          <w:sz w:val="20"/>
          <w:szCs w:val="20"/>
        </w:rPr>
        <w:t xml:space="preserve"> и оплачивается дополнительно. Перемещение конструкций собственными силами </w:t>
      </w:r>
      <w:r w:rsidR="006B55F5">
        <w:rPr>
          <w:rFonts w:cstheme="minorHAnsi"/>
          <w:sz w:val="20"/>
          <w:szCs w:val="20"/>
        </w:rPr>
        <w:t>Участника</w:t>
      </w:r>
      <w:r w:rsidRPr="008F0374">
        <w:rPr>
          <w:rFonts w:cstheme="minorHAnsi"/>
          <w:sz w:val="20"/>
          <w:szCs w:val="20"/>
        </w:rPr>
        <w:t xml:space="preserve"> не допускается. В случае утери/порчи конструкции Крокус Экспо Участник оплачивает стоимость конструкции в пятикратном размере. </w:t>
      </w:r>
    </w:p>
    <w:p w:rsidR="00CD2639" w:rsidRPr="008F0374" w:rsidRDefault="00892548">
      <w:pPr>
        <w:jc w:val="both"/>
        <w:rPr>
          <w:rFonts w:cstheme="minorHAnsi"/>
          <w:sz w:val="20"/>
          <w:szCs w:val="20"/>
        </w:rPr>
      </w:pPr>
      <w:r w:rsidRPr="008F0374">
        <w:rPr>
          <w:rFonts w:cstheme="minorHAnsi"/>
          <w:sz w:val="20"/>
          <w:szCs w:val="20"/>
        </w:rPr>
        <w:t>2.12.4. Реклама на собственных носителях Участников подлежит согласованию с Департаментом рекламы</w:t>
      </w:r>
      <w:r w:rsidR="006B55F5">
        <w:rPr>
          <w:rFonts w:cstheme="minorHAnsi"/>
          <w:sz w:val="20"/>
          <w:szCs w:val="20"/>
        </w:rPr>
        <w:t xml:space="preserve"> и информации</w:t>
      </w:r>
      <w:r w:rsidRPr="008F0374">
        <w:rPr>
          <w:rFonts w:cstheme="minorHAnsi"/>
          <w:sz w:val="20"/>
          <w:szCs w:val="20"/>
        </w:rPr>
        <w:t xml:space="preserve"> </w:t>
      </w:r>
      <w:r w:rsidR="006B55F5">
        <w:rPr>
          <w:rFonts w:cstheme="minorHAnsi"/>
          <w:sz w:val="20"/>
          <w:szCs w:val="20"/>
        </w:rPr>
        <w:t>Крокус Экспо</w:t>
      </w:r>
      <w:r w:rsidRPr="008F0374">
        <w:rPr>
          <w:rFonts w:cstheme="minorHAnsi"/>
          <w:sz w:val="20"/>
          <w:szCs w:val="20"/>
        </w:rPr>
        <w:t xml:space="preserve"> и оплачивается согласно </w:t>
      </w:r>
      <w:r w:rsidRPr="008F0374">
        <w:rPr>
          <w:rFonts w:cstheme="minorHAnsi"/>
          <w:sz w:val="20"/>
          <w:szCs w:val="20"/>
          <w:u w:val="single"/>
        </w:rPr>
        <w:t>Форме 9</w:t>
      </w:r>
      <w:r w:rsidRPr="008F0374">
        <w:rPr>
          <w:rFonts w:cstheme="minorHAnsi"/>
          <w:sz w:val="20"/>
          <w:szCs w:val="20"/>
        </w:rPr>
        <w:t xml:space="preserve"> (Под собственным носителем понимается любая рекламно-информационная продукция: баннеры, флаги, наклейки, плакаты, а также любые объекты, содержащие информацию рекламного и/или информационного характера и использующиеся для привлечения внимания к рекламе Участника (инсталляции, экспонаты, плазменные панели, жидкокристаллические дисплеи, автомобили, стойки, </w:t>
      </w:r>
      <w:proofErr w:type="spellStart"/>
      <w:r w:rsidRPr="008F0374">
        <w:rPr>
          <w:rFonts w:cstheme="minorHAnsi"/>
          <w:sz w:val="20"/>
          <w:szCs w:val="20"/>
        </w:rPr>
        <w:t>буклетницы</w:t>
      </w:r>
      <w:proofErr w:type="spellEnd"/>
      <w:r w:rsidRPr="008F0374">
        <w:rPr>
          <w:rFonts w:cstheme="minorHAnsi"/>
          <w:sz w:val="20"/>
          <w:szCs w:val="20"/>
        </w:rPr>
        <w:t xml:space="preserve">, различного вида </w:t>
      </w:r>
      <w:proofErr w:type="spellStart"/>
      <w:r w:rsidRPr="008F0374">
        <w:rPr>
          <w:rFonts w:cstheme="minorHAnsi"/>
          <w:sz w:val="20"/>
          <w:szCs w:val="20"/>
        </w:rPr>
        <w:t>штендеры</w:t>
      </w:r>
      <w:proofErr w:type="spellEnd"/>
      <w:r w:rsidRPr="008F0374">
        <w:rPr>
          <w:rFonts w:cstheme="minorHAnsi"/>
          <w:sz w:val="20"/>
          <w:szCs w:val="20"/>
        </w:rPr>
        <w:t xml:space="preserve">, мобильные стенды, витрины, наклейки и т. д.). </w:t>
      </w:r>
    </w:p>
    <w:p w:rsidR="00CD2639" w:rsidRPr="008F0374" w:rsidRDefault="00892548">
      <w:pPr>
        <w:jc w:val="both"/>
        <w:rPr>
          <w:rFonts w:cstheme="minorHAnsi"/>
          <w:sz w:val="20"/>
          <w:szCs w:val="20"/>
        </w:rPr>
      </w:pPr>
      <w:r w:rsidRPr="008F0374">
        <w:rPr>
          <w:rFonts w:cstheme="minorHAnsi"/>
          <w:sz w:val="20"/>
          <w:szCs w:val="20"/>
        </w:rPr>
        <w:t xml:space="preserve">В случае несанкционированной установки собственных носителей Участника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006B55F5">
        <w:rPr>
          <w:rFonts w:cstheme="minorHAnsi"/>
          <w:b/>
          <w:bCs/>
          <w:sz w:val="20"/>
          <w:szCs w:val="20"/>
        </w:rPr>
        <w:t>20</w:t>
      </w:r>
      <w:r w:rsidRPr="008F0374">
        <w:rPr>
          <w:rFonts w:cstheme="minorHAnsi"/>
          <w:b/>
          <w:bCs/>
          <w:sz w:val="20"/>
          <w:szCs w:val="20"/>
        </w:rPr>
        <w:t>0 000 руб.</w:t>
      </w:r>
      <w:r w:rsidRPr="008F0374">
        <w:rPr>
          <w:rFonts w:cstheme="minorHAnsi"/>
          <w:sz w:val="20"/>
          <w:szCs w:val="20"/>
        </w:rPr>
        <w:t xml:space="preserve">   Носители будут демонтированы без уведомления Участника и будут приняты иные меры, направленные на прекращение акции.</w:t>
      </w:r>
    </w:p>
    <w:p w:rsidR="00CD2639" w:rsidRPr="008F0374" w:rsidRDefault="00892548">
      <w:pPr>
        <w:jc w:val="both"/>
        <w:rPr>
          <w:rFonts w:cstheme="minorHAnsi"/>
          <w:sz w:val="20"/>
          <w:szCs w:val="20"/>
        </w:rPr>
      </w:pPr>
      <w:r w:rsidRPr="008F0374">
        <w:rPr>
          <w:rFonts w:cstheme="minorHAnsi"/>
          <w:sz w:val="20"/>
          <w:szCs w:val="20"/>
        </w:rPr>
        <w:lastRenderedPageBreak/>
        <w:t xml:space="preserve">2.12.5. В зонах общественного пользования (фойе, </w:t>
      </w:r>
      <w:proofErr w:type="spellStart"/>
      <w:r w:rsidRPr="008F0374">
        <w:rPr>
          <w:rFonts w:cstheme="minorHAnsi"/>
          <w:sz w:val="20"/>
          <w:szCs w:val="20"/>
        </w:rPr>
        <w:t>фудкорты</w:t>
      </w:r>
      <w:proofErr w:type="spellEnd"/>
      <w:r w:rsidRPr="008F0374">
        <w:rPr>
          <w:rFonts w:cstheme="minorHAnsi"/>
          <w:sz w:val="20"/>
          <w:szCs w:val="20"/>
        </w:rPr>
        <w:t xml:space="preserve">, переходы между павильонами, уличная территория) проведение представлений, шоу-программ, лотерей и других рекламных/рекламно-информационных акций, требующих присутствия Участников и посетителей в определенном месте и в определенное время, допускается только по согласованию с </w:t>
      </w:r>
      <w:r w:rsidR="006B55F5" w:rsidRPr="006B55F5">
        <w:rPr>
          <w:rFonts w:cstheme="minorHAnsi"/>
          <w:sz w:val="20"/>
          <w:szCs w:val="20"/>
        </w:rPr>
        <w:t>Департаментом рекламы и информации Крокус Экспо</w:t>
      </w:r>
      <w:r w:rsidRPr="008F0374">
        <w:rPr>
          <w:rFonts w:cstheme="minorHAnsi"/>
          <w:sz w:val="20"/>
          <w:szCs w:val="20"/>
        </w:rPr>
        <w:t>.</w:t>
      </w:r>
    </w:p>
    <w:p w:rsidR="00CD2639" w:rsidRPr="008F0374" w:rsidRDefault="00892548">
      <w:pPr>
        <w:jc w:val="both"/>
        <w:rPr>
          <w:rFonts w:cstheme="minorHAnsi"/>
          <w:sz w:val="20"/>
          <w:szCs w:val="20"/>
        </w:rPr>
      </w:pPr>
      <w:r w:rsidRPr="008F0374">
        <w:rPr>
          <w:rFonts w:cstheme="minorHAnsi"/>
          <w:sz w:val="20"/>
          <w:szCs w:val="20"/>
        </w:rPr>
        <w:t xml:space="preserve">2.12.6. Воздушные шары, используемые внутри помещений, должны быть заполнены гелием и не иметь специальной обработки для долгосрочного использования. Документы, подтверждающие отсутствие данного вида обработки воздушных шаров, должны прилагаться. В случае невыполнения этого требования Крокус Экспо взимает </w:t>
      </w:r>
      <w:r w:rsidRPr="008F0374">
        <w:rPr>
          <w:rFonts w:cstheme="minorHAnsi"/>
          <w:b/>
          <w:bCs/>
          <w:sz w:val="20"/>
          <w:szCs w:val="20"/>
        </w:rPr>
        <w:t>штраф</w:t>
      </w:r>
      <w:r w:rsidRPr="008F0374">
        <w:rPr>
          <w:rFonts w:cstheme="minorHAnsi"/>
          <w:sz w:val="20"/>
          <w:szCs w:val="20"/>
        </w:rPr>
        <w:t xml:space="preserve"> в размере </w:t>
      </w:r>
      <w:r w:rsidRPr="008F0374">
        <w:rPr>
          <w:rFonts w:cstheme="minorHAnsi"/>
          <w:b/>
          <w:bCs/>
          <w:sz w:val="20"/>
          <w:szCs w:val="20"/>
        </w:rPr>
        <w:t>30 000 руб.</w:t>
      </w:r>
      <w:r w:rsidRPr="008F0374">
        <w:rPr>
          <w:rFonts w:cstheme="minorHAnsi"/>
          <w:sz w:val="20"/>
          <w:szCs w:val="20"/>
        </w:rPr>
        <w:t xml:space="preserve"> </w:t>
      </w:r>
    </w:p>
    <w:p w:rsidR="00CD2639" w:rsidRPr="008F0374" w:rsidRDefault="00892548">
      <w:pPr>
        <w:jc w:val="both"/>
        <w:rPr>
          <w:rFonts w:cstheme="minorHAnsi"/>
          <w:sz w:val="20"/>
          <w:szCs w:val="20"/>
        </w:rPr>
      </w:pPr>
      <w:r w:rsidRPr="008F0374">
        <w:rPr>
          <w:rFonts w:cstheme="minorHAnsi"/>
          <w:sz w:val="20"/>
          <w:szCs w:val="20"/>
        </w:rPr>
        <w:t xml:space="preserve">2.12.7. Разрешение на работу промоутеров (распространителей рекламно-информационной продукции) участников Выставки: промо-акции и распространение Участником какой-либо печатной рекламы или готовой продукции за пределами стенда допускаются в согласованных с Дирекцией и оплачиваются согласно </w:t>
      </w:r>
      <w:r w:rsidRPr="008F0374">
        <w:rPr>
          <w:rFonts w:cstheme="minorHAnsi"/>
          <w:sz w:val="20"/>
          <w:szCs w:val="20"/>
          <w:u w:val="single"/>
        </w:rPr>
        <w:t>Форме № 9.</w:t>
      </w:r>
      <w:r w:rsidRPr="008F0374">
        <w:rPr>
          <w:rFonts w:cstheme="minorHAnsi"/>
          <w:sz w:val="20"/>
          <w:szCs w:val="20"/>
        </w:rPr>
        <w:t xml:space="preserve"> </w:t>
      </w:r>
    </w:p>
    <w:p w:rsidR="00CD2639" w:rsidRPr="008F0374" w:rsidRDefault="00892548">
      <w:pPr>
        <w:rPr>
          <w:rFonts w:cstheme="minorHAnsi"/>
          <w:b/>
          <w:bCs/>
          <w:sz w:val="20"/>
          <w:szCs w:val="20"/>
        </w:rPr>
      </w:pPr>
      <w:r w:rsidRPr="008F0374">
        <w:rPr>
          <w:rFonts w:cstheme="minorHAnsi"/>
          <w:b/>
          <w:bCs/>
          <w:sz w:val="20"/>
          <w:szCs w:val="20"/>
        </w:rPr>
        <w:t xml:space="preserve">Промоутеру запрещено: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Распространять любые предварительно не согласованные с Организатором виды рекламно-информационной продукции;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Рекламировать любые другие выставочные и </w:t>
      </w:r>
      <w:proofErr w:type="spellStart"/>
      <w:r w:rsidRPr="008F0374">
        <w:rPr>
          <w:rFonts w:cstheme="minorHAnsi"/>
          <w:sz w:val="20"/>
          <w:szCs w:val="20"/>
        </w:rPr>
        <w:t>конгрессные</w:t>
      </w:r>
      <w:proofErr w:type="spellEnd"/>
      <w:r w:rsidRPr="008F0374">
        <w:rPr>
          <w:rFonts w:cstheme="minorHAnsi"/>
          <w:sz w:val="20"/>
          <w:szCs w:val="20"/>
        </w:rPr>
        <w:t xml:space="preserve"> мероприятия;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Препятствовать работе участников выставки, а также свободному проходу посетителей;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Осуществлять торговлю;</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 xml:space="preserve">Применять </w:t>
      </w:r>
      <w:proofErr w:type="spellStart"/>
      <w:r w:rsidRPr="008F0374">
        <w:rPr>
          <w:rFonts w:cstheme="minorHAnsi"/>
          <w:sz w:val="20"/>
          <w:szCs w:val="20"/>
        </w:rPr>
        <w:t>звукоусилительное</w:t>
      </w:r>
      <w:proofErr w:type="spellEnd"/>
      <w:r w:rsidRPr="008F0374">
        <w:rPr>
          <w:rFonts w:cstheme="minorHAnsi"/>
          <w:sz w:val="20"/>
          <w:szCs w:val="20"/>
        </w:rPr>
        <w:t xml:space="preserve"> оборудование и другие технические средства; </w:t>
      </w:r>
    </w:p>
    <w:p w:rsidR="00CD2639" w:rsidRPr="008F0374" w:rsidRDefault="00892548">
      <w:pPr>
        <w:pStyle w:val="aff0"/>
        <w:numPr>
          <w:ilvl w:val="0"/>
          <w:numId w:val="6"/>
        </w:numPr>
        <w:ind w:left="284" w:hanging="284"/>
        <w:jc w:val="both"/>
        <w:rPr>
          <w:rFonts w:cstheme="minorHAnsi"/>
          <w:sz w:val="20"/>
          <w:szCs w:val="20"/>
        </w:rPr>
      </w:pPr>
      <w:r w:rsidRPr="008F0374">
        <w:rPr>
          <w:rFonts w:cstheme="minorHAnsi"/>
          <w:sz w:val="20"/>
          <w:szCs w:val="20"/>
        </w:rPr>
        <w:t>Использовать образы, противоречащие нормам общественного поведения;</w:t>
      </w:r>
    </w:p>
    <w:bookmarkEnd w:id="37"/>
    <w:p w:rsidR="00CD2639" w:rsidRPr="008F0374" w:rsidRDefault="00CD2639">
      <w:pPr>
        <w:shd w:val="clear" w:color="auto" w:fill="FFFFFF"/>
        <w:spacing w:after="0" w:line="240" w:lineRule="auto"/>
        <w:jc w:val="both"/>
        <w:rPr>
          <w:rFonts w:cstheme="minorHAnsi"/>
          <w:sz w:val="20"/>
          <w:szCs w:val="20"/>
        </w:rPr>
      </w:pPr>
    </w:p>
    <w:p w:rsidR="00CD2639" w:rsidRPr="008F0374" w:rsidRDefault="00892548">
      <w:pPr>
        <w:pStyle w:val="aff"/>
        <w:numPr>
          <w:ilvl w:val="0"/>
          <w:numId w:val="12"/>
        </w:numPr>
        <w:ind w:hanging="340"/>
        <w:rPr>
          <w:rFonts w:cstheme="minorHAnsi"/>
          <w:b/>
          <w:bCs/>
          <w:color w:val="E96C17"/>
          <w:sz w:val="32"/>
          <w:szCs w:val="32"/>
        </w:rPr>
      </w:pPr>
      <w:r w:rsidRPr="008F0374">
        <w:rPr>
          <w:rFonts w:cstheme="minorHAnsi"/>
          <w:b/>
          <w:bCs/>
          <w:color w:val="E96C17"/>
          <w:sz w:val="32"/>
          <w:szCs w:val="32"/>
        </w:rPr>
        <w:t>ИНСТРУКЦИЯ О МЕРАХ ПОЖАРНОЙ БЕЗОПАСНОСТИ</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Участники выставки обязаны знать, соблюдать и поддерживать установленный противопожарный режим в выставочных залах, помещениях павильонов и не допускать действий, приводящих к пожару.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Участники, виновные в нарушении противопожарного режима, в зависимости от характера нарушений и от их последствий, несут ответственность в соответствии с действующим законодательством Российской Федерации, а также ответственность за нарушение требований пожарной безопасности при проведении мероприятий на территории МВЦ «Крокус Экспо», в соответствии со штрафами, установленными в </w:t>
      </w:r>
      <w:r w:rsidRPr="008F0374">
        <w:rPr>
          <w:rFonts w:cstheme="minorHAnsi"/>
          <w:b/>
          <w:bCs/>
          <w:sz w:val="20"/>
          <w:szCs w:val="20"/>
        </w:rPr>
        <w:t>Приложении № 1</w:t>
      </w:r>
      <w:r w:rsidRPr="008F0374">
        <w:rPr>
          <w:rFonts w:cstheme="minorHAnsi"/>
          <w:sz w:val="20"/>
          <w:szCs w:val="20"/>
        </w:rPr>
        <w:t xml:space="preserve"> к настоящей Инструкции.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Складирование строительных материалов, конструкций, оборудования и имущества на выставочных площадях в период монтажа (демонтажа) и проведения мероприятия допускается только в пределах выставочной площади, переданной под застройку.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Загромождение проходов между стендами не допускается.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Хранение, даже временное, горючих отходов, тары и упаковки в выставочных залах запрещается.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Не требующиеся более транспортировочные ящики и тара должны быть переданы на хранение в складское помещение (тарный склад).</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Курение в выставочных залах, на территории (месте) экспозиции категорически запрещается. Курение допускается только в специально отведенных и оборудованных для этой цели местах, расположенных не ближе 15 м от входов в здания и павильоны.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Во время выставки на путях эвакуации и движения посетителей запрещается устраивать пороги.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Все строительные материалы, декорации, драпировки, облицовки и пр., применяемые для застройки и оформления экспозиции в выставочных залах, должны быть сертифицированы в соответствии с Федеральным законом от 27.12.2002 № 184-ФЗ «О техническом регулировании» в установленном им порядке.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Для застройки и оформления выставочных стендов (экспозиций) не допускается применение материалов с более высокой пожарной опасностью, чем: - Г1 (</w:t>
      </w:r>
      <w:proofErr w:type="spellStart"/>
      <w:r w:rsidRPr="008F0374">
        <w:rPr>
          <w:rFonts w:cstheme="minorHAnsi"/>
          <w:sz w:val="20"/>
          <w:szCs w:val="20"/>
        </w:rPr>
        <w:t>умеренногорючие</w:t>
      </w:r>
      <w:proofErr w:type="spellEnd"/>
      <w:r w:rsidRPr="008F0374">
        <w:rPr>
          <w:rFonts w:cstheme="minorHAnsi"/>
          <w:sz w:val="20"/>
          <w:szCs w:val="20"/>
        </w:rPr>
        <w:t>), В2 (</w:t>
      </w:r>
      <w:proofErr w:type="spellStart"/>
      <w:r w:rsidRPr="008F0374">
        <w:rPr>
          <w:rFonts w:cstheme="minorHAnsi"/>
          <w:sz w:val="20"/>
          <w:szCs w:val="20"/>
        </w:rPr>
        <w:t>умеренновоспламеняемые</w:t>
      </w:r>
      <w:proofErr w:type="spellEnd"/>
      <w:r w:rsidRPr="008F0374">
        <w:rPr>
          <w:rFonts w:cstheme="minorHAnsi"/>
          <w:sz w:val="20"/>
          <w:szCs w:val="20"/>
        </w:rPr>
        <w:t>), Д2 (с высокой дымообразующей способностью), Т2 (</w:t>
      </w:r>
      <w:proofErr w:type="spellStart"/>
      <w:r w:rsidRPr="008F0374">
        <w:rPr>
          <w:rFonts w:cstheme="minorHAnsi"/>
          <w:sz w:val="20"/>
          <w:szCs w:val="20"/>
        </w:rPr>
        <w:t>высокоопасные</w:t>
      </w:r>
      <w:proofErr w:type="spellEnd"/>
      <w:r w:rsidRPr="008F0374">
        <w:rPr>
          <w:rFonts w:cstheme="minorHAnsi"/>
          <w:sz w:val="20"/>
          <w:szCs w:val="20"/>
        </w:rPr>
        <w:t xml:space="preserve"> по токсичности продуктов горения) – для отделки, драпировки стен, потолков и заполнения подвесных потолков; - Г1 (</w:t>
      </w:r>
      <w:proofErr w:type="spellStart"/>
      <w:r w:rsidRPr="008F0374">
        <w:rPr>
          <w:rFonts w:cstheme="minorHAnsi"/>
          <w:sz w:val="20"/>
          <w:szCs w:val="20"/>
        </w:rPr>
        <w:t>умеренногорючие</w:t>
      </w:r>
      <w:proofErr w:type="spellEnd"/>
      <w:r w:rsidRPr="008F0374">
        <w:rPr>
          <w:rFonts w:cstheme="minorHAnsi"/>
          <w:sz w:val="20"/>
          <w:szCs w:val="20"/>
        </w:rPr>
        <w:t>), В2 (</w:t>
      </w:r>
      <w:proofErr w:type="spellStart"/>
      <w:r w:rsidRPr="008F0374">
        <w:rPr>
          <w:rFonts w:cstheme="minorHAnsi"/>
          <w:sz w:val="20"/>
          <w:szCs w:val="20"/>
        </w:rPr>
        <w:t>умеренновоспламеняемые</w:t>
      </w:r>
      <w:proofErr w:type="spellEnd"/>
      <w:r w:rsidRPr="008F0374">
        <w:rPr>
          <w:rFonts w:cstheme="minorHAnsi"/>
          <w:sz w:val="20"/>
          <w:szCs w:val="20"/>
        </w:rPr>
        <w:t>), РП1 (</w:t>
      </w:r>
      <w:proofErr w:type="spellStart"/>
      <w:r w:rsidRPr="008F0374">
        <w:rPr>
          <w:rFonts w:cstheme="minorHAnsi"/>
          <w:sz w:val="20"/>
          <w:szCs w:val="20"/>
        </w:rPr>
        <w:t>слабораспространяющие</w:t>
      </w:r>
      <w:proofErr w:type="spellEnd"/>
      <w:r w:rsidRPr="008F0374">
        <w:rPr>
          <w:rFonts w:cstheme="minorHAnsi"/>
          <w:sz w:val="20"/>
          <w:szCs w:val="20"/>
        </w:rPr>
        <w:t xml:space="preserve"> пламя), Д2 (с высокой дымообразующей способностью), Т2 (</w:t>
      </w:r>
      <w:proofErr w:type="spellStart"/>
      <w:r w:rsidRPr="008F0374">
        <w:rPr>
          <w:rFonts w:cstheme="minorHAnsi"/>
          <w:sz w:val="20"/>
          <w:szCs w:val="20"/>
        </w:rPr>
        <w:t>умеренноопасные</w:t>
      </w:r>
      <w:proofErr w:type="spellEnd"/>
      <w:r w:rsidRPr="008F0374">
        <w:rPr>
          <w:rFonts w:cstheme="minorHAnsi"/>
          <w:sz w:val="20"/>
          <w:szCs w:val="20"/>
        </w:rPr>
        <w:t xml:space="preserve"> по токсичности продуктов горения) – для покрытий пола.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lastRenderedPageBreak/>
        <w:t xml:space="preserve">Горючие материалы с более высокой пожарной опасностью должны быть обработаны огнезащитными составами или предусмотрено выполнение других компенсирующих противопожарных мероприятий, согласованных с уполномоченным сотрудником СТЭ «Крокус Экспо» и представителем Генерального застройщика.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На все стендовые материалы должны быть представлены сертификаты пожарной безопасности. Ковры и ковровые покрытия должны иметь сертификаты пожарной безопасности, отвечающие требованиям «Технического регламента о требованиях пожарной безопасности».  Ковры и ковровые покрытия должны быть прочно прикреплены к полу по периметру и на стыках. При размещении баннеров необходимо иметь сертификат о противопожарной обработке баннерной ткани.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Применение открытого огня (факелов, свечей, канделябров, пр.), а также демонстрация в действии экспонатов с применением открытого огня, производство выстрелов, фейерверков, огневых шоу, других пиротехнических и дымовых спецэффектов допускается в исключительных случаях, при наличии письменного разрешения уполномоченного сотрудника СТЭ «Крокус Экспо» и выставлении пожарного поста.  </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Демонстрация действующих моделей и установок, работающих на ЛВЖ и ГЖ, допускается только при условии подачи их трубопроводов из резервуара, установленного снаружи зданий павильонов и не ближе 10 м от них, и отводов выхлопных газов наружу. Использование баллонов с горючими (ГГ) и токсичными (ТГ) газами, а также хранение порожних баллонов на выставочных стендах внутри зданий павильонов не допускается. Допускается применение баллонов с инертными газами (ИГ), но только при условии их немедленного удаления за пределы павильона после использования.</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 СТЭ «Крокус Экспо».</w:t>
      </w:r>
    </w:p>
    <w:p w:rsidR="00CD2639" w:rsidRPr="008F0374" w:rsidRDefault="00892548">
      <w:pPr>
        <w:pStyle w:val="aff"/>
        <w:numPr>
          <w:ilvl w:val="1"/>
          <w:numId w:val="14"/>
        </w:numPr>
        <w:ind w:left="0" w:firstLine="0"/>
        <w:jc w:val="both"/>
        <w:rPr>
          <w:rFonts w:cstheme="minorHAnsi"/>
          <w:sz w:val="20"/>
          <w:szCs w:val="20"/>
        </w:rPr>
      </w:pPr>
      <w:r w:rsidRPr="008F0374">
        <w:rPr>
          <w:rFonts w:cstheme="minorHAnsi"/>
          <w:sz w:val="20"/>
          <w:szCs w:val="20"/>
        </w:rPr>
        <w:t xml:space="preserve">При открытой прокладке электросетей необходимо исключить опасность их механического повреждения. Все соединения и ответвления проводов и кабелей должны выполняться сваркой, пайкой, </w:t>
      </w:r>
      <w:proofErr w:type="spellStart"/>
      <w:r w:rsidRPr="008F0374">
        <w:rPr>
          <w:rFonts w:cstheme="minorHAnsi"/>
          <w:sz w:val="20"/>
          <w:szCs w:val="20"/>
        </w:rPr>
        <w:t>опрессовкой</w:t>
      </w:r>
      <w:proofErr w:type="spellEnd"/>
      <w:r w:rsidRPr="008F0374">
        <w:rPr>
          <w:rFonts w:cstheme="minorHAnsi"/>
          <w:sz w:val="20"/>
          <w:szCs w:val="20"/>
        </w:rPr>
        <w:t xml:space="preserve"> или специальными зажимами. В местах соединения и ответвлений жилы проводов и кабелей должны надежно изолироваться.</w:t>
      </w:r>
    </w:p>
    <w:p w:rsidR="00CD2639" w:rsidRPr="008F0374" w:rsidRDefault="00892548">
      <w:pPr>
        <w:pStyle w:val="aff"/>
        <w:numPr>
          <w:ilvl w:val="1"/>
          <w:numId w:val="14"/>
        </w:numPr>
        <w:ind w:left="0" w:firstLine="0"/>
        <w:rPr>
          <w:rFonts w:cstheme="minorHAnsi"/>
          <w:sz w:val="20"/>
          <w:szCs w:val="20"/>
        </w:rPr>
      </w:pPr>
      <w:r w:rsidRPr="008F0374">
        <w:rPr>
          <w:rFonts w:cstheme="minorHAnsi"/>
          <w:sz w:val="20"/>
          <w:szCs w:val="20"/>
        </w:rPr>
        <w:t xml:space="preserve">Для освещения стендов должны использоваться электросветильники применительно к пожароопасным помещениям.  Разрешается применение электросветильников со степенью защиты, отвечающим ПУЭ (правила устройства электроустановок). Расстояния от </w:t>
      </w:r>
      <w:proofErr w:type="gramStart"/>
      <w:r w:rsidRPr="008F0374">
        <w:rPr>
          <w:rFonts w:cstheme="minorHAnsi"/>
          <w:sz w:val="20"/>
          <w:szCs w:val="20"/>
        </w:rPr>
        <w:t>светильников  до</w:t>
      </w:r>
      <w:proofErr w:type="gramEnd"/>
      <w:r w:rsidRPr="008F0374">
        <w:rPr>
          <w:rFonts w:cstheme="minorHAnsi"/>
          <w:sz w:val="20"/>
          <w:szCs w:val="20"/>
        </w:rPr>
        <w:t xml:space="preserve"> сгораемых или </w:t>
      </w:r>
      <w:proofErr w:type="spellStart"/>
      <w:r w:rsidRPr="008F0374">
        <w:rPr>
          <w:rFonts w:cstheme="minorHAnsi"/>
          <w:sz w:val="20"/>
          <w:szCs w:val="20"/>
        </w:rPr>
        <w:t>трудносгораемых</w:t>
      </w:r>
      <w:proofErr w:type="spellEnd"/>
      <w:r w:rsidRPr="008F0374">
        <w:rPr>
          <w:rFonts w:cstheme="minorHAnsi"/>
          <w:sz w:val="20"/>
          <w:szCs w:val="20"/>
        </w:rPr>
        <w:t xml:space="preserve"> поверхностей должны быть не менее 50 см.                                                                                                                                                                              </w:t>
      </w:r>
      <w:r w:rsidRPr="008F0374">
        <w:rPr>
          <w:rFonts w:cstheme="minorHAnsi"/>
          <w:sz w:val="20"/>
          <w:szCs w:val="20"/>
        </w:rPr>
        <w:br/>
      </w:r>
    </w:p>
    <w:p w:rsidR="00CD2639" w:rsidRPr="008F0374" w:rsidRDefault="00892548">
      <w:pPr>
        <w:pStyle w:val="aff"/>
        <w:numPr>
          <w:ilvl w:val="1"/>
          <w:numId w:val="14"/>
        </w:numPr>
        <w:ind w:left="567" w:hanging="567"/>
        <w:jc w:val="both"/>
        <w:rPr>
          <w:rFonts w:cstheme="minorHAnsi"/>
          <w:b/>
          <w:bCs/>
          <w:sz w:val="20"/>
          <w:szCs w:val="20"/>
          <w:u w:val="single"/>
        </w:rPr>
      </w:pPr>
      <w:r w:rsidRPr="008F0374">
        <w:rPr>
          <w:rFonts w:cstheme="minorHAnsi"/>
          <w:b/>
          <w:bCs/>
          <w:sz w:val="20"/>
          <w:szCs w:val="20"/>
          <w:u w:val="single"/>
        </w:rPr>
        <w:t xml:space="preserve">В выставочных залах, на выставочных стендах, площадках и экспозициях запрещается: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курить и пользоваться открытыми источниками огня;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монтировать оборудование и использовать материалы, не предусмотренные проектной документацией;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отделочные, драпировочные материалы из сгораемых пластмасс, полистирола, поливинилхлорида, </w:t>
      </w:r>
      <w:proofErr w:type="spellStart"/>
      <w:r w:rsidRPr="008F0374">
        <w:rPr>
          <w:rFonts w:cstheme="minorHAnsi"/>
          <w:sz w:val="20"/>
          <w:szCs w:val="20"/>
        </w:rPr>
        <w:t>винилискожи</w:t>
      </w:r>
      <w:proofErr w:type="spellEnd"/>
      <w:r w:rsidRPr="008F0374">
        <w:rPr>
          <w:rFonts w:cstheme="minorHAnsi"/>
          <w:sz w:val="20"/>
          <w:szCs w:val="20"/>
        </w:rPr>
        <w:t xml:space="preserve"> и пр., которые не имеют сертификатов пожарной безопасности или заключений испытательной пожарной лаборатории;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устраивать склады рекламных материалов и представительских товаров, а также мастерские;  </w:t>
      </w:r>
    </w:p>
    <w:p w:rsidR="00CD2639" w:rsidRPr="008F0374" w:rsidRDefault="00892548">
      <w:pPr>
        <w:pStyle w:val="aff"/>
        <w:numPr>
          <w:ilvl w:val="0"/>
          <w:numId w:val="13"/>
        </w:numPr>
        <w:rPr>
          <w:rFonts w:cstheme="minorHAnsi"/>
          <w:sz w:val="20"/>
          <w:szCs w:val="20"/>
        </w:rPr>
      </w:pPr>
      <w:r w:rsidRPr="008F0374">
        <w:rPr>
          <w:rFonts w:cstheme="minorHAnsi"/>
          <w:sz w:val="20"/>
          <w:szCs w:val="20"/>
        </w:rPr>
        <w:t>использовать территории выставочных залов (свободного пространства) за стендами для устройства мест курения и приема пищи, раздевалок, хранения тары, упаковки, выставочных образцов, расходных и других материалов;</w:t>
      </w:r>
    </w:p>
    <w:p w:rsidR="00CD2639" w:rsidRPr="008F0374" w:rsidRDefault="00892548">
      <w:pPr>
        <w:pStyle w:val="aff"/>
        <w:numPr>
          <w:ilvl w:val="0"/>
          <w:numId w:val="13"/>
        </w:numPr>
        <w:rPr>
          <w:rFonts w:cstheme="minorHAnsi"/>
          <w:sz w:val="20"/>
          <w:szCs w:val="20"/>
        </w:rPr>
      </w:pPr>
      <w:r w:rsidRPr="008F0374">
        <w:rPr>
          <w:rFonts w:cstheme="minorHAnsi"/>
          <w:sz w:val="20"/>
          <w:szCs w:val="20"/>
        </w:rPr>
        <w:t>устраивать в тамбурах основных и эвакуационных выходов сушилки и вешалки для одежды, гардеробы, а также хранить, в том числе и временно, инвентарь и материалы;</w:t>
      </w:r>
    </w:p>
    <w:p w:rsidR="00CD2639" w:rsidRPr="008F0374" w:rsidRDefault="00892548">
      <w:pPr>
        <w:pStyle w:val="aff"/>
        <w:numPr>
          <w:ilvl w:val="0"/>
          <w:numId w:val="13"/>
        </w:numPr>
        <w:rPr>
          <w:rFonts w:cstheme="minorHAnsi"/>
          <w:sz w:val="20"/>
          <w:szCs w:val="20"/>
        </w:rPr>
      </w:pPr>
      <w:r w:rsidRPr="008F0374">
        <w:rPr>
          <w:rFonts w:cstheme="minorHAnsi"/>
          <w:sz w:val="20"/>
          <w:szCs w:val="20"/>
        </w:rPr>
        <w:t>хранить декорации, драпировки, оборудование и тару из-под него, различные сгораемые материалы под планшетами сцен, лестничными маршами и площадками;</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загромождать эвакуационные пути и выходы (проходы, коридоры, тамбуры, галереи, лифтовые холлы, лестничные площадки, марши лестниц, двери, эвакуационные люки, пр.), подступы к шкафам пожарных кранов, первичным средствам пожаротушения, сигнализации и электрическим щитам выставочными стендами (экспозициями), рекламными плакатами, щитами, информационными стойками, различными материалами, изделиями, оборудованием, мусором и другими предметами, а также забивать, закрывать на замки двери эвакуационных выходов; </w:t>
      </w:r>
    </w:p>
    <w:p w:rsidR="00CD2639" w:rsidRPr="008F0374" w:rsidRDefault="00892548">
      <w:pPr>
        <w:pStyle w:val="aff"/>
        <w:numPr>
          <w:ilvl w:val="0"/>
          <w:numId w:val="13"/>
        </w:numPr>
        <w:rPr>
          <w:rFonts w:cstheme="minorHAnsi"/>
          <w:sz w:val="20"/>
          <w:szCs w:val="20"/>
        </w:rPr>
      </w:pPr>
      <w:r w:rsidRPr="008F0374">
        <w:rPr>
          <w:rFonts w:cstheme="minorHAnsi"/>
          <w:sz w:val="20"/>
          <w:szCs w:val="20"/>
        </w:rPr>
        <w:lastRenderedPageBreak/>
        <w:t xml:space="preserve">загромождать (закрывать) пожарные краны и подходы к ним каким-либо оборудованием, стендами и пр., а также перекрывать зоны действия пожарных </w:t>
      </w:r>
      <w:proofErr w:type="spellStart"/>
      <w:r w:rsidRPr="008F0374">
        <w:rPr>
          <w:rFonts w:cstheme="minorHAnsi"/>
          <w:sz w:val="20"/>
          <w:szCs w:val="20"/>
        </w:rPr>
        <w:t>извещателей</w:t>
      </w:r>
      <w:proofErr w:type="spellEnd"/>
      <w:r w:rsidRPr="008F0374">
        <w:rPr>
          <w:rFonts w:cstheme="minorHAnsi"/>
          <w:sz w:val="20"/>
          <w:szCs w:val="20"/>
        </w:rPr>
        <w:t xml:space="preserve"> перетяжками, плакатами, декорациями, занавесами, воздушными шарами и другими предметами;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фиксировать самозакрывающиеся двери лестничных клеток, коридоров, холлов и тамбуров в открытом положении, а также снимать их.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в светильниках </w:t>
      </w:r>
      <w:proofErr w:type="spellStart"/>
      <w:r w:rsidRPr="008F0374">
        <w:rPr>
          <w:rFonts w:cstheme="minorHAnsi"/>
          <w:sz w:val="20"/>
          <w:szCs w:val="20"/>
        </w:rPr>
        <w:t>рассеиватели</w:t>
      </w:r>
      <w:proofErr w:type="spellEnd"/>
      <w:r w:rsidRPr="008F0374">
        <w:rPr>
          <w:rFonts w:cstheme="minorHAnsi"/>
          <w:sz w:val="20"/>
          <w:szCs w:val="20"/>
        </w:rPr>
        <w:t xml:space="preserve"> из органического стекла, полистирола и других сгораемых материалов,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8F0374">
        <w:rPr>
          <w:rFonts w:cstheme="minorHAnsi"/>
          <w:sz w:val="20"/>
          <w:szCs w:val="20"/>
        </w:rPr>
        <w:t>рассеивателями</w:t>
      </w:r>
      <w:proofErr w:type="spellEnd"/>
      <w:r w:rsidRPr="008F0374">
        <w:rPr>
          <w:rFonts w:cstheme="minorHAnsi"/>
          <w:sz w:val="20"/>
          <w:szCs w:val="20"/>
        </w:rPr>
        <w:t xml:space="preserve">), предусмотренными конструкцией светильника;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нестандартные (самодельные) электроприборы, электросети-времянки, </w:t>
      </w:r>
      <w:proofErr w:type="spellStart"/>
      <w:r w:rsidRPr="008F0374">
        <w:rPr>
          <w:rFonts w:cstheme="minorHAnsi"/>
          <w:sz w:val="20"/>
          <w:szCs w:val="20"/>
        </w:rPr>
        <w:t>искрообразующий</w:t>
      </w:r>
      <w:proofErr w:type="spellEnd"/>
      <w:r w:rsidRPr="008F0374">
        <w:rPr>
          <w:rFonts w:cstheme="minorHAnsi"/>
          <w:sz w:val="20"/>
          <w:szCs w:val="20"/>
        </w:rPr>
        <w:t xml:space="preserve"> электроинструмент, а также монтировать электропроводку с применением скруток и </w:t>
      </w:r>
      <w:proofErr w:type="spellStart"/>
      <w:r w:rsidRPr="008F0374">
        <w:rPr>
          <w:rFonts w:cstheme="minorHAnsi"/>
          <w:sz w:val="20"/>
          <w:szCs w:val="20"/>
        </w:rPr>
        <w:t>клемников</w:t>
      </w:r>
      <w:proofErr w:type="spellEnd"/>
      <w:r w:rsidRPr="008F0374">
        <w:rPr>
          <w:rFonts w:cstheme="minorHAnsi"/>
          <w:sz w:val="20"/>
          <w:szCs w:val="20"/>
        </w:rPr>
        <w:t xml:space="preserve">; </w:t>
      </w:r>
    </w:p>
    <w:p w:rsidR="00CD2639" w:rsidRPr="008F0374" w:rsidRDefault="00892548">
      <w:pPr>
        <w:pStyle w:val="aff"/>
        <w:numPr>
          <w:ilvl w:val="0"/>
          <w:numId w:val="13"/>
        </w:numPr>
        <w:rPr>
          <w:rFonts w:cstheme="minorHAnsi"/>
          <w:sz w:val="20"/>
          <w:szCs w:val="20"/>
        </w:rPr>
      </w:pPr>
      <w:r w:rsidRPr="008F0374">
        <w:rPr>
          <w:rFonts w:cstheme="minorHAnsi"/>
          <w:sz w:val="20"/>
          <w:szCs w:val="20"/>
        </w:rPr>
        <w:t>использовать электрические чайники на стендах</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дополнительные </w:t>
      </w:r>
      <w:proofErr w:type="spellStart"/>
      <w:r w:rsidRPr="008F0374">
        <w:rPr>
          <w:rFonts w:cstheme="minorHAnsi"/>
          <w:sz w:val="20"/>
          <w:szCs w:val="20"/>
        </w:rPr>
        <w:t>электропотребители</w:t>
      </w:r>
      <w:proofErr w:type="spellEnd"/>
      <w:r w:rsidRPr="008F0374">
        <w:rPr>
          <w:rFonts w:cstheme="minorHAnsi"/>
          <w:sz w:val="20"/>
          <w:szCs w:val="20"/>
        </w:rPr>
        <w:t>, не предусмотренные технологией производства;</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оставлять без присмотра включенными в электросеть оборудование и приборы;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пользоваться поврежденными розетками, выключателями, кабелями и проводами, другими неисправными </w:t>
      </w:r>
      <w:proofErr w:type="spellStart"/>
      <w:r w:rsidRPr="008F0374">
        <w:rPr>
          <w:rFonts w:cstheme="minorHAnsi"/>
          <w:sz w:val="20"/>
          <w:szCs w:val="20"/>
        </w:rPr>
        <w:t>электроустановочными</w:t>
      </w:r>
      <w:proofErr w:type="spellEnd"/>
      <w:r w:rsidRPr="008F0374">
        <w:rPr>
          <w:rFonts w:cstheme="minorHAnsi"/>
          <w:sz w:val="20"/>
          <w:szCs w:val="20"/>
        </w:rPr>
        <w:t xml:space="preserve"> изделиями, а также кипятильниками и обогревателями с открытыми нагревательными элементами, спиралями;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светильники подсвета, софиты, прожекторы и электролампы ближе 0,3 м от выставочного оборудования, стендов, декораций, драпировок, баннеров, оросителей </w:t>
      </w:r>
      <w:proofErr w:type="spellStart"/>
      <w:r w:rsidRPr="008F0374">
        <w:rPr>
          <w:rFonts w:cstheme="minorHAnsi"/>
          <w:sz w:val="20"/>
          <w:szCs w:val="20"/>
        </w:rPr>
        <w:t>спринклерной</w:t>
      </w:r>
      <w:proofErr w:type="spellEnd"/>
      <w:r w:rsidRPr="008F0374">
        <w:rPr>
          <w:rFonts w:cstheme="minorHAnsi"/>
          <w:sz w:val="20"/>
          <w:szCs w:val="20"/>
        </w:rPr>
        <w:t xml:space="preserve"> системы пожаротушения;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стационарные циркулярные пилы, плоскошлифовальные машины, не оборудованные пылеотсосом;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применять краски на горючей основе, а также аэрозольные баллончики с краской для покраски (подкраски) стендов и экспонатов;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и хранить ЛВЖ, ГЖ и сосуды с ГГ, пустые газовые баллоны, тару из-под горючего и масла;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заправлять выставочные транспортные средства горючим и сливать из них топливо, держать их с открытыми горловинами топливных баков, а также при наличии течи горючего и масла; подзаряжать аккумуляторы непосредственно на выставочных транспортных средствах;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устанавливать в залах транспортные средства для перевозки ЛВЖ и ГЖ, а также ГГ;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трубопроводы установок пожаротушения для подвески или крепления какого-либо оборудования;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крепить элементы стендов, оборудования и приборов к трубопроводам установок пожаротушения; - нарушать целостность </w:t>
      </w:r>
      <w:proofErr w:type="spellStart"/>
      <w:r w:rsidRPr="008F0374">
        <w:rPr>
          <w:rFonts w:cstheme="minorHAnsi"/>
          <w:sz w:val="20"/>
          <w:szCs w:val="20"/>
        </w:rPr>
        <w:t>спринклерных</w:t>
      </w:r>
      <w:proofErr w:type="spellEnd"/>
      <w:r w:rsidRPr="008F0374">
        <w:rPr>
          <w:rFonts w:cstheme="minorHAnsi"/>
          <w:sz w:val="20"/>
          <w:szCs w:val="20"/>
        </w:rPr>
        <w:t xml:space="preserve"> оросителей установок пожаротушения, дымовых и ручных пожарных </w:t>
      </w:r>
      <w:proofErr w:type="spellStart"/>
      <w:r w:rsidRPr="008F0374">
        <w:rPr>
          <w:rFonts w:cstheme="minorHAnsi"/>
          <w:sz w:val="20"/>
          <w:szCs w:val="20"/>
        </w:rPr>
        <w:t>извещателей</w:t>
      </w:r>
      <w:proofErr w:type="spellEnd"/>
      <w:r w:rsidRPr="008F0374">
        <w:rPr>
          <w:rFonts w:cstheme="minorHAnsi"/>
          <w:sz w:val="20"/>
          <w:szCs w:val="20"/>
        </w:rPr>
        <w:t xml:space="preserve">, световых указателей направления эвакуации, динамиков системы оповещения, устройства (телефона) обратной связи с оператором УПО АО «КРОКУС»; </w:t>
      </w:r>
    </w:p>
    <w:p w:rsidR="00CD2639" w:rsidRPr="008F0374" w:rsidRDefault="00892548">
      <w:pPr>
        <w:pStyle w:val="aff"/>
        <w:numPr>
          <w:ilvl w:val="0"/>
          <w:numId w:val="13"/>
        </w:numPr>
        <w:rPr>
          <w:rFonts w:cstheme="minorHAnsi"/>
          <w:sz w:val="20"/>
          <w:szCs w:val="20"/>
        </w:rPr>
      </w:pPr>
      <w:r w:rsidRPr="008F0374">
        <w:rPr>
          <w:rFonts w:cstheme="minorHAnsi"/>
          <w:sz w:val="20"/>
          <w:szCs w:val="20"/>
        </w:rPr>
        <w:t xml:space="preserve">использовать первичные средства пожаротушения, внутренние пожарные краны, установленных на </w:t>
      </w:r>
      <w:proofErr w:type="spellStart"/>
      <w:r w:rsidRPr="008F0374">
        <w:rPr>
          <w:rFonts w:cstheme="minorHAnsi"/>
          <w:sz w:val="20"/>
          <w:szCs w:val="20"/>
        </w:rPr>
        <w:t>спринклерной</w:t>
      </w:r>
      <w:proofErr w:type="spellEnd"/>
      <w:r w:rsidRPr="008F0374">
        <w:rPr>
          <w:rFonts w:cstheme="minorHAnsi"/>
          <w:sz w:val="20"/>
          <w:szCs w:val="20"/>
        </w:rPr>
        <w:t xml:space="preserve"> сети, для других целей, кроме тушения пожара;</w:t>
      </w:r>
    </w:p>
    <w:p w:rsidR="00CD2639" w:rsidRPr="008F0374" w:rsidRDefault="00892548">
      <w:pPr>
        <w:pStyle w:val="aff"/>
        <w:numPr>
          <w:ilvl w:val="0"/>
          <w:numId w:val="13"/>
        </w:numPr>
        <w:rPr>
          <w:rFonts w:cstheme="minorHAnsi"/>
          <w:sz w:val="20"/>
          <w:szCs w:val="20"/>
        </w:rPr>
      </w:pPr>
      <w:r w:rsidRPr="008F0374">
        <w:rPr>
          <w:rFonts w:cstheme="minorHAnsi"/>
          <w:sz w:val="20"/>
          <w:szCs w:val="20"/>
        </w:rPr>
        <w:t>приводить в действие системы оповещения и управления эвакуацией людей без признаков пожара (ложное срабатывание).</w:t>
      </w:r>
    </w:p>
    <w:p w:rsidR="00CD2639" w:rsidRPr="008F0374" w:rsidRDefault="00892548">
      <w:pPr>
        <w:rPr>
          <w:rFonts w:cstheme="minorHAnsi"/>
          <w:b/>
          <w:bCs/>
          <w:sz w:val="20"/>
          <w:szCs w:val="20"/>
          <w:u w:val="single"/>
        </w:rPr>
      </w:pPr>
      <w:r w:rsidRPr="008F0374">
        <w:rPr>
          <w:rFonts w:cstheme="minorHAnsi"/>
          <w:b/>
          <w:bCs/>
          <w:sz w:val="20"/>
          <w:szCs w:val="20"/>
          <w:u w:val="single"/>
        </w:rPr>
        <w:t xml:space="preserve">3.19. Порядок действий при возникновении пожара </w:t>
      </w:r>
    </w:p>
    <w:p w:rsidR="00CD2639" w:rsidRPr="008F0374" w:rsidRDefault="00892548">
      <w:pPr>
        <w:rPr>
          <w:rFonts w:cstheme="minorHAnsi"/>
          <w:sz w:val="20"/>
          <w:szCs w:val="20"/>
        </w:rPr>
      </w:pPr>
      <w:r w:rsidRPr="008F0374">
        <w:rPr>
          <w:rFonts w:cstheme="minorHAnsi"/>
          <w:sz w:val="20"/>
          <w:szCs w:val="20"/>
        </w:rPr>
        <w:t xml:space="preserve">Каждый сотрудник, застройщик, экспонент при обнаружении пожара (загорания) или признаков горения (задымления, запаха гари, повышения температуры, пр.) обязан: </w:t>
      </w:r>
    </w:p>
    <w:p w:rsidR="00CD2639" w:rsidRPr="008F0374" w:rsidRDefault="00892548">
      <w:pPr>
        <w:rPr>
          <w:rFonts w:cstheme="minorHAnsi"/>
          <w:sz w:val="20"/>
          <w:szCs w:val="20"/>
        </w:rPr>
      </w:pPr>
      <w:r w:rsidRPr="008F0374">
        <w:rPr>
          <w:rFonts w:cstheme="minorHAnsi"/>
          <w:sz w:val="20"/>
          <w:szCs w:val="20"/>
        </w:rPr>
        <w:t xml:space="preserve">Сообщить голосом всем, находящимся на стенде, в помещении об обнаружении пожара (загорания). </w:t>
      </w:r>
    </w:p>
    <w:p w:rsidR="00CD2639" w:rsidRPr="008F0374" w:rsidRDefault="00892548">
      <w:pPr>
        <w:rPr>
          <w:rFonts w:cstheme="minorHAnsi"/>
          <w:sz w:val="20"/>
          <w:szCs w:val="20"/>
        </w:rPr>
      </w:pPr>
      <w:r w:rsidRPr="008F0374">
        <w:rPr>
          <w:rFonts w:cstheme="minorHAnsi"/>
          <w:sz w:val="20"/>
          <w:szCs w:val="20"/>
        </w:rPr>
        <w:t xml:space="preserve">Немедленно сообщить об этом в диспетчерскую УПО АО «КРОКУС» по тел.: 35-01, +7 (495) 727-11-37, +7 (916) 547-03-78 или сотруднику подразделения охраны, администратору зала или любому другому представителю администрации павильонов Выставочного центра. При этом необходимо назвать: точное место возникновения пожара (номер и наименование стенда, помещения, этажа), что горит, а также сообщить свою фамилию и номер телефона, с которого передано сообщение. </w:t>
      </w:r>
    </w:p>
    <w:p w:rsidR="00CD2639" w:rsidRPr="008F0374" w:rsidRDefault="00892548">
      <w:pPr>
        <w:rPr>
          <w:rFonts w:cstheme="minorHAnsi"/>
          <w:sz w:val="20"/>
          <w:szCs w:val="20"/>
        </w:rPr>
      </w:pPr>
      <w:r w:rsidRPr="008F0374">
        <w:rPr>
          <w:rFonts w:cstheme="minorHAnsi"/>
          <w:sz w:val="20"/>
          <w:szCs w:val="20"/>
        </w:rPr>
        <w:lastRenderedPageBreak/>
        <w:t xml:space="preserve">Принять меры к эвакуации людей с территории выставочного стенда (экспозиции), из выставочного зала. </w:t>
      </w:r>
    </w:p>
    <w:p w:rsidR="00CD2639" w:rsidRPr="008F0374" w:rsidRDefault="00892548">
      <w:pPr>
        <w:pStyle w:val="aff0"/>
        <w:jc w:val="both"/>
        <w:rPr>
          <w:rFonts w:cstheme="minorHAnsi"/>
          <w:sz w:val="20"/>
          <w:szCs w:val="20"/>
        </w:rPr>
      </w:pPr>
      <w:r w:rsidRPr="008F0374">
        <w:rPr>
          <w:rFonts w:cstheme="minorHAnsi"/>
          <w:sz w:val="20"/>
          <w:szCs w:val="20"/>
        </w:rPr>
        <w:t>Все другие вопросы, не оговоренные в настоящих условиях и возникающие в период монтажных и демонтажных работ и проведения выставки, разрешаются на месте представителями СТЭ «Крокус Экспо».</w:t>
      </w:r>
    </w:p>
    <w:p w:rsidR="00CD2639" w:rsidRPr="008F0374" w:rsidRDefault="00892548" w:rsidP="00FA78D5">
      <w:pPr>
        <w:pStyle w:val="aff0"/>
        <w:rPr>
          <w:rFonts w:cstheme="minorHAnsi"/>
          <w:sz w:val="20"/>
          <w:szCs w:val="20"/>
        </w:rPr>
      </w:pPr>
      <w:proofErr w:type="gramStart"/>
      <w:r w:rsidRPr="008F0374">
        <w:rPr>
          <w:rFonts w:cstheme="minorHAnsi"/>
          <w:sz w:val="20"/>
          <w:szCs w:val="20"/>
        </w:rPr>
        <w:t>Подробнее</w:t>
      </w:r>
      <w:r w:rsidR="00FA78D5" w:rsidRPr="008F0374">
        <w:rPr>
          <w:rFonts w:cstheme="minorHAnsi"/>
          <w:sz w:val="20"/>
          <w:szCs w:val="20"/>
        </w:rPr>
        <w:t xml:space="preserve"> </w:t>
      </w:r>
      <w:r w:rsidRPr="008F0374">
        <w:rPr>
          <w:rFonts w:cstheme="minorHAnsi"/>
          <w:sz w:val="20"/>
          <w:szCs w:val="20"/>
        </w:rPr>
        <w:t xml:space="preserve"> см.</w:t>
      </w:r>
      <w:proofErr w:type="gramEnd"/>
      <w:r w:rsidRPr="008F0374">
        <w:rPr>
          <w:rFonts w:cstheme="minorHAnsi"/>
          <w:sz w:val="20"/>
          <w:szCs w:val="20"/>
        </w:rPr>
        <w:t xml:space="preserve"> </w:t>
      </w:r>
      <w:hyperlink r:id="rId57" w:history="1">
        <w:r w:rsidR="00C31872" w:rsidRPr="008F0374">
          <w:rPr>
            <w:rStyle w:val="afd"/>
            <w:rFonts w:cstheme="minorHAnsi"/>
            <w:sz w:val="20"/>
            <w:szCs w:val="20"/>
          </w:rPr>
          <w:t>https://www.crocus-expo.ru/upload/all/2024/Инструкция_о_мерах_пожарной_безопасности_01.11.2024.pdf</w:t>
        </w:r>
      </w:hyperlink>
      <w:r w:rsidR="00FA78D5" w:rsidRPr="008F0374">
        <w:rPr>
          <w:rFonts w:cstheme="minorHAnsi"/>
          <w:sz w:val="20"/>
          <w:szCs w:val="20"/>
        </w:rPr>
        <w:t xml:space="preserve"> </w:t>
      </w:r>
    </w:p>
    <w:p w:rsidR="00CD2639" w:rsidRPr="008F0374" w:rsidRDefault="00CD2639">
      <w:pPr>
        <w:pStyle w:val="aff0"/>
        <w:jc w:val="both"/>
        <w:rPr>
          <w:rFonts w:cstheme="minorHAnsi"/>
          <w:sz w:val="20"/>
          <w:szCs w:val="20"/>
        </w:rPr>
      </w:pPr>
      <w:bookmarkStart w:id="38" w:name="_Hlk160026611"/>
    </w:p>
    <w:p w:rsidR="00CD2639" w:rsidRPr="008F0374" w:rsidRDefault="00892548">
      <w:pPr>
        <w:pStyle w:val="aff0"/>
        <w:jc w:val="both"/>
        <w:rPr>
          <w:rFonts w:cstheme="minorHAnsi"/>
          <w:b/>
          <w:bCs/>
          <w:sz w:val="20"/>
          <w:szCs w:val="20"/>
          <w:u w:val="single"/>
        </w:rPr>
      </w:pPr>
      <w:bookmarkStart w:id="39" w:name="_Hlk159675220"/>
      <w:bookmarkStart w:id="40" w:name="_Hlk160898732"/>
      <w:r w:rsidRPr="008F0374">
        <w:rPr>
          <w:rFonts w:cstheme="minorHAnsi"/>
          <w:b/>
          <w:bCs/>
          <w:sz w:val="20"/>
          <w:szCs w:val="20"/>
          <w:u w:val="single"/>
        </w:rPr>
        <w:t xml:space="preserve">Приложение №1. Штрафы за нарушение Инструкции о мерах противопожарной безопасности. </w:t>
      </w:r>
    </w:p>
    <w:tbl>
      <w:tblPr>
        <w:tblStyle w:val="afe"/>
        <w:tblW w:w="0" w:type="auto"/>
        <w:tblLook w:val="04A0" w:firstRow="1" w:lastRow="0" w:firstColumn="1" w:lastColumn="0" w:noHBand="0" w:noVBand="1"/>
      </w:tblPr>
      <w:tblGrid>
        <w:gridCol w:w="445"/>
        <w:gridCol w:w="5132"/>
        <w:gridCol w:w="1084"/>
        <w:gridCol w:w="3448"/>
      </w:tblGrid>
      <w:tr w:rsidR="00CD2639" w:rsidRPr="008F0374">
        <w:tc>
          <w:tcPr>
            <w:tcW w:w="445" w:type="dxa"/>
          </w:tcPr>
          <w:bookmarkEnd w:id="38"/>
          <w:p w:rsidR="00CD2639" w:rsidRPr="008F0374" w:rsidRDefault="00892548">
            <w:pPr>
              <w:pStyle w:val="aff0"/>
              <w:jc w:val="both"/>
              <w:rPr>
                <w:rFonts w:cstheme="minorHAnsi"/>
                <w:sz w:val="16"/>
                <w:szCs w:val="16"/>
              </w:rPr>
            </w:pPr>
            <w:r w:rsidRPr="008F0374">
              <w:rPr>
                <w:rFonts w:cstheme="minorHAnsi"/>
                <w:sz w:val="16"/>
                <w:szCs w:val="16"/>
              </w:rPr>
              <w:t>п/п</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Нарушение</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Штраф</w:t>
            </w:r>
          </w:p>
          <w:p w:rsidR="00CD2639" w:rsidRPr="008F0374" w:rsidRDefault="00892548">
            <w:pPr>
              <w:pStyle w:val="aff0"/>
              <w:jc w:val="both"/>
              <w:rPr>
                <w:rFonts w:cstheme="minorHAnsi"/>
                <w:sz w:val="16"/>
                <w:szCs w:val="16"/>
              </w:rPr>
            </w:pPr>
            <w:r w:rsidRPr="008F0374">
              <w:rPr>
                <w:rFonts w:cstheme="minorHAnsi"/>
                <w:sz w:val="16"/>
                <w:szCs w:val="16"/>
              </w:rPr>
              <w:t>(</w:t>
            </w:r>
            <w:proofErr w:type="spellStart"/>
            <w:r w:rsidRPr="008F0374">
              <w:rPr>
                <w:rFonts w:cstheme="minorHAnsi"/>
                <w:sz w:val="16"/>
                <w:szCs w:val="16"/>
              </w:rPr>
              <w:t>руб</w:t>
            </w:r>
            <w:proofErr w:type="spellEnd"/>
            <w:r w:rsidRPr="008F0374">
              <w:rPr>
                <w:rFonts w:cstheme="minorHAnsi"/>
                <w:sz w:val="16"/>
                <w:szCs w:val="16"/>
              </w:rPr>
              <w:t>)</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Примечание</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Ввоз на территорию выставочного павильона, монтаж и</w:t>
            </w:r>
          </w:p>
          <w:p w:rsidR="00CD2639" w:rsidRPr="008F0374" w:rsidRDefault="00892548">
            <w:pPr>
              <w:pStyle w:val="aff0"/>
              <w:jc w:val="both"/>
              <w:rPr>
                <w:rFonts w:cstheme="minorHAnsi"/>
                <w:sz w:val="16"/>
                <w:szCs w:val="16"/>
              </w:rPr>
            </w:pPr>
            <w:r w:rsidRPr="008F0374">
              <w:rPr>
                <w:rFonts w:cstheme="minorHAnsi"/>
                <w:sz w:val="16"/>
                <w:szCs w:val="16"/>
              </w:rPr>
              <w:t>использование оборудования и материалов, не предусмотренных проектной документацией, не имеющих сертификатов пожарной безопасности; использование для</w:t>
            </w:r>
          </w:p>
          <w:p w:rsidR="00CD2639" w:rsidRPr="008F0374" w:rsidRDefault="00892548">
            <w:pPr>
              <w:pStyle w:val="aff0"/>
              <w:jc w:val="both"/>
              <w:rPr>
                <w:rFonts w:cstheme="minorHAnsi"/>
                <w:sz w:val="16"/>
                <w:szCs w:val="16"/>
              </w:rPr>
            </w:pPr>
            <w:r w:rsidRPr="008F0374">
              <w:rPr>
                <w:rFonts w:cstheme="minorHAnsi"/>
                <w:sz w:val="16"/>
                <w:szCs w:val="16"/>
              </w:rPr>
              <w:t xml:space="preserve">оформления выставочных стендов </w:t>
            </w:r>
          </w:p>
          <w:p w:rsidR="00CD2639" w:rsidRPr="008F0374" w:rsidRDefault="00892548">
            <w:pPr>
              <w:pStyle w:val="aff0"/>
              <w:jc w:val="both"/>
              <w:rPr>
                <w:rFonts w:cstheme="minorHAnsi"/>
                <w:sz w:val="16"/>
                <w:szCs w:val="16"/>
              </w:rPr>
            </w:pPr>
            <w:r w:rsidRPr="008F0374">
              <w:rPr>
                <w:rFonts w:cstheme="minorHAnsi"/>
                <w:sz w:val="16"/>
                <w:szCs w:val="16"/>
              </w:rPr>
              <w:t>(экспозиций) горючих материалов, не обработанных огнезащитным составом.</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 xml:space="preserve">5 000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bookmarkEnd w:id="39"/>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2</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Монтаж и эксплуатация электрооборудования</w:t>
            </w:r>
          </w:p>
          <w:p w:rsidR="00CD2639" w:rsidRPr="008F0374" w:rsidRDefault="00892548">
            <w:pPr>
              <w:pStyle w:val="aff0"/>
              <w:jc w:val="both"/>
              <w:rPr>
                <w:rFonts w:cstheme="minorHAnsi"/>
                <w:sz w:val="16"/>
                <w:szCs w:val="16"/>
              </w:rPr>
            </w:pPr>
            <w:r w:rsidRPr="008F0374">
              <w:rPr>
                <w:rFonts w:cstheme="minorHAnsi"/>
                <w:sz w:val="16"/>
                <w:szCs w:val="16"/>
              </w:rPr>
              <w:t xml:space="preserve">с нарушениями правил устройства электроустановок, технической эксплуатации электроустановок потребителей; использование нестандартных (самодельных), поврежденных электроприборов, электроарматуры; эксплуатация электропроводов и кабелей с видимыми нарушениями изоляции и со следами термического воздействия; размещение ткани, бумаги и др. сгораемых материалов на осветительных приборах; размещение осветительного оборудования ближе 0,5 м от горючих материалов, экспозиций, декораций и оросителей </w:t>
            </w:r>
            <w:proofErr w:type="spellStart"/>
            <w:r w:rsidRPr="008F0374">
              <w:rPr>
                <w:rFonts w:cstheme="minorHAnsi"/>
                <w:sz w:val="16"/>
                <w:szCs w:val="16"/>
              </w:rPr>
              <w:t>спринклерной</w:t>
            </w:r>
            <w:proofErr w:type="spellEnd"/>
            <w:r w:rsidRPr="008F0374">
              <w:rPr>
                <w:rFonts w:cstheme="minorHAnsi"/>
                <w:sz w:val="16"/>
                <w:szCs w:val="16"/>
              </w:rPr>
              <w:t xml:space="preserve"> системы пожаротушения.</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40</w:t>
            </w:r>
            <w:r w:rsidR="00892548" w:rsidRPr="008F0374">
              <w:rPr>
                <w:rFonts w:cstheme="minorHAnsi"/>
                <w:sz w:val="16"/>
                <w:szCs w:val="16"/>
              </w:rPr>
              <w:t xml:space="preserve">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3</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Уменьшение ширины проходов, загромождение путей эвакуации, основных и запасных выходов, подходов к техническим помещениям, противопожарных разрывов между стенами зданий и стендами, экспозициями, стеллажами, подступов к средствам извещения о пожаре, шкафам пожарных кранов, огнетушителям, электрощитам и другому</w:t>
            </w:r>
          </w:p>
          <w:p w:rsidR="00CD2639" w:rsidRPr="008F0374" w:rsidRDefault="00892548">
            <w:pPr>
              <w:pStyle w:val="aff0"/>
              <w:jc w:val="both"/>
              <w:rPr>
                <w:rFonts w:cstheme="minorHAnsi"/>
                <w:sz w:val="16"/>
                <w:szCs w:val="16"/>
              </w:rPr>
            </w:pPr>
            <w:r w:rsidRPr="008F0374">
              <w:rPr>
                <w:rFonts w:cstheme="minorHAnsi"/>
                <w:sz w:val="16"/>
                <w:szCs w:val="16"/>
              </w:rPr>
              <w:t>технологическому оборудованию различными товарами, оборудованием, имуществом, тарой, упаковочными и другими устройствами, препятствующими эвакуации людей.</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 xml:space="preserve">0 000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4</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Складирование товаров, имущества, строительных материалов, тары, упаковочного и другого материала, установка мусорных контейнеров в непосредственной близости (менее 10 м) от наружных стен зданий и пожарных гидрантов (менее 2 м). Загромождение подъездов к пожарным</w:t>
            </w:r>
          </w:p>
          <w:p w:rsidR="00CD2639" w:rsidRPr="008F0374" w:rsidRDefault="00892548">
            <w:pPr>
              <w:pStyle w:val="aff0"/>
              <w:jc w:val="both"/>
              <w:rPr>
                <w:rFonts w:cstheme="minorHAnsi"/>
                <w:sz w:val="16"/>
                <w:szCs w:val="16"/>
              </w:rPr>
            </w:pPr>
            <w:r w:rsidRPr="008F0374">
              <w:rPr>
                <w:rFonts w:cstheme="minorHAnsi"/>
                <w:sz w:val="16"/>
                <w:szCs w:val="16"/>
              </w:rPr>
              <w:t>гидрантам, газовым и дизельным генераторам, трансформаторным подстанциям, а также установка контейнеров.</w:t>
            </w:r>
          </w:p>
          <w:p w:rsidR="00CD2639" w:rsidRPr="008F0374" w:rsidRDefault="00892548">
            <w:pPr>
              <w:pStyle w:val="aff0"/>
              <w:jc w:val="both"/>
              <w:rPr>
                <w:rFonts w:cstheme="minorHAnsi"/>
                <w:sz w:val="16"/>
                <w:szCs w:val="16"/>
              </w:rPr>
            </w:pPr>
            <w:r w:rsidRPr="008F0374">
              <w:rPr>
                <w:rFonts w:cstheme="minorHAnsi"/>
                <w:sz w:val="16"/>
                <w:szCs w:val="16"/>
              </w:rPr>
              <w:t>Поддонов, ящиков с товаром, имущества и транспортных средств на крышках колодцев пожарных гидрантов.</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2</w:t>
            </w:r>
            <w:r w:rsidR="00892548" w:rsidRPr="008F0374">
              <w:rPr>
                <w:rFonts w:cstheme="minorHAnsi"/>
                <w:sz w:val="16"/>
                <w:szCs w:val="16"/>
              </w:rPr>
              <w:t xml:space="preserve">0 000 </w:t>
            </w:r>
          </w:p>
          <w:p w:rsidR="00CD2639" w:rsidRPr="008F0374" w:rsidRDefault="00CD2639">
            <w:pPr>
              <w:pStyle w:val="aff0"/>
              <w:jc w:val="both"/>
              <w:rPr>
                <w:rFonts w:cstheme="minorHAnsi"/>
                <w:sz w:val="16"/>
                <w:szCs w:val="16"/>
              </w:rPr>
            </w:pP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w:t>
            </w:r>
          </w:p>
          <w:p w:rsidR="00CD2639" w:rsidRPr="008F0374" w:rsidRDefault="00CD2639">
            <w:pPr>
              <w:pStyle w:val="aff0"/>
              <w:jc w:val="both"/>
              <w:rPr>
                <w:rFonts w:cstheme="minorHAnsi"/>
                <w:sz w:val="16"/>
                <w:szCs w:val="16"/>
              </w:rPr>
            </w:pP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5</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Курение на рабочем месте, территории выставочного зала,</w:t>
            </w:r>
          </w:p>
          <w:p w:rsidR="00CD2639" w:rsidRPr="008F0374" w:rsidRDefault="00892548">
            <w:pPr>
              <w:pStyle w:val="aff0"/>
              <w:jc w:val="both"/>
              <w:rPr>
                <w:rFonts w:cstheme="minorHAnsi"/>
                <w:sz w:val="16"/>
                <w:szCs w:val="16"/>
              </w:rPr>
            </w:pPr>
            <w:r w:rsidRPr="008F0374">
              <w:rPr>
                <w:rFonts w:cstheme="minorHAnsi"/>
                <w:sz w:val="16"/>
                <w:szCs w:val="16"/>
              </w:rPr>
              <w:t>стенда, экспозиции, в административном, производственном, техническом или складском помещениях, других, не установленных для этих целей местах.</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 xml:space="preserve">5 000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6</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Проведение огневых и других пожароопасных работ без оформления наряда-допуска, согласования со Службой технической эксплуатации «Крокус Экспо», а также с нарушением правил пожарной безопасности. </w:t>
            </w:r>
          </w:p>
          <w:p w:rsidR="00CD2639" w:rsidRPr="008F0374" w:rsidRDefault="00CD2639">
            <w:pPr>
              <w:pStyle w:val="aff0"/>
              <w:jc w:val="both"/>
              <w:rPr>
                <w:rFonts w:cstheme="minorHAnsi"/>
                <w:sz w:val="16"/>
                <w:szCs w:val="16"/>
              </w:rPr>
            </w:pPr>
          </w:p>
          <w:p w:rsidR="00CD2639" w:rsidRPr="008F0374" w:rsidRDefault="00CD2639">
            <w:pPr>
              <w:pStyle w:val="aff0"/>
              <w:jc w:val="both"/>
              <w:rPr>
                <w:rFonts w:cstheme="minorHAnsi"/>
                <w:sz w:val="16"/>
                <w:szCs w:val="16"/>
              </w:rPr>
            </w:pP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 xml:space="preserve">0 000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7</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Использование в зданиях, сооружениях, выставочных павильонах </w:t>
            </w:r>
            <w:proofErr w:type="spellStart"/>
            <w:r w:rsidRPr="008F0374">
              <w:rPr>
                <w:rFonts w:cstheme="minorHAnsi"/>
                <w:sz w:val="16"/>
                <w:szCs w:val="16"/>
              </w:rPr>
              <w:t>искрообразующего</w:t>
            </w:r>
            <w:proofErr w:type="spellEnd"/>
            <w:r w:rsidRPr="008F0374">
              <w:rPr>
                <w:rFonts w:cstheme="minorHAnsi"/>
                <w:sz w:val="16"/>
                <w:szCs w:val="16"/>
              </w:rPr>
              <w:t xml:space="preserve"> инструмента, открытого огня;</w:t>
            </w:r>
          </w:p>
          <w:p w:rsidR="00CD2639" w:rsidRPr="008F0374" w:rsidRDefault="00892548">
            <w:pPr>
              <w:pStyle w:val="aff0"/>
              <w:jc w:val="both"/>
              <w:rPr>
                <w:rFonts w:cstheme="minorHAnsi"/>
                <w:sz w:val="16"/>
                <w:szCs w:val="16"/>
              </w:rPr>
            </w:pPr>
            <w:r w:rsidRPr="008F0374">
              <w:rPr>
                <w:rFonts w:cstheme="minorHAnsi"/>
                <w:sz w:val="16"/>
                <w:szCs w:val="16"/>
              </w:rPr>
              <w:t>демонстрация экспонатов/товаров с применением открытого источника огня; проведение фейерверков, салютов, огневых шоу, пиротехнических спецэффектов без со Службой технической эксплуатации «Крокус Экспо».</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t>50</w:t>
            </w:r>
            <w:r w:rsidR="00892548" w:rsidRPr="008F0374">
              <w:rPr>
                <w:rFonts w:cstheme="minorHAnsi"/>
                <w:sz w:val="16"/>
                <w:szCs w:val="16"/>
              </w:rPr>
              <w:t xml:space="preserve"> 000 </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8</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Применение и хранение легковоспламеняющихся жидкостей (ЛВЖ), горючих жидкостей (ГЖ) и горючих газов (ГГ) с нарушениями правил пожарной безопасности; заправка транспортных средств топливом и его слив в выставочных залах, складских и других помещениях, хранение транспортного средства с открытой горловиной топливного бака, а также при наличии течи горючего и масла, подзарядка </w:t>
            </w:r>
            <w:r w:rsidRPr="008F0374">
              <w:rPr>
                <w:rFonts w:cstheme="minorHAnsi"/>
                <w:sz w:val="16"/>
                <w:szCs w:val="16"/>
              </w:rPr>
              <w:lastRenderedPageBreak/>
              <w:t>аккумулятора непосредственно на транспортном средстве в складских и других помещениях.</w:t>
            </w:r>
          </w:p>
        </w:tc>
        <w:tc>
          <w:tcPr>
            <w:tcW w:w="709" w:type="dxa"/>
          </w:tcPr>
          <w:p w:rsidR="00CD2639" w:rsidRPr="008F0374" w:rsidRDefault="00C31872">
            <w:pPr>
              <w:pStyle w:val="aff0"/>
              <w:jc w:val="both"/>
              <w:rPr>
                <w:rFonts w:cstheme="minorHAnsi"/>
                <w:sz w:val="16"/>
                <w:szCs w:val="16"/>
              </w:rPr>
            </w:pPr>
            <w:r w:rsidRPr="008F0374">
              <w:rPr>
                <w:rFonts w:cstheme="minorHAnsi"/>
                <w:sz w:val="16"/>
                <w:szCs w:val="16"/>
              </w:rPr>
              <w:lastRenderedPageBreak/>
              <w:t>4</w:t>
            </w:r>
            <w:r w:rsidR="00892548" w:rsidRPr="008F0374">
              <w:rPr>
                <w:rFonts w:cstheme="minorHAnsi"/>
                <w:sz w:val="16"/>
                <w:szCs w:val="16"/>
              </w:rPr>
              <w:t>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lastRenderedPageBreak/>
              <w:t>9</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Повреждение адресного (дымового) или ручного пожарного </w:t>
            </w:r>
            <w:proofErr w:type="spellStart"/>
            <w:r w:rsidRPr="008F0374">
              <w:rPr>
                <w:rFonts w:cstheme="minorHAnsi"/>
                <w:sz w:val="16"/>
                <w:szCs w:val="16"/>
              </w:rPr>
              <w:t>извещателя</w:t>
            </w:r>
            <w:proofErr w:type="spellEnd"/>
            <w:r w:rsidRPr="008F0374">
              <w:rPr>
                <w:rFonts w:cstheme="minorHAnsi"/>
                <w:sz w:val="16"/>
                <w:szCs w:val="16"/>
              </w:rPr>
              <w:t xml:space="preserve"> автоматической пожарной сигнализации, приведение его в действие без признаков возникновения пожара. Повреждение шкафов пожарных кранов, огнетушителей. Нецелевое использование пожарных кранов, пожарных рукавов, огнетушителей и инвентаря, их потеря; крепление оборудования и имущества к магистральным трубопроводам системы пожаротушения.</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20 000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10</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 xml:space="preserve">Повреждение оросителей автоматической </w:t>
            </w:r>
            <w:proofErr w:type="spellStart"/>
            <w:r w:rsidRPr="008F0374">
              <w:rPr>
                <w:rFonts w:cstheme="minorHAnsi"/>
                <w:sz w:val="16"/>
                <w:szCs w:val="16"/>
              </w:rPr>
              <w:t>спринклерной</w:t>
            </w:r>
            <w:proofErr w:type="spellEnd"/>
            <w:r w:rsidRPr="008F0374">
              <w:rPr>
                <w:rFonts w:cstheme="minorHAnsi"/>
                <w:sz w:val="16"/>
                <w:szCs w:val="16"/>
              </w:rPr>
              <w:t xml:space="preserve"> системы пожаротушения.</w:t>
            </w:r>
          </w:p>
        </w:tc>
        <w:tc>
          <w:tcPr>
            <w:tcW w:w="709" w:type="dxa"/>
          </w:tcPr>
          <w:p w:rsidR="00CD2639" w:rsidRPr="008F0374" w:rsidRDefault="008756C4">
            <w:pPr>
              <w:pStyle w:val="aff0"/>
              <w:jc w:val="both"/>
              <w:rPr>
                <w:rFonts w:cstheme="minorHAnsi"/>
                <w:sz w:val="16"/>
                <w:szCs w:val="16"/>
              </w:rPr>
            </w:pPr>
            <w:r w:rsidRPr="008F0374">
              <w:rPr>
                <w:rFonts w:cstheme="minorHAnsi"/>
                <w:sz w:val="16"/>
                <w:szCs w:val="16"/>
              </w:rPr>
              <w:t>5</w:t>
            </w:r>
            <w:r w:rsidR="00892548" w:rsidRPr="008F0374">
              <w:rPr>
                <w:rFonts w:cstheme="minorHAnsi"/>
                <w:sz w:val="16"/>
                <w:szCs w:val="16"/>
              </w:rPr>
              <w:t>0</w:t>
            </w:r>
            <w:r w:rsidRPr="008F0374">
              <w:rPr>
                <w:rFonts w:cstheme="minorHAnsi"/>
                <w:sz w:val="16"/>
                <w:szCs w:val="16"/>
              </w:rPr>
              <w:t> </w:t>
            </w:r>
            <w:r w:rsidR="00892548" w:rsidRPr="008F0374">
              <w:rPr>
                <w:rFonts w:cstheme="minorHAnsi"/>
                <w:sz w:val="16"/>
                <w:szCs w:val="16"/>
              </w:rPr>
              <w:t>000</w:t>
            </w:r>
            <w:r w:rsidRPr="008F0374">
              <w:rPr>
                <w:rFonts w:cstheme="minorHAnsi"/>
                <w:sz w:val="16"/>
                <w:szCs w:val="16"/>
              </w:rPr>
              <w:t xml:space="preserve"> + возмещение ущерба в полном объеме</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11</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Запрещенные действия лиц, в том числе по неосторожности, повлекшие запуск систем противопожарной защиты без признаков пожара (ложное срабатывание).</w:t>
            </w:r>
          </w:p>
        </w:tc>
        <w:tc>
          <w:tcPr>
            <w:tcW w:w="709" w:type="dxa"/>
          </w:tcPr>
          <w:p w:rsidR="00CD2639" w:rsidRPr="008F0374" w:rsidRDefault="008756C4">
            <w:pPr>
              <w:pStyle w:val="aff0"/>
              <w:jc w:val="both"/>
              <w:rPr>
                <w:rFonts w:cstheme="minorHAnsi"/>
                <w:sz w:val="16"/>
                <w:szCs w:val="16"/>
              </w:rPr>
            </w:pPr>
            <w:r w:rsidRPr="008F0374">
              <w:rPr>
                <w:rFonts w:cstheme="minorHAnsi"/>
                <w:sz w:val="16"/>
                <w:szCs w:val="16"/>
              </w:rPr>
              <w:t>3</w:t>
            </w:r>
            <w:r w:rsidR="00892548" w:rsidRPr="008F0374">
              <w:rPr>
                <w:rFonts w:cstheme="minorHAnsi"/>
                <w:sz w:val="16"/>
                <w:szCs w:val="16"/>
              </w:rPr>
              <w:t>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12</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Нарушения требований пожарной безопасности, послужившие причиной загорания, не причинившего ущерб собственности АО «КРОКУС».</w:t>
            </w:r>
          </w:p>
        </w:tc>
        <w:tc>
          <w:tcPr>
            <w:tcW w:w="709" w:type="dxa"/>
          </w:tcPr>
          <w:p w:rsidR="00CD2639" w:rsidRPr="008F0374" w:rsidRDefault="00892548">
            <w:pPr>
              <w:pStyle w:val="aff0"/>
              <w:jc w:val="both"/>
              <w:rPr>
                <w:rFonts w:cstheme="minorHAnsi"/>
                <w:sz w:val="16"/>
                <w:szCs w:val="16"/>
              </w:rPr>
            </w:pPr>
            <w:r w:rsidRPr="008F0374">
              <w:rPr>
                <w:rFonts w:cstheme="minorHAnsi"/>
                <w:sz w:val="16"/>
                <w:szCs w:val="16"/>
              </w:rPr>
              <w:t>100 000</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 xml:space="preserve">Штраф налагается уполномоченным сотрудником СТЭ «Крокус Экспо» совместно с представителем Генерального застройщика. </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13</w:t>
            </w:r>
          </w:p>
        </w:tc>
        <w:tc>
          <w:tcPr>
            <w:tcW w:w="5362" w:type="dxa"/>
          </w:tcPr>
          <w:p w:rsidR="00CD2639" w:rsidRPr="008F0374" w:rsidRDefault="00892548">
            <w:pPr>
              <w:pStyle w:val="aff0"/>
              <w:jc w:val="both"/>
              <w:rPr>
                <w:rFonts w:cstheme="minorHAnsi"/>
                <w:sz w:val="16"/>
                <w:szCs w:val="16"/>
              </w:rPr>
            </w:pPr>
            <w:r w:rsidRPr="008F0374">
              <w:rPr>
                <w:rFonts w:cstheme="minorHAnsi"/>
                <w:sz w:val="16"/>
                <w:szCs w:val="16"/>
              </w:rPr>
              <w:t>Нарушения требований пожарной безопасности, послужившие причиной пожара (загорания), причинившего ущерб собственности АО «КРОКУС».</w:t>
            </w:r>
          </w:p>
        </w:tc>
        <w:tc>
          <w:tcPr>
            <w:tcW w:w="709" w:type="dxa"/>
          </w:tcPr>
          <w:p w:rsidR="00CD2639" w:rsidRPr="008F0374" w:rsidRDefault="008756C4" w:rsidP="008756C4">
            <w:pPr>
              <w:pStyle w:val="aff0"/>
              <w:jc w:val="both"/>
              <w:rPr>
                <w:rFonts w:cstheme="minorHAnsi"/>
                <w:sz w:val="16"/>
                <w:szCs w:val="16"/>
              </w:rPr>
            </w:pPr>
            <w:r w:rsidRPr="008F0374">
              <w:rPr>
                <w:rFonts w:cstheme="minorHAnsi"/>
                <w:sz w:val="16"/>
                <w:szCs w:val="16"/>
              </w:rPr>
              <w:t>600 000 + возмещение ущерба в полном объеме</w:t>
            </w:r>
          </w:p>
        </w:tc>
        <w:tc>
          <w:tcPr>
            <w:tcW w:w="3593" w:type="dxa"/>
          </w:tcPr>
          <w:p w:rsidR="00CD2639" w:rsidRPr="008F0374" w:rsidRDefault="00892548">
            <w:pPr>
              <w:pStyle w:val="aff0"/>
              <w:jc w:val="both"/>
              <w:rPr>
                <w:rFonts w:cstheme="minorHAnsi"/>
                <w:sz w:val="16"/>
                <w:szCs w:val="16"/>
              </w:rPr>
            </w:pPr>
            <w:r w:rsidRPr="008F0374">
              <w:rPr>
                <w:rFonts w:cstheme="minorHAnsi"/>
                <w:sz w:val="16"/>
                <w:szCs w:val="16"/>
              </w:rPr>
              <w:t>Штраф налагается уполномоченным сотрудником СТЭ «Крокус Экспо» совместно с представителем Генерального застройщика. Дополнительно оплачивается причиненный ущерб.</w:t>
            </w:r>
          </w:p>
        </w:tc>
      </w:tr>
    </w:tbl>
    <w:bookmarkEnd w:id="40"/>
    <w:p w:rsidR="00CD2639" w:rsidRPr="008F0374" w:rsidRDefault="00892548">
      <w:pPr>
        <w:pStyle w:val="aff0"/>
        <w:jc w:val="both"/>
        <w:rPr>
          <w:rFonts w:cstheme="minorHAnsi"/>
          <w:sz w:val="16"/>
          <w:szCs w:val="16"/>
        </w:rPr>
      </w:pPr>
      <w:r w:rsidRPr="008F0374">
        <w:rPr>
          <w:rFonts w:cstheme="minorHAnsi"/>
          <w:sz w:val="16"/>
          <w:szCs w:val="16"/>
        </w:rPr>
        <w:tab/>
      </w:r>
      <w:r w:rsidRPr="008F0374">
        <w:rPr>
          <w:rFonts w:cstheme="minorHAnsi"/>
          <w:sz w:val="16"/>
          <w:szCs w:val="16"/>
        </w:rPr>
        <w:tab/>
      </w:r>
    </w:p>
    <w:p w:rsidR="00CD2639" w:rsidRPr="008F0374" w:rsidRDefault="00892548">
      <w:pPr>
        <w:pStyle w:val="aff0"/>
        <w:jc w:val="both"/>
        <w:rPr>
          <w:rFonts w:cstheme="minorHAnsi"/>
          <w:b/>
          <w:bCs/>
          <w:color w:val="E96C17"/>
          <w:sz w:val="32"/>
          <w:szCs w:val="32"/>
        </w:rPr>
      </w:pPr>
      <w:bookmarkStart w:id="41" w:name="_Hlk160025323"/>
      <w:r w:rsidRPr="008F0374">
        <w:rPr>
          <w:rFonts w:cstheme="minorHAnsi"/>
          <w:b/>
          <w:bCs/>
          <w:color w:val="E96C17"/>
          <w:sz w:val="32"/>
          <w:szCs w:val="32"/>
        </w:rPr>
        <w:t>4. ПОДКЛЮЧЕНИЕ К ИНЖЕНЕРНЫМ СЕТЯМ И ЛИНИЯМ СВЯЗИ МВЦ «КРОКУС ЭКСПО»</w:t>
      </w:r>
    </w:p>
    <w:bookmarkEnd w:id="41"/>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sz w:val="20"/>
          <w:szCs w:val="20"/>
        </w:rPr>
      </w:pPr>
      <w:r w:rsidRPr="008F0374">
        <w:rPr>
          <w:sz w:val="20"/>
          <w:szCs w:val="20"/>
        </w:rPr>
        <w:t xml:space="preserve">4.1. Организатор обеспечивает стенд Участника подключением к инженерным сетям и линиям связи согласно подписанным планировкам стандартных стендов и поданным заявкам на </w:t>
      </w:r>
      <w:proofErr w:type="spellStart"/>
      <w:r w:rsidRPr="008F0374">
        <w:rPr>
          <w:sz w:val="20"/>
          <w:szCs w:val="20"/>
        </w:rPr>
        <w:t>электроподлючение</w:t>
      </w:r>
      <w:proofErr w:type="spellEnd"/>
      <w:r w:rsidRPr="008F0374">
        <w:rPr>
          <w:sz w:val="20"/>
          <w:szCs w:val="20"/>
        </w:rPr>
        <w:t xml:space="preserve"> и подключение сжатого воздуха (Форма № 2). </w:t>
      </w:r>
    </w:p>
    <w:p w:rsidR="00CD2639" w:rsidRPr="008F0374" w:rsidRDefault="00892548">
      <w:pPr>
        <w:pStyle w:val="aff0"/>
        <w:jc w:val="both"/>
        <w:rPr>
          <w:b/>
          <w:bCs/>
          <w:sz w:val="20"/>
          <w:szCs w:val="20"/>
          <w:u w:val="single"/>
        </w:rPr>
      </w:pPr>
      <w:r w:rsidRPr="008F0374">
        <w:rPr>
          <w:b/>
          <w:bCs/>
          <w:sz w:val="20"/>
          <w:szCs w:val="20"/>
          <w:u w:val="single"/>
        </w:rPr>
        <w:t>4.2. Для подключения станков к инженерным сетям:</w:t>
      </w:r>
    </w:p>
    <w:p w:rsidR="00CD2639" w:rsidRPr="008F0374" w:rsidRDefault="00892548">
      <w:pPr>
        <w:pStyle w:val="aff0"/>
        <w:jc w:val="both"/>
        <w:rPr>
          <w:sz w:val="20"/>
          <w:szCs w:val="20"/>
        </w:rPr>
      </w:pPr>
      <w:r w:rsidRPr="008F0374">
        <w:rPr>
          <w:sz w:val="20"/>
          <w:szCs w:val="20"/>
        </w:rPr>
        <w:t xml:space="preserve">4.2.1. Необходимо заказать и оплатить необходимую мощность </w:t>
      </w:r>
      <w:proofErr w:type="spellStart"/>
      <w:r w:rsidRPr="008F0374">
        <w:rPr>
          <w:sz w:val="20"/>
          <w:szCs w:val="20"/>
        </w:rPr>
        <w:t>элекроподключений</w:t>
      </w:r>
      <w:proofErr w:type="spellEnd"/>
      <w:r w:rsidRPr="008F0374">
        <w:rPr>
          <w:sz w:val="20"/>
          <w:szCs w:val="20"/>
        </w:rPr>
        <w:t xml:space="preserve"> на период выставки, временное подключение на период монтажа/демонтажа заказывается и оплачивается отдельно. </w:t>
      </w:r>
    </w:p>
    <w:p w:rsidR="00CD2639" w:rsidRPr="008F0374" w:rsidRDefault="00892548">
      <w:pPr>
        <w:pStyle w:val="aff0"/>
        <w:jc w:val="both"/>
        <w:rPr>
          <w:sz w:val="20"/>
          <w:szCs w:val="20"/>
        </w:rPr>
      </w:pPr>
      <w:r w:rsidRPr="008F0374">
        <w:rPr>
          <w:sz w:val="20"/>
          <w:szCs w:val="20"/>
        </w:rPr>
        <w:t>4.2.2.Станок должен иметь собственный (заводской) электрощит и к нему должен быть подключен 5-жильный «</w:t>
      </w:r>
      <w:proofErr w:type="spellStart"/>
      <w:r w:rsidRPr="008F0374">
        <w:rPr>
          <w:sz w:val="20"/>
          <w:szCs w:val="20"/>
        </w:rPr>
        <w:t>огильзованный</w:t>
      </w:r>
      <w:proofErr w:type="spellEnd"/>
      <w:r w:rsidRPr="008F0374">
        <w:rPr>
          <w:sz w:val="20"/>
          <w:szCs w:val="20"/>
        </w:rPr>
        <w:t xml:space="preserve">» </w:t>
      </w:r>
      <w:proofErr w:type="spellStart"/>
      <w:r w:rsidRPr="008F0374">
        <w:rPr>
          <w:sz w:val="20"/>
          <w:szCs w:val="20"/>
        </w:rPr>
        <w:t>электрокабель</w:t>
      </w:r>
      <w:proofErr w:type="spellEnd"/>
      <w:r w:rsidRPr="008F0374">
        <w:rPr>
          <w:sz w:val="20"/>
          <w:szCs w:val="20"/>
        </w:rPr>
        <w:t>, соответствующего нагрузке сечения, его длина должна быть не менее 30 м. Длина электрического кабеля около точки подключения к источнику электроснабжения не должна превышать 1,5 м. Излишки электрического кабеля необходимо убрать на своем стенде, либо обрезать их, в противном случае в подключении будет отказано.</w:t>
      </w:r>
    </w:p>
    <w:p w:rsidR="00CD2639" w:rsidRPr="008F0374" w:rsidRDefault="00892548">
      <w:pPr>
        <w:pStyle w:val="aff0"/>
        <w:jc w:val="both"/>
        <w:rPr>
          <w:sz w:val="20"/>
          <w:szCs w:val="20"/>
        </w:rPr>
      </w:pPr>
      <w:r w:rsidRPr="008F0374">
        <w:rPr>
          <w:sz w:val="20"/>
          <w:szCs w:val="20"/>
        </w:rPr>
        <w:t xml:space="preserve">4.2.3. На каждую единицу оборудования потребителя воздуха необходимо заказывать отдельное подключение воздуха. Использование на стенде разветвителей, таких, как гребенка и т.п., запрещено. </w:t>
      </w:r>
    </w:p>
    <w:p w:rsidR="00CD2639" w:rsidRPr="008F0374" w:rsidRDefault="00892548">
      <w:pPr>
        <w:pStyle w:val="aff0"/>
        <w:jc w:val="both"/>
        <w:rPr>
          <w:sz w:val="20"/>
          <w:szCs w:val="20"/>
        </w:rPr>
      </w:pPr>
      <w:r w:rsidRPr="008F0374">
        <w:rPr>
          <w:sz w:val="20"/>
          <w:szCs w:val="20"/>
        </w:rPr>
        <w:t>4.2.4. Подключение электрооборудования стендов, а также экспонатов к электросетям возможно только с применением электрических разъемов 125А типа ABB.</w:t>
      </w:r>
    </w:p>
    <w:p w:rsidR="00CD2639" w:rsidRPr="008F0374" w:rsidRDefault="00892548">
      <w:pPr>
        <w:pStyle w:val="aff0"/>
        <w:jc w:val="both"/>
        <w:rPr>
          <w:sz w:val="20"/>
          <w:szCs w:val="20"/>
        </w:rPr>
      </w:pPr>
      <w:r w:rsidRPr="008F0374">
        <w:rPr>
          <w:sz w:val="20"/>
          <w:szCs w:val="20"/>
        </w:rPr>
        <w:t xml:space="preserve">4.3. </w:t>
      </w:r>
      <w:bookmarkStart w:id="42" w:name="_Hlk160013283"/>
      <w:r w:rsidRPr="008F0374">
        <w:rPr>
          <w:sz w:val="20"/>
          <w:szCs w:val="20"/>
        </w:rPr>
        <w:t xml:space="preserve">Подключение сжатого воздуха производится шлангами диаметром ½”. Шланги другого диаметра должны быть предоставлены Участником. </w:t>
      </w:r>
    </w:p>
    <w:p w:rsidR="00CD2639" w:rsidRPr="008F0374" w:rsidRDefault="00892548">
      <w:pPr>
        <w:pStyle w:val="aff0"/>
        <w:jc w:val="both"/>
        <w:rPr>
          <w:sz w:val="20"/>
          <w:szCs w:val="20"/>
        </w:rPr>
      </w:pPr>
      <w:r w:rsidRPr="008F0374">
        <w:rPr>
          <w:b/>
          <w:bCs/>
          <w:sz w:val="20"/>
          <w:szCs w:val="20"/>
        </w:rPr>
        <w:t>4.4. Самовольное подключение к инженерным сетям МВЦ «Крокус Экспо» запрещается</w:t>
      </w:r>
      <w:r w:rsidRPr="008F0374">
        <w:rPr>
          <w:sz w:val="20"/>
          <w:szCs w:val="20"/>
        </w:rPr>
        <w:t xml:space="preserve">. За несанкционированное подключение налагается </w:t>
      </w:r>
      <w:r w:rsidRPr="008F0374">
        <w:rPr>
          <w:b/>
          <w:bCs/>
          <w:sz w:val="20"/>
          <w:szCs w:val="20"/>
        </w:rPr>
        <w:t>штраф</w:t>
      </w:r>
      <w:r w:rsidRPr="008F0374">
        <w:rPr>
          <w:sz w:val="20"/>
          <w:szCs w:val="20"/>
        </w:rPr>
        <w:t xml:space="preserve"> в размере </w:t>
      </w:r>
      <w:r w:rsidR="00C61512" w:rsidRPr="008F0374">
        <w:rPr>
          <w:b/>
          <w:bCs/>
          <w:sz w:val="20"/>
          <w:szCs w:val="20"/>
        </w:rPr>
        <w:t>5</w:t>
      </w:r>
      <w:r w:rsidRPr="008F0374">
        <w:rPr>
          <w:b/>
          <w:bCs/>
          <w:sz w:val="20"/>
          <w:szCs w:val="20"/>
        </w:rPr>
        <w:t>0 000 руб.,</w:t>
      </w:r>
      <w:r w:rsidRPr="008F0374">
        <w:rPr>
          <w:sz w:val="20"/>
          <w:szCs w:val="20"/>
        </w:rPr>
        <w:t xml:space="preserve"> кроме </w:t>
      </w:r>
      <w:bookmarkEnd w:id="42"/>
      <w:r w:rsidRPr="008F0374">
        <w:rPr>
          <w:sz w:val="20"/>
          <w:szCs w:val="20"/>
        </w:rPr>
        <w:t xml:space="preserve">того, стенд будет отключен от инженерных сетей МВЦ «Крокус Экспо». Если в результате подобных действий был причинен материальный ущерб, помимо штрафа виновный оплачивает причиненный материальный ущерб. Возобновление подачи электроснабжения, сжатого воздуха на стенд возможно только после полной оплаты штрафа и проверки специалистами </w:t>
      </w:r>
      <w:bookmarkStart w:id="43" w:name="_Hlk159674807"/>
      <w:r w:rsidRPr="008F0374">
        <w:rPr>
          <w:sz w:val="20"/>
          <w:szCs w:val="20"/>
        </w:rPr>
        <w:t>ООО «</w:t>
      </w:r>
      <w:proofErr w:type="spellStart"/>
      <w:r w:rsidRPr="008F0374">
        <w:rPr>
          <w:sz w:val="20"/>
          <w:szCs w:val="20"/>
        </w:rPr>
        <w:t>Билдэкспо</w:t>
      </w:r>
      <w:proofErr w:type="spellEnd"/>
      <w:r w:rsidRPr="008F0374">
        <w:rPr>
          <w:sz w:val="20"/>
          <w:szCs w:val="20"/>
        </w:rPr>
        <w:t xml:space="preserve">» </w:t>
      </w:r>
      <w:bookmarkEnd w:id="43"/>
      <w:r w:rsidRPr="008F0374">
        <w:rPr>
          <w:sz w:val="20"/>
          <w:szCs w:val="20"/>
        </w:rPr>
        <w:t xml:space="preserve">качества выполненных работ. </w:t>
      </w:r>
    </w:p>
    <w:p w:rsidR="00CD2639" w:rsidRPr="008F0374" w:rsidRDefault="00892548">
      <w:pPr>
        <w:pStyle w:val="aff0"/>
        <w:jc w:val="both"/>
        <w:rPr>
          <w:b/>
          <w:bCs/>
          <w:sz w:val="20"/>
          <w:szCs w:val="20"/>
        </w:rPr>
      </w:pPr>
      <w:r w:rsidRPr="008F0374">
        <w:rPr>
          <w:sz w:val="20"/>
          <w:szCs w:val="20"/>
        </w:rPr>
        <w:t xml:space="preserve">4.5. </w:t>
      </w:r>
      <w:r w:rsidRPr="008F0374">
        <w:rPr>
          <w:b/>
          <w:bCs/>
          <w:sz w:val="20"/>
          <w:szCs w:val="20"/>
        </w:rPr>
        <w:t>Самовольное подключение к линиям связи МВЦ «Крокус Экспо» запрещается</w:t>
      </w:r>
      <w:r w:rsidRPr="008F0374">
        <w:rPr>
          <w:sz w:val="20"/>
          <w:szCs w:val="20"/>
        </w:rPr>
        <w:t xml:space="preserve">. За несанкционированное подключение налагается </w:t>
      </w:r>
      <w:r w:rsidRPr="008F0374">
        <w:rPr>
          <w:b/>
          <w:bCs/>
          <w:sz w:val="20"/>
          <w:szCs w:val="20"/>
        </w:rPr>
        <w:t>штраф</w:t>
      </w:r>
      <w:r w:rsidRPr="008F0374">
        <w:rPr>
          <w:sz w:val="20"/>
          <w:szCs w:val="20"/>
        </w:rPr>
        <w:t xml:space="preserve"> в размере </w:t>
      </w:r>
      <w:r w:rsidRPr="008F0374">
        <w:rPr>
          <w:b/>
          <w:bCs/>
          <w:sz w:val="20"/>
          <w:szCs w:val="20"/>
        </w:rPr>
        <w:t>30 000 руб.</w:t>
      </w:r>
    </w:p>
    <w:p w:rsidR="00CD2639" w:rsidRPr="008F0374" w:rsidRDefault="00892548">
      <w:pPr>
        <w:pStyle w:val="aff0"/>
        <w:jc w:val="both"/>
        <w:rPr>
          <w:sz w:val="20"/>
          <w:szCs w:val="20"/>
        </w:rPr>
      </w:pPr>
      <w:r w:rsidRPr="008F0374">
        <w:rPr>
          <w:sz w:val="20"/>
          <w:szCs w:val="20"/>
        </w:rPr>
        <w:t xml:space="preserve">4.6. Подключение электрооборудования и электрической техники, необходимой для монтажа/демонтажа стенда и/или экспоната (компрессор, зарядное оборудование, электролебедка, подъемный кран, техника с электромотором и др.) свыше 2 квт и 220 В заказывается дополнительно. В период проведение монтажных/демонтажных работ </w:t>
      </w:r>
      <w:r w:rsidRPr="008F0374">
        <w:rPr>
          <w:sz w:val="20"/>
          <w:szCs w:val="20"/>
        </w:rPr>
        <w:lastRenderedPageBreak/>
        <w:t>подключение 2 квт и 220 В разрешено, места данных подключений (евро-розетки 220 В) располагаются возле несущих колонн Павильона. Электрокабель (</w:t>
      </w:r>
      <w:proofErr w:type="spellStart"/>
      <w:r w:rsidRPr="008F0374">
        <w:rPr>
          <w:sz w:val="20"/>
          <w:szCs w:val="20"/>
        </w:rPr>
        <w:t>электроудлинитель</w:t>
      </w:r>
      <w:proofErr w:type="spellEnd"/>
      <w:r w:rsidRPr="008F0374">
        <w:rPr>
          <w:sz w:val="20"/>
          <w:szCs w:val="20"/>
        </w:rPr>
        <w:t xml:space="preserve">) от места подключения к электросети до места пользования предоставляет Участник/Застройщик. </w:t>
      </w:r>
    </w:p>
    <w:p w:rsidR="00CD2639" w:rsidRPr="008F0374" w:rsidRDefault="00892548">
      <w:pPr>
        <w:pStyle w:val="aff0"/>
        <w:jc w:val="both"/>
        <w:rPr>
          <w:rFonts w:cstheme="minorHAnsi"/>
          <w:sz w:val="20"/>
          <w:szCs w:val="20"/>
        </w:rPr>
      </w:pPr>
      <w:r w:rsidRPr="008F0374">
        <w:rPr>
          <w:rFonts w:cstheme="minorHAnsi"/>
          <w:sz w:val="20"/>
          <w:szCs w:val="20"/>
        </w:rPr>
        <w:t xml:space="preserve">4.7. Все переносные провода и кабели, служащие для подключения осветительных приборов и другого оборудования в выставочных залах, необходимо прокладывать с таким расчетом, чтобы исключить их повреждение. Провода и осветительные кабели, уложенные на полу в местах прохода людей и переноса тяжестей, должны быть защищены переходными мостиками. </w:t>
      </w:r>
    </w:p>
    <w:p w:rsidR="00CD2639" w:rsidRPr="008F0374" w:rsidRDefault="00892548">
      <w:pPr>
        <w:pStyle w:val="aff0"/>
        <w:jc w:val="both"/>
        <w:rPr>
          <w:sz w:val="20"/>
          <w:szCs w:val="20"/>
        </w:rPr>
      </w:pPr>
      <w:r w:rsidRPr="008F0374">
        <w:rPr>
          <w:rFonts w:cstheme="minorHAnsi"/>
          <w:sz w:val="20"/>
          <w:szCs w:val="20"/>
        </w:rPr>
        <w:t>4.8. Включать в штепсельные</w:t>
      </w:r>
      <w:r w:rsidRPr="008F0374">
        <w:rPr>
          <w:sz w:val="20"/>
          <w:szCs w:val="20"/>
        </w:rPr>
        <w:t xml:space="preserve"> розетки переносные светильники и электроприборы разрешено только на время пользования ими. </w:t>
      </w:r>
    </w:p>
    <w:p w:rsidR="00CD2639" w:rsidRPr="008F0374" w:rsidRDefault="00892548">
      <w:pPr>
        <w:pStyle w:val="aff0"/>
        <w:jc w:val="both"/>
        <w:rPr>
          <w:rFonts w:cstheme="minorHAnsi"/>
          <w:sz w:val="20"/>
          <w:szCs w:val="20"/>
        </w:rPr>
      </w:pPr>
      <w:r w:rsidRPr="008F0374">
        <w:rPr>
          <w:rFonts w:cstheme="minorHAnsi"/>
          <w:sz w:val="20"/>
          <w:szCs w:val="20"/>
        </w:rPr>
        <w:t>4.9.   К электрораспределительным вводным устройствам должен быть обеспечен свободный подход.</w:t>
      </w:r>
    </w:p>
    <w:p w:rsidR="00CD2639" w:rsidRPr="008F0374" w:rsidRDefault="00892548">
      <w:pPr>
        <w:pStyle w:val="aff0"/>
        <w:jc w:val="both"/>
        <w:rPr>
          <w:b/>
          <w:bCs/>
          <w:sz w:val="20"/>
          <w:szCs w:val="20"/>
        </w:rPr>
      </w:pPr>
      <w:r w:rsidRPr="008F0374">
        <w:rPr>
          <w:rFonts w:cstheme="minorHAnsi"/>
          <w:sz w:val="20"/>
          <w:szCs w:val="20"/>
        </w:rPr>
        <w:t xml:space="preserve">4.10.  Для освещения выставочных стендов и конструкций должны использоваться электросветильники применительно к пожароопасным помещениям класса П2. Применение в светильниках </w:t>
      </w:r>
      <w:proofErr w:type="spellStart"/>
      <w:r w:rsidRPr="008F0374">
        <w:rPr>
          <w:rFonts w:cstheme="minorHAnsi"/>
          <w:sz w:val="20"/>
          <w:szCs w:val="20"/>
        </w:rPr>
        <w:t>рассеивателей</w:t>
      </w:r>
      <w:proofErr w:type="spellEnd"/>
      <w:r w:rsidRPr="008F0374">
        <w:rPr>
          <w:rFonts w:cstheme="minorHAnsi"/>
          <w:sz w:val="20"/>
          <w:szCs w:val="20"/>
        </w:rPr>
        <w:t xml:space="preserve"> из органического стекла, </w:t>
      </w:r>
      <w:r w:rsidRPr="008F0374">
        <w:rPr>
          <w:sz w:val="20"/>
          <w:szCs w:val="20"/>
        </w:rPr>
        <w:t>полимеров и других легковоспламеняющихся материалов не разрешается. Расстояние от светильников подсвета до сгораемых или трудно сгораемых поверхностей должно быть не менее 50 см.</w:t>
      </w:r>
      <w:r w:rsidRPr="008F0374">
        <w:rPr>
          <w:sz w:val="20"/>
          <w:szCs w:val="20"/>
        </w:rPr>
        <w:tab/>
      </w:r>
    </w:p>
    <w:p w:rsidR="00CD2639" w:rsidRPr="008F0374" w:rsidRDefault="00892548">
      <w:pPr>
        <w:spacing w:after="0" w:line="240" w:lineRule="auto"/>
        <w:rPr>
          <w:b/>
          <w:bCs/>
          <w:sz w:val="20"/>
          <w:szCs w:val="20"/>
        </w:rPr>
      </w:pPr>
      <w:r w:rsidRPr="008F0374">
        <w:rPr>
          <w:b/>
          <w:bCs/>
          <w:sz w:val="20"/>
          <w:szCs w:val="20"/>
        </w:rPr>
        <w:t xml:space="preserve">4.11. Участникам запрещается: </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4.11.1. выносить за пределы Выставочного центра арендованное у Оператора связи и/или Генерального застройщика оборудование.</w:t>
      </w:r>
    </w:p>
    <w:p w:rsidR="00CD2639" w:rsidRPr="008F0374" w:rsidRDefault="00892548">
      <w:pPr>
        <w:spacing w:after="0" w:line="240" w:lineRule="auto"/>
        <w:rPr>
          <w:rFonts w:cstheme="minorHAnsi"/>
          <w:color w:val="000000"/>
          <w:sz w:val="20"/>
          <w:szCs w:val="20"/>
        </w:rPr>
      </w:pPr>
      <w:r w:rsidRPr="008F0374">
        <w:rPr>
          <w:rFonts w:cstheme="minorHAnsi"/>
          <w:color w:val="000000"/>
          <w:sz w:val="20"/>
          <w:szCs w:val="20"/>
        </w:rPr>
        <w:t>4.11.2. использовать собственные генераторы</w:t>
      </w:r>
    </w:p>
    <w:p w:rsidR="00CD2639" w:rsidRPr="008F0374" w:rsidRDefault="00892548">
      <w:pPr>
        <w:spacing w:after="0" w:line="240" w:lineRule="auto"/>
        <w:rPr>
          <w:rFonts w:cstheme="minorHAnsi"/>
          <w:sz w:val="20"/>
          <w:szCs w:val="20"/>
        </w:rPr>
      </w:pPr>
      <w:r w:rsidRPr="008F0374">
        <w:rPr>
          <w:sz w:val="20"/>
          <w:szCs w:val="20"/>
        </w:rPr>
        <w:t xml:space="preserve">4.11.3. присоединять к вводному устройству дополнительные нагрузки, не указанные в плане, без согласования </w:t>
      </w:r>
      <w:proofErr w:type="gramStart"/>
      <w:r w:rsidRPr="008F0374">
        <w:rPr>
          <w:sz w:val="20"/>
          <w:szCs w:val="20"/>
        </w:rPr>
        <w:t>с  Дирекцией</w:t>
      </w:r>
      <w:proofErr w:type="gramEnd"/>
      <w:r w:rsidRPr="008F0374">
        <w:rPr>
          <w:sz w:val="20"/>
          <w:szCs w:val="20"/>
        </w:rPr>
        <w:t xml:space="preserve"> выставки и ООО «</w:t>
      </w:r>
      <w:proofErr w:type="spellStart"/>
      <w:r w:rsidRPr="008F0374">
        <w:rPr>
          <w:sz w:val="20"/>
          <w:szCs w:val="20"/>
        </w:rPr>
        <w:t>Билдэкспо</w:t>
      </w:r>
      <w:proofErr w:type="spellEnd"/>
      <w:r w:rsidRPr="008F0374">
        <w:rPr>
          <w:sz w:val="20"/>
          <w:szCs w:val="20"/>
        </w:rPr>
        <w:t>».</w:t>
      </w:r>
    </w:p>
    <w:p w:rsidR="00CD2639" w:rsidRPr="008F0374" w:rsidRDefault="00892548">
      <w:pPr>
        <w:pStyle w:val="aff0"/>
        <w:jc w:val="both"/>
        <w:rPr>
          <w:sz w:val="20"/>
          <w:szCs w:val="20"/>
        </w:rPr>
      </w:pPr>
      <w:r w:rsidRPr="008F0374">
        <w:rPr>
          <w:sz w:val="20"/>
          <w:szCs w:val="20"/>
        </w:rPr>
        <w:t>4.12. Представители ООО «</w:t>
      </w:r>
      <w:proofErr w:type="spellStart"/>
      <w:r w:rsidRPr="008F0374">
        <w:rPr>
          <w:sz w:val="20"/>
          <w:szCs w:val="20"/>
        </w:rPr>
        <w:t>Билдэкспо</w:t>
      </w:r>
      <w:proofErr w:type="spellEnd"/>
      <w:r w:rsidRPr="008F0374">
        <w:rPr>
          <w:sz w:val="20"/>
          <w:szCs w:val="20"/>
        </w:rPr>
        <w:t xml:space="preserve">» имеют право произвести экстренное отключение электроэнергии от выставочных стендов и конструкций в случае аварий и в целях предотвращения несчастных случаев при грубых нарушениях Правил технической эксплуатации электроустановок </w:t>
      </w:r>
      <w:proofErr w:type="gramStart"/>
      <w:r w:rsidRPr="008F0374">
        <w:rPr>
          <w:sz w:val="20"/>
          <w:szCs w:val="20"/>
        </w:rPr>
        <w:t>потребителей</w:t>
      </w:r>
      <w:r w:rsidRPr="008F0374">
        <w:t xml:space="preserve">  и</w:t>
      </w:r>
      <w:proofErr w:type="gramEnd"/>
      <w:r w:rsidRPr="008F0374">
        <w:t xml:space="preserve"> </w:t>
      </w:r>
      <w:r w:rsidRPr="008F0374">
        <w:rPr>
          <w:sz w:val="20"/>
          <w:szCs w:val="20"/>
        </w:rPr>
        <w:t xml:space="preserve">Правила техники безопасности при эксплуатации электроустановок потребителей. </w:t>
      </w:r>
      <w:r w:rsidRPr="008F0374">
        <w:rPr>
          <w:b/>
          <w:bCs/>
          <w:sz w:val="20"/>
          <w:szCs w:val="20"/>
        </w:rPr>
        <w:t>Штраф</w:t>
      </w:r>
      <w:r w:rsidRPr="008F0374">
        <w:rPr>
          <w:sz w:val="20"/>
          <w:szCs w:val="20"/>
        </w:rPr>
        <w:t xml:space="preserve"> за нарушение правил выполнения электротехнических работ в МВЦ «Крокус </w:t>
      </w:r>
      <w:proofErr w:type="gramStart"/>
      <w:r w:rsidRPr="008F0374">
        <w:rPr>
          <w:sz w:val="20"/>
          <w:szCs w:val="20"/>
        </w:rPr>
        <w:t>Экспо»  -</w:t>
      </w:r>
      <w:proofErr w:type="gramEnd"/>
      <w:r w:rsidRPr="008F0374">
        <w:rPr>
          <w:sz w:val="20"/>
          <w:szCs w:val="20"/>
        </w:rPr>
        <w:t xml:space="preserve"> </w:t>
      </w:r>
      <w:r w:rsidR="00C61512" w:rsidRPr="008F0374">
        <w:rPr>
          <w:b/>
          <w:sz w:val="20"/>
          <w:szCs w:val="20"/>
        </w:rPr>
        <w:t>30</w:t>
      </w:r>
      <w:r w:rsidRPr="008F0374">
        <w:rPr>
          <w:b/>
          <w:bCs/>
          <w:sz w:val="20"/>
          <w:szCs w:val="20"/>
        </w:rPr>
        <w:t> 000 руб.</w:t>
      </w:r>
      <w:r w:rsidRPr="008F0374">
        <w:rPr>
          <w:sz w:val="20"/>
          <w:szCs w:val="20"/>
        </w:rPr>
        <w:t xml:space="preserve"> </w:t>
      </w:r>
    </w:p>
    <w:p w:rsidR="00CD2639" w:rsidRPr="008F0374" w:rsidRDefault="00CD2639">
      <w:pPr>
        <w:pStyle w:val="aff0"/>
        <w:jc w:val="both"/>
        <w:rPr>
          <w:sz w:val="20"/>
          <w:szCs w:val="20"/>
        </w:rPr>
      </w:pPr>
    </w:p>
    <w:p w:rsidR="00CD2639" w:rsidRPr="008F0374" w:rsidRDefault="00892548">
      <w:pPr>
        <w:pStyle w:val="aff0"/>
        <w:ind w:left="-142"/>
        <w:jc w:val="both"/>
        <w:rPr>
          <w:b/>
          <w:bCs/>
          <w:sz w:val="20"/>
          <w:szCs w:val="20"/>
          <w:u w:val="single"/>
        </w:rPr>
      </w:pPr>
      <w:bookmarkStart w:id="44" w:name="_Hlk161408561"/>
      <w:r w:rsidRPr="008F0374">
        <w:rPr>
          <w:b/>
          <w:bCs/>
          <w:sz w:val="20"/>
          <w:szCs w:val="20"/>
          <w:u w:val="single"/>
        </w:rPr>
        <w:t>Приложение №2:</w:t>
      </w:r>
      <w:r w:rsidRPr="008F0374">
        <w:rPr>
          <w:sz w:val="20"/>
          <w:szCs w:val="20"/>
          <w:u w:val="single"/>
        </w:rPr>
        <w:t xml:space="preserve"> </w:t>
      </w:r>
      <w:r w:rsidRPr="008F0374">
        <w:rPr>
          <w:b/>
          <w:bCs/>
          <w:sz w:val="20"/>
          <w:szCs w:val="20"/>
          <w:u w:val="single"/>
        </w:rPr>
        <w:t>Штрафы за нарушение «Основных требований при проведении мероприятий в МВЦ “Крокус Экспо”»</w:t>
      </w:r>
    </w:p>
    <w:tbl>
      <w:tblPr>
        <w:tblStyle w:val="afe"/>
        <w:tblW w:w="0" w:type="auto"/>
        <w:tblLook w:val="04A0" w:firstRow="1" w:lastRow="0" w:firstColumn="1" w:lastColumn="0" w:noHBand="0" w:noVBand="1"/>
      </w:tblPr>
      <w:tblGrid>
        <w:gridCol w:w="391"/>
        <w:gridCol w:w="8713"/>
        <w:gridCol w:w="1005"/>
      </w:tblGrid>
      <w:tr w:rsidR="00CD2639" w:rsidRPr="008F0374" w:rsidTr="00CC66BD">
        <w:tc>
          <w:tcPr>
            <w:tcW w:w="391" w:type="dxa"/>
          </w:tcPr>
          <w:p w:rsidR="00CD2639" w:rsidRPr="008F0374" w:rsidRDefault="00892548">
            <w:pPr>
              <w:pStyle w:val="aff0"/>
              <w:jc w:val="both"/>
              <w:rPr>
                <w:sz w:val="16"/>
                <w:szCs w:val="16"/>
              </w:rPr>
            </w:pPr>
            <w:r w:rsidRPr="008F0374">
              <w:rPr>
                <w:sz w:val="16"/>
                <w:szCs w:val="16"/>
              </w:rPr>
              <w:t>№</w:t>
            </w:r>
          </w:p>
        </w:tc>
        <w:tc>
          <w:tcPr>
            <w:tcW w:w="8713" w:type="dxa"/>
          </w:tcPr>
          <w:p w:rsidR="00CD2639" w:rsidRPr="008F0374" w:rsidRDefault="00892548">
            <w:pPr>
              <w:pStyle w:val="aff0"/>
              <w:jc w:val="both"/>
              <w:rPr>
                <w:sz w:val="16"/>
                <w:szCs w:val="16"/>
              </w:rPr>
            </w:pPr>
            <w:r w:rsidRPr="008F0374">
              <w:rPr>
                <w:sz w:val="16"/>
                <w:szCs w:val="16"/>
              </w:rPr>
              <w:t>Нарушение</w:t>
            </w:r>
          </w:p>
        </w:tc>
        <w:tc>
          <w:tcPr>
            <w:tcW w:w="1005" w:type="dxa"/>
          </w:tcPr>
          <w:p w:rsidR="00CD2639" w:rsidRPr="008F0374" w:rsidRDefault="00892548">
            <w:pPr>
              <w:pStyle w:val="aff0"/>
              <w:jc w:val="both"/>
              <w:rPr>
                <w:sz w:val="16"/>
                <w:szCs w:val="16"/>
              </w:rPr>
            </w:pPr>
            <w:r w:rsidRPr="008F0374">
              <w:rPr>
                <w:sz w:val="16"/>
                <w:szCs w:val="16"/>
              </w:rPr>
              <w:t>Размер штрафа ((</w:t>
            </w:r>
            <w:proofErr w:type="spellStart"/>
            <w:r w:rsidRPr="008F0374">
              <w:rPr>
                <w:sz w:val="16"/>
                <w:szCs w:val="16"/>
              </w:rPr>
              <w:t>руб</w:t>
            </w:r>
            <w:proofErr w:type="spellEnd"/>
            <w:r w:rsidRPr="008F0374">
              <w:rPr>
                <w:sz w:val="16"/>
                <w:szCs w:val="16"/>
              </w:rPr>
              <w:t>)</w:t>
            </w:r>
          </w:p>
        </w:tc>
      </w:tr>
      <w:tr w:rsidR="00C1197E" w:rsidRPr="008F0374" w:rsidTr="00CC66BD">
        <w:tc>
          <w:tcPr>
            <w:tcW w:w="391" w:type="dxa"/>
          </w:tcPr>
          <w:p w:rsidR="00C1197E" w:rsidRPr="008F0374" w:rsidRDefault="00C1197E">
            <w:pPr>
              <w:pStyle w:val="aff0"/>
              <w:jc w:val="both"/>
              <w:rPr>
                <w:sz w:val="16"/>
                <w:szCs w:val="16"/>
              </w:rPr>
            </w:pPr>
          </w:p>
        </w:tc>
        <w:tc>
          <w:tcPr>
            <w:tcW w:w="8713" w:type="dxa"/>
          </w:tcPr>
          <w:p w:rsidR="00C1197E" w:rsidRPr="008F0374" w:rsidRDefault="00C1197E">
            <w:pPr>
              <w:pStyle w:val="aff0"/>
              <w:jc w:val="both"/>
              <w:rPr>
                <w:sz w:val="16"/>
                <w:szCs w:val="16"/>
              </w:rPr>
            </w:pPr>
          </w:p>
        </w:tc>
        <w:tc>
          <w:tcPr>
            <w:tcW w:w="1005" w:type="dxa"/>
          </w:tcPr>
          <w:p w:rsidR="00C1197E" w:rsidRPr="008F0374" w:rsidRDefault="00C1197E">
            <w:pPr>
              <w:pStyle w:val="aff0"/>
              <w:jc w:val="both"/>
              <w:rPr>
                <w:sz w:val="16"/>
                <w:szCs w:val="16"/>
              </w:rPr>
            </w:pPr>
          </w:p>
        </w:tc>
      </w:tr>
      <w:tr w:rsidR="00CD2639" w:rsidRPr="008F0374" w:rsidTr="00CC66BD">
        <w:tc>
          <w:tcPr>
            <w:tcW w:w="391" w:type="dxa"/>
          </w:tcPr>
          <w:p w:rsidR="00CD2639" w:rsidRPr="008F0374" w:rsidRDefault="00892548">
            <w:pPr>
              <w:pStyle w:val="aff0"/>
              <w:jc w:val="both"/>
              <w:rPr>
                <w:sz w:val="16"/>
                <w:szCs w:val="16"/>
              </w:rPr>
            </w:pPr>
            <w:r w:rsidRPr="008F0374">
              <w:rPr>
                <w:sz w:val="16"/>
                <w:szCs w:val="16"/>
              </w:rPr>
              <w:t>1</w:t>
            </w:r>
          </w:p>
        </w:tc>
        <w:tc>
          <w:tcPr>
            <w:tcW w:w="8713" w:type="dxa"/>
          </w:tcPr>
          <w:p w:rsidR="00CD2639" w:rsidRPr="008F0374" w:rsidRDefault="00892548">
            <w:pPr>
              <w:pStyle w:val="aff0"/>
              <w:jc w:val="both"/>
              <w:rPr>
                <w:sz w:val="16"/>
                <w:szCs w:val="16"/>
              </w:rPr>
            </w:pPr>
            <w:r w:rsidRPr="008F0374">
              <w:rPr>
                <w:sz w:val="16"/>
                <w:szCs w:val="16"/>
              </w:rPr>
              <w:t>Привлечение Участником сторонних компаний для уборки напольных покрытий на территории Выставочного центра в Период проведения Мероприятия. Проведение самостоятельных работ с использованием технических средств по уборке напольных покрытий на территории Выставочного центра в Период проведения Мероприятия.</w:t>
            </w:r>
          </w:p>
        </w:tc>
        <w:tc>
          <w:tcPr>
            <w:tcW w:w="1005" w:type="dxa"/>
          </w:tcPr>
          <w:p w:rsidR="00CD2639" w:rsidRPr="008F0374" w:rsidRDefault="00892548">
            <w:pPr>
              <w:pStyle w:val="aff0"/>
              <w:jc w:val="both"/>
              <w:rPr>
                <w:sz w:val="16"/>
                <w:szCs w:val="16"/>
              </w:rPr>
            </w:pPr>
            <w:r w:rsidRPr="008F0374">
              <w:rPr>
                <w:sz w:val="16"/>
                <w:szCs w:val="16"/>
              </w:rPr>
              <w:t xml:space="preserve">500 000 </w:t>
            </w:r>
          </w:p>
        </w:tc>
      </w:tr>
      <w:tr w:rsidR="00CD2639" w:rsidRPr="008F0374" w:rsidTr="00CC66BD">
        <w:tc>
          <w:tcPr>
            <w:tcW w:w="391" w:type="dxa"/>
          </w:tcPr>
          <w:p w:rsidR="00CD2639" w:rsidRPr="008F0374" w:rsidRDefault="00892548">
            <w:pPr>
              <w:pStyle w:val="aff0"/>
              <w:jc w:val="both"/>
              <w:rPr>
                <w:sz w:val="16"/>
                <w:szCs w:val="16"/>
              </w:rPr>
            </w:pPr>
            <w:r w:rsidRPr="008F0374">
              <w:rPr>
                <w:sz w:val="16"/>
                <w:szCs w:val="16"/>
              </w:rPr>
              <w:t>2</w:t>
            </w:r>
          </w:p>
        </w:tc>
        <w:tc>
          <w:tcPr>
            <w:tcW w:w="8713" w:type="dxa"/>
          </w:tcPr>
          <w:p w:rsidR="00CD2639" w:rsidRPr="008F0374" w:rsidRDefault="00892548">
            <w:pPr>
              <w:pStyle w:val="aff0"/>
              <w:jc w:val="both"/>
              <w:rPr>
                <w:color w:val="FF0000"/>
                <w:sz w:val="16"/>
                <w:szCs w:val="16"/>
              </w:rPr>
            </w:pPr>
            <w:r w:rsidRPr="008F0374">
              <w:rPr>
                <w:color w:val="FF0000"/>
                <w:sz w:val="16"/>
                <w:szCs w:val="16"/>
              </w:rPr>
              <w:t>Оставление мусора на месте проведения работ. Складирование мусора вне контейнеров.</w:t>
            </w:r>
          </w:p>
        </w:tc>
        <w:tc>
          <w:tcPr>
            <w:tcW w:w="1005" w:type="dxa"/>
          </w:tcPr>
          <w:p w:rsidR="00CD2639" w:rsidRPr="008F0374" w:rsidRDefault="00892548">
            <w:pPr>
              <w:pStyle w:val="aff0"/>
              <w:jc w:val="both"/>
              <w:rPr>
                <w:color w:val="FF0000"/>
                <w:sz w:val="16"/>
                <w:szCs w:val="16"/>
              </w:rPr>
            </w:pPr>
            <w:r w:rsidRPr="008F0374">
              <w:rPr>
                <w:color w:val="FF0000"/>
                <w:sz w:val="16"/>
                <w:szCs w:val="16"/>
              </w:rPr>
              <w:t xml:space="preserve">10 000 </w:t>
            </w:r>
          </w:p>
        </w:tc>
      </w:tr>
      <w:tr w:rsidR="00CD2639" w:rsidRPr="008F0374" w:rsidTr="00CC66BD">
        <w:tc>
          <w:tcPr>
            <w:tcW w:w="391" w:type="dxa"/>
          </w:tcPr>
          <w:p w:rsidR="00CD2639" w:rsidRPr="008F0374" w:rsidRDefault="00892548">
            <w:pPr>
              <w:pStyle w:val="aff0"/>
              <w:jc w:val="both"/>
              <w:rPr>
                <w:sz w:val="16"/>
                <w:szCs w:val="16"/>
              </w:rPr>
            </w:pPr>
            <w:r w:rsidRPr="008F0374">
              <w:rPr>
                <w:sz w:val="16"/>
                <w:szCs w:val="16"/>
              </w:rPr>
              <w:t>3</w:t>
            </w:r>
          </w:p>
        </w:tc>
        <w:tc>
          <w:tcPr>
            <w:tcW w:w="8713" w:type="dxa"/>
          </w:tcPr>
          <w:p w:rsidR="00CD2639" w:rsidRPr="008F0374" w:rsidRDefault="00892548">
            <w:pPr>
              <w:pStyle w:val="aff0"/>
              <w:jc w:val="both"/>
              <w:rPr>
                <w:color w:val="FF0000"/>
                <w:sz w:val="16"/>
                <w:szCs w:val="16"/>
              </w:rPr>
            </w:pPr>
            <w:r w:rsidRPr="008F0374">
              <w:rPr>
                <w:color w:val="FF0000"/>
                <w:sz w:val="16"/>
                <w:szCs w:val="16"/>
              </w:rPr>
              <w:t>Проведение каких-либо строительных, отделочных или наладочных работ после Завершающей уборки.</w:t>
            </w:r>
          </w:p>
        </w:tc>
        <w:tc>
          <w:tcPr>
            <w:tcW w:w="1005" w:type="dxa"/>
          </w:tcPr>
          <w:p w:rsidR="00CD2639" w:rsidRPr="008F0374" w:rsidRDefault="00892548">
            <w:pPr>
              <w:pStyle w:val="aff0"/>
              <w:jc w:val="both"/>
              <w:rPr>
                <w:color w:val="FF0000"/>
                <w:sz w:val="16"/>
                <w:szCs w:val="16"/>
              </w:rPr>
            </w:pPr>
            <w:r w:rsidRPr="008F0374">
              <w:rPr>
                <w:color w:val="FF0000"/>
                <w:sz w:val="16"/>
                <w:szCs w:val="16"/>
              </w:rPr>
              <w:t>50 000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4</w:t>
            </w:r>
          </w:p>
        </w:tc>
        <w:tc>
          <w:tcPr>
            <w:tcW w:w="8713" w:type="dxa"/>
          </w:tcPr>
          <w:p w:rsidR="00CC66BD" w:rsidRPr="008F0374" w:rsidRDefault="00CC66BD" w:rsidP="00CC66BD">
            <w:pPr>
              <w:pStyle w:val="aff0"/>
              <w:rPr>
                <w:sz w:val="16"/>
                <w:szCs w:val="16"/>
              </w:rPr>
            </w:pPr>
            <w:r w:rsidRPr="00CC66BD">
              <w:rPr>
                <w:sz w:val="16"/>
                <w:szCs w:val="16"/>
              </w:rPr>
              <w:t>Мойка автотранспорта в неустановленных местах на территории</w:t>
            </w:r>
            <w:r>
              <w:rPr>
                <w:sz w:val="16"/>
                <w:szCs w:val="16"/>
              </w:rPr>
              <w:t xml:space="preserve"> </w:t>
            </w:r>
            <w:r w:rsidRPr="00CC66BD">
              <w:rPr>
                <w:sz w:val="16"/>
                <w:szCs w:val="16"/>
              </w:rPr>
              <w:t>Выставочного центра.</w:t>
            </w:r>
          </w:p>
        </w:tc>
        <w:tc>
          <w:tcPr>
            <w:tcW w:w="1005" w:type="dxa"/>
          </w:tcPr>
          <w:p w:rsidR="00CC66BD" w:rsidRPr="008F0374" w:rsidRDefault="00CC66BD" w:rsidP="00CC66BD">
            <w:pPr>
              <w:pStyle w:val="aff0"/>
              <w:jc w:val="both"/>
              <w:rPr>
                <w:sz w:val="16"/>
                <w:szCs w:val="16"/>
              </w:rPr>
            </w:pPr>
            <w:r w:rsidRPr="00CC66BD">
              <w:rPr>
                <w:sz w:val="16"/>
                <w:szCs w:val="16"/>
              </w:rPr>
              <w:t>50 000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5</w:t>
            </w:r>
          </w:p>
        </w:tc>
        <w:tc>
          <w:tcPr>
            <w:tcW w:w="8713" w:type="dxa"/>
          </w:tcPr>
          <w:p w:rsidR="00CC66BD" w:rsidRPr="008F0374" w:rsidRDefault="00CC66BD" w:rsidP="00CC66BD">
            <w:pPr>
              <w:pStyle w:val="aff0"/>
              <w:jc w:val="both"/>
              <w:rPr>
                <w:sz w:val="16"/>
                <w:szCs w:val="16"/>
              </w:rPr>
            </w:pPr>
            <w:r w:rsidRPr="008F0374">
              <w:rPr>
                <w:sz w:val="16"/>
                <w:szCs w:val="16"/>
              </w:rPr>
              <w:t>Нарушение действующих норм и правил утилизации отработанных жидкостей и отходов лакокрасочных материалов на территории Выставочного центра.</w:t>
            </w:r>
          </w:p>
        </w:tc>
        <w:tc>
          <w:tcPr>
            <w:tcW w:w="1005" w:type="dxa"/>
          </w:tcPr>
          <w:p w:rsidR="00CC66BD" w:rsidRPr="008F0374" w:rsidRDefault="00CC66BD" w:rsidP="00CC66BD">
            <w:pPr>
              <w:pStyle w:val="aff0"/>
              <w:jc w:val="both"/>
              <w:rPr>
                <w:sz w:val="16"/>
                <w:szCs w:val="16"/>
              </w:rPr>
            </w:pPr>
            <w:r w:rsidRPr="008F0374">
              <w:rPr>
                <w:sz w:val="16"/>
                <w:szCs w:val="16"/>
              </w:rPr>
              <w:t>50 000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6</w:t>
            </w:r>
          </w:p>
        </w:tc>
        <w:tc>
          <w:tcPr>
            <w:tcW w:w="8713" w:type="dxa"/>
          </w:tcPr>
          <w:p w:rsidR="00CC66BD" w:rsidRPr="008F0374" w:rsidRDefault="00CC66BD" w:rsidP="00CC66BD">
            <w:pPr>
              <w:pStyle w:val="aff0"/>
              <w:jc w:val="both"/>
              <w:rPr>
                <w:sz w:val="16"/>
                <w:szCs w:val="16"/>
              </w:rPr>
            </w:pPr>
            <w:r w:rsidRPr="008F0374">
              <w:rPr>
                <w:sz w:val="16"/>
                <w:szCs w:val="16"/>
              </w:rPr>
              <w:t>Осуществление любых несанкционированных видов торговли, организации услуг общественного питания и бытового обслуживания</w:t>
            </w:r>
          </w:p>
        </w:tc>
        <w:tc>
          <w:tcPr>
            <w:tcW w:w="1005" w:type="dxa"/>
          </w:tcPr>
          <w:p w:rsidR="00CC66BD" w:rsidRPr="008F0374" w:rsidRDefault="00CC66BD" w:rsidP="00CC66BD">
            <w:pPr>
              <w:pStyle w:val="aff0"/>
              <w:jc w:val="both"/>
              <w:rPr>
                <w:sz w:val="16"/>
                <w:szCs w:val="16"/>
              </w:rPr>
            </w:pPr>
            <w:r w:rsidRPr="008F0374">
              <w:rPr>
                <w:sz w:val="16"/>
                <w:szCs w:val="16"/>
              </w:rPr>
              <w:t>100 000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7</w:t>
            </w:r>
          </w:p>
        </w:tc>
        <w:tc>
          <w:tcPr>
            <w:tcW w:w="8713" w:type="dxa"/>
          </w:tcPr>
          <w:p w:rsidR="00CC66BD" w:rsidRPr="008F0374" w:rsidRDefault="00CC66BD" w:rsidP="00CC66BD">
            <w:pPr>
              <w:pStyle w:val="aff0"/>
              <w:jc w:val="both"/>
              <w:rPr>
                <w:sz w:val="16"/>
                <w:szCs w:val="16"/>
              </w:rPr>
            </w:pPr>
            <w:r w:rsidRPr="008F0374">
              <w:rPr>
                <w:sz w:val="16"/>
                <w:szCs w:val="16"/>
              </w:rPr>
              <w:t>Привлечение иностранного гражданина или лица без гражданства к трудовой деятельности на выставочных площадях с нарушением правил привлечения к трудовой деятельности в РФ иностранных граждан и лиц без гражданства и правил миграционного учета.</w:t>
            </w:r>
          </w:p>
        </w:tc>
        <w:tc>
          <w:tcPr>
            <w:tcW w:w="1005" w:type="dxa"/>
          </w:tcPr>
          <w:p w:rsidR="00CC66BD" w:rsidRPr="008F0374" w:rsidRDefault="00CC66BD" w:rsidP="00CC66BD">
            <w:pPr>
              <w:pStyle w:val="aff0"/>
              <w:jc w:val="both"/>
              <w:rPr>
                <w:sz w:val="16"/>
                <w:szCs w:val="16"/>
              </w:rPr>
            </w:pPr>
            <w:r w:rsidRPr="008F0374">
              <w:rPr>
                <w:sz w:val="16"/>
                <w:szCs w:val="16"/>
              </w:rPr>
              <w:t>100 000</w:t>
            </w:r>
          </w:p>
        </w:tc>
      </w:tr>
      <w:tr w:rsidR="00CC66BD" w:rsidRPr="008F0374" w:rsidTr="00CC66BD">
        <w:tc>
          <w:tcPr>
            <w:tcW w:w="391" w:type="dxa"/>
          </w:tcPr>
          <w:p w:rsidR="00CC66BD" w:rsidRPr="008F0374" w:rsidRDefault="00CC66BD" w:rsidP="00CC66BD">
            <w:pPr>
              <w:pStyle w:val="aff0"/>
              <w:jc w:val="both"/>
              <w:rPr>
                <w:sz w:val="16"/>
                <w:szCs w:val="16"/>
              </w:rPr>
            </w:pPr>
            <w:r>
              <w:rPr>
                <w:sz w:val="16"/>
                <w:szCs w:val="16"/>
              </w:rPr>
              <w:t>8</w:t>
            </w:r>
          </w:p>
        </w:tc>
        <w:tc>
          <w:tcPr>
            <w:tcW w:w="8713" w:type="dxa"/>
          </w:tcPr>
          <w:p w:rsidR="00CC66BD" w:rsidRPr="008F0374" w:rsidRDefault="00CC66BD" w:rsidP="00CC66BD">
            <w:pPr>
              <w:pStyle w:val="aff0"/>
              <w:jc w:val="both"/>
              <w:rPr>
                <w:rFonts w:ascii="PT Sans Caption" w:hAnsi="PT Sans Caption" w:cs="PT Sans Caption"/>
                <w:color w:val="000000"/>
                <w:sz w:val="18"/>
                <w:szCs w:val="18"/>
              </w:rPr>
            </w:pPr>
            <w:r w:rsidRPr="008F0374">
              <w:rPr>
                <w:sz w:val="16"/>
                <w:szCs w:val="16"/>
              </w:rPr>
              <w:t xml:space="preserve">Привлечение организаций для осуществления услуг </w:t>
            </w:r>
            <w:proofErr w:type="spellStart"/>
            <w:r w:rsidRPr="008F0374">
              <w:rPr>
                <w:sz w:val="16"/>
                <w:szCs w:val="16"/>
              </w:rPr>
              <w:t>кейтеринга</w:t>
            </w:r>
            <w:proofErr w:type="spellEnd"/>
            <w:r w:rsidRPr="008F0374">
              <w:rPr>
                <w:sz w:val="16"/>
                <w:szCs w:val="16"/>
              </w:rPr>
              <w:t xml:space="preserve"> без согласования с «Крокус Экспо».</w:t>
            </w:r>
          </w:p>
        </w:tc>
        <w:tc>
          <w:tcPr>
            <w:tcW w:w="1005" w:type="dxa"/>
          </w:tcPr>
          <w:p w:rsidR="00CC66BD" w:rsidRPr="008F0374" w:rsidRDefault="00CC66BD" w:rsidP="00CC66BD">
            <w:pPr>
              <w:pStyle w:val="aff0"/>
              <w:jc w:val="both"/>
              <w:rPr>
                <w:rFonts w:ascii="PT Sans Caption" w:hAnsi="PT Sans Caption" w:cs="PT Sans Caption"/>
                <w:color w:val="000000"/>
                <w:sz w:val="18"/>
                <w:szCs w:val="18"/>
              </w:rPr>
            </w:pPr>
            <w:r w:rsidRPr="008F0374">
              <w:rPr>
                <w:sz w:val="16"/>
                <w:szCs w:val="16"/>
              </w:rPr>
              <w:t>500 000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9</w:t>
            </w:r>
          </w:p>
        </w:tc>
        <w:tc>
          <w:tcPr>
            <w:tcW w:w="8713" w:type="dxa"/>
          </w:tcPr>
          <w:p w:rsidR="00CC66BD" w:rsidRPr="008F0374" w:rsidRDefault="00CC66BD" w:rsidP="00CC66BD">
            <w:pPr>
              <w:pStyle w:val="aff0"/>
              <w:jc w:val="both"/>
              <w:rPr>
                <w:color w:val="FF0000"/>
                <w:sz w:val="16"/>
                <w:szCs w:val="16"/>
              </w:rPr>
            </w:pPr>
            <w:r w:rsidRPr="008F0374">
              <w:rPr>
                <w:color w:val="FF0000"/>
                <w:sz w:val="16"/>
                <w:szCs w:val="16"/>
              </w:rPr>
              <w:t>Использование грузоподъемных механизмов при производстве погрузки, выгрузки и транспортировки грузов. Перемещение грузов с одного транспортного средства на другое.</w:t>
            </w:r>
          </w:p>
        </w:tc>
        <w:tc>
          <w:tcPr>
            <w:tcW w:w="1005" w:type="dxa"/>
          </w:tcPr>
          <w:p w:rsidR="00CC66BD" w:rsidRPr="008F0374" w:rsidRDefault="00CC66BD" w:rsidP="00CC66BD">
            <w:pPr>
              <w:pStyle w:val="aff0"/>
              <w:jc w:val="both"/>
              <w:rPr>
                <w:color w:val="FF0000"/>
                <w:sz w:val="16"/>
                <w:szCs w:val="16"/>
              </w:rPr>
            </w:pPr>
            <w:r w:rsidRPr="008F0374">
              <w:rPr>
                <w:color w:val="FF0000"/>
                <w:sz w:val="16"/>
                <w:szCs w:val="16"/>
              </w:rPr>
              <w:t>100 000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10</w:t>
            </w:r>
          </w:p>
        </w:tc>
        <w:tc>
          <w:tcPr>
            <w:tcW w:w="8713" w:type="dxa"/>
          </w:tcPr>
          <w:p w:rsidR="00CC66BD" w:rsidRPr="008F0374" w:rsidRDefault="00CC66BD" w:rsidP="00CC66BD">
            <w:pPr>
              <w:pStyle w:val="aff0"/>
              <w:jc w:val="both"/>
              <w:rPr>
                <w:color w:val="FF0000"/>
                <w:sz w:val="16"/>
                <w:szCs w:val="16"/>
              </w:rPr>
            </w:pPr>
            <w:r w:rsidRPr="00CC66BD">
              <w:rPr>
                <w:sz w:val="16"/>
                <w:szCs w:val="16"/>
              </w:rPr>
              <w:t>Осуществление самостоятельной погрузки или выгрузки на/с самоходный выставочный экспонат в выставочных залах без согласования с «Крокус Экспо».</w:t>
            </w:r>
          </w:p>
        </w:tc>
        <w:tc>
          <w:tcPr>
            <w:tcW w:w="1005" w:type="dxa"/>
          </w:tcPr>
          <w:p w:rsidR="00CC66BD" w:rsidRPr="008F0374" w:rsidRDefault="00CC66BD" w:rsidP="00CC66BD">
            <w:pPr>
              <w:pStyle w:val="aff0"/>
              <w:jc w:val="both"/>
              <w:rPr>
                <w:color w:val="FF0000"/>
                <w:sz w:val="16"/>
                <w:szCs w:val="16"/>
              </w:rPr>
            </w:pPr>
            <w:r>
              <w:rPr>
                <w:color w:val="FF0000"/>
                <w:sz w:val="16"/>
                <w:szCs w:val="16"/>
              </w:rPr>
              <w:t>30 000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11</w:t>
            </w:r>
          </w:p>
        </w:tc>
        <w:tc>
          <w:tcPr>
            <w:tcW w:w="8713" w:type="dxa"/>
          </w:tcPr>
          <w:p w:rsidR="00CC66BD" w:rsidRPr="008F0374" w:rsidRDefault="00CC66BD" w:rsidP="00CC66BD">
            <w:pPr>
              <w:pStyle w:val="aff0"/>
              <w:jc w:val="both"/>
              <w:rPr>
                <w:color w:val="FF0000"/>
                <w:sz w:val="16"/>
                <w:szCs w:val="16"/>
              </w:rPr>
            </w:pPr>
            <w:r w:rsidRPr="008F0374">
              <w:rPr>
                <w:color w:val="FF0000"/>
                <w:sz w:val="16"/>
                <w:szCs w:val="16"/>
              </w:rPr>
              <w:t>Складирование строительных материалов и конструкций на площади, не переданной под застройку. Загромождение проходов между стендами.</w:t>
            </w:r>
          </w:p>
        </w:tc>
        <w:tc>
          <w:tcPr>
            <w:tcW w:w="1005" w:type="dxa"/>
          </w:tcPr>
          <w:p w:rsidR="00CC66BD" w:rsidRPr="008F0374" w:rsidRDefault="00CC66BD" w:rsidP="00CC66BD">
            <w:pPr>
              <w:pStyle w:val="aff0"/>
              <w:jc w:val="both"/>
              <w:rPr>
                <w:color w:val="FF0000"/>
                <w:sz w:val="16"/>
                <w:szCs w:val="16"/>
              </w:rPr>
            </w:pPr>
            <w:r w:rsidRPr="008F0374">
              <w:rPr>
                <w:color w:val="FF0000"/>
                <w:sz w:val="16"/>
                <w:szCs w:val="16"/>
              </w:rPr>
              <w:t>50 000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12</w:t>
            </w:r>
          </w:p>
        </w:tc>
        <w:tc>
          <w:tcPr>
            <w:tcW w:w="8713" w:type="dxa"/>
          </w:tcPr>
          <w:p w:rsidR="00CC66BD" w:rsidRPr="008F0374" w:rsidRDefault="00CC66BD" w:rsidP="00CC66BD">
            <w:pPr>
              <w:pStyle w:val="aff0"/>
              <w:jc w:val="both"/>
              <w:rPr>
                <w:color w:val="FF0000"/>
                <w:sz w:val="16"/>
                <w:szCs w:val="16"/>
              </w:rPr>
            </w:pPr>
            <w:r w:rsidRPr="008F0374">
              <w:rPr>
                <w:color w:val="FF0000"/>
                <w:sz w:val="16"/>
                <w:szCs w:val="16"/>
              </w:rPr>
              <w:t>Несанкционированное подключение оборудования к инженерным сетям «Крокус Экспо».</w:t>
            </w:r>
          </w:p>
        </w:tc>
        <w:tc>
          <w:tcPr>
            <w:tcW w:w="1005" w:type="dxa"/>
          </w:tcPr>
          <w:p w:rsidR="00CC66BD" w:rsidRPr="008F0374" w:rsidRDefault="00CC66BD" w:rsidP="00CC66BD">
            <w:pPr>
              <w:pStyle w:val="aff0"/>
              <w:jc w:val="both"/>
              <w:rPr>
                <w:color w:val="FF0000"/>
                <w:sz w:val="16"/>
                <w:szCs w:val="16"/>
              </w:rPr>
            </w:pPr>
            <w:r w:rsidRPr="008F0374">
              <w:rPr>
                <w:color w:val="FF0000"/>
                <w:sz w:val="16"/>
                <w:szCs w:val="16"/>
              </w:rPr>
              <w:t>50 000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13</w:t>
            </w:r>
          </w:p>
        </w:tc>
        <w:tc>
          <w:tcPr>
            <w:tcW w:w="8713" w:type="dxa"/>
          </w:tcPr>
          <w:p w:rsidR="00CC66BD" w:rsidRPr="008F0374" w:rsidRDefault="00CC66BD" w:rsidP="00CC66BD">
            <w:pPr>
              <w:pStyle w:val="aff0"/>
              <w:jc w:val="both"/>
              <w:rPr>
                <w:color w:val="FF0000"/>
                <w:sz w:val="16"/>
                <w:szCs w:val="16"/>
              </w:rPr>
            </w:pPr>
            <w:r w:rsidRPr="008F0374">
              <w:rPr>
                <w:color w:val="FF0000"/>
                <w:sz w:val="16"/>
                <w:szCs w:val="16"/>
              </w:rPr>
              <w:t>Несанкционированное размещение рекламных, рекламно-информационных и иных носителей на территории Выставочного центра.</w:t>
            </w:r>
          </w:p>
        </w:tc>
        <w:tc>
          <w:tcPr>
            <w:tcW w:w="1005" w:type="dxa"/>
          </w:tcPr>
          <w:p w:rsidR="00CC66BD" w:rsidRPr="008F0374" w:rsidRDefault="00CC66BD" w:rsidP="00CC66BD">
            <w:pPr>
              <w:pStyle w:val="aff0"/>
              <w:jc w:val="both"/>
              <w:rPr>
                <w:color w:val="FF0000"/>
                <w:sz w:val="16"/>
                <w:szCs w:val="16"/>
              </w:rPr>
            </w:pPr>
            <w:r>
              <w:rPr>
                <w:color w:val="FF0000"/>
                <w:sz w:val="16"/>
                <w:szCs w:val="16"/>
              </w:rPr>
              <w:t>20</w:t>
            </w:r>
            <w:r w:rsidRPr="008F0374">
              <w:rPr>
                <w:color w:val="FF0000"/>
                <w:sz w:val="16"/>
                <w:szCs w:val="16"/>
              </w:rPr>
              <w:t xml:space="preserve">0 000 </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14</w:t>
            </w:r>
          </w:p>
        </w:tc>
        <w:tc>
          <w:tcPr>
            <w:tcW w:w="8713" w:type="dxa"/>
          </w:tcPr>
          <w:p w:rsidR="00CC66BD" w:rsidRPr="008F0374" w:rsidRDefault="00CC66BD" w:rsidP="00CC66BD">
            <w:pPr>
              <w:pStyle w:val="aff0"/>
              <w:jc w:val="both"/>
              <w:rPr>
                <w:sz w:val="16"/>
                <w:szCs w:val="16"/>
              </w:rPr>
            </w:pPr>
            <w:r w:rsidRPr="00CC66BD">
              <w:rPr>
                <w:color w:val="FF0000"/>
                <w:sz w:val="16"/>
                <w:szCs w:val="16"/>
              </w:rPr>
              <w:t>Несанкционированная установка рекламных транспортных средств на территории Выставочного центра</w:t>
            </w:r>
            <w:r w:rsidRPr="008F0374">
              <w:rPr>
                <w:sz w:val="16"/>
                <w:szCs w:val="16"/>
              </w:rPr>
              <w:t>.</w:t>
            </w:r>
          </w:p>
        </w:tc>
        <w:tc>
          <w:tcPr>
            <w:tcW w:w="1005" w:type="dxa"/>
          </w:tcPr>
          <w:p w:rsidR="00CC66BD" w:rsidRPr="008F0374" w:rsidRDefault="00CC66BD" w:rsidP="00CC66BD">
            <w:pPr>
              <w:pStyle w:val="aff0"/>
              <w:jc w:val="both"/>
              <w:rPr>
                <w:sz w:val="16"/>
                <w:szCs w:val="16"/>
              </w:rPr>
            </w:pPr>
            <w:r w:rsidRPr="00CC66BD">
              <w:rPr>
                <w:color w:val="FF0000"/>
                <w:sz w:val="16"/>
                <w:szCs w:val="16"/>
              </w:rPr>
              <w:t>500 000</w:t>
            </w:r>
          </w:p>
        </w:tc>
      </w:tr>
      <w:tr w:rsidR="00CC66BD" w:rsidRPr="008F0374" w:rsidTr="00CC66BD">
        <w:tc>
          <w:tcPr>
            <w:tcW w:w="391" w:type="dxa"/>
          </w:tcPr>
          <w:p w:rsidR="00CC66BD" w:rsidRPr="008F0374" w:rsidRDefault="00CC66BD" w:rsidP="00CC66BD">
            <w:pPr>
              <w:pStyle w:val="aff0"/>
              <w:jc w:val="both"/>
              <w:rPr>
                <w:sz w:val="16"/>
                <w:szCs w:val="16"/>
              </w:rPr>
            </w:pPr>
            <w:r w:rsidRPr="008F0374">
              <w:rPr>
                <w:sz w:val="16"/>
                <w:szCs w:val="16"/>
              </w:rPr>
              <w:t>15</w:t>
            </w:r>
          </w:p>
        </w:tc>
        <w:tc>
          <w:tcPr>
            <w:tcW w:w="8713" w:type="dxa"/>
          </w:tcPr>
          <w:p w:rsidR="00CC66BD" w:rsidRPr="008F0374" w:rsidRDefault="00CC66BD" w:rsidP="00CC66BD">
            <w:pPr>
              <w:pStyle w:val="aff0"/>
              <w:jc w:val="both"/>
              <w:rPr>
                <w:sz w:val="16"/>
                <w:szCs w:val="16"/>
              </w:rPr>
            </w:pPr>
            <w:r w:rsidRPr="008F0374">
              <w:rPr>
                <w:sz w:val="16"/>
                <w:szCs w:val="16"/>
              </w:rPr>
              <w:t>Запуск воздушных шаров, имеющих специальную обработку для долгосрочного использования и/или наполненных любым газом, кроме гелия.</w:t>
            </w:r>
          </w:p>
        </w:tc>
        <w:tc>
          <w:tcPr>
            <w:tcW w:w="1005" w:type="dxa"/>
          </w:tcPr>
          <w:p w:rsidR="00CC66BD" w:rsidRPr="008F0374" w:rsidRDefault="00CC66BD" w:rsidP="00CC66BD">
            <w:pPr>
              <w:pStyle w:val="aff0"/>
              <w:jc w:val="both"/>
              <w:rPr>
                <w:sz w:val="16"/>
                <w:szCs w:val="16"/>
              </w:rPr>
            </w:pPr>
            <w:r w:rsidRPr="008F0374">
              <w:rPr>
                <w:sz w:val="16"/>
                <w:szCs w:val="16"/>
              </w:rPr>
              <w:t>30 000</w:t>
            </w:r>
          </w:p>
        </w:tc>
      </w:tr>
      <w:tr w:rsidR="00CC66BD" w:rsidRPr="008F0374" w:rsidTr="00CC66BD">
        <w:tc>
          <w:tcPr>
            <w:tcW w:w="391" w:type="dxa"/>
          </w:tcPr>
          <w:p w:rsidR="00CC66BD" w:rsidRPr="008F0374" w:rsidRDefault="00CC66BD" w:rsidP="00CC66BD">
            <w:pPr>
              <w:pStyle w:val="aff0"/>
              <w:jc w:val="both"/>
              <w:rPr>
                <w:sz w:val="16"/>
                <w:szCs w:val="16"/>
              </w:rPr>
            </w:pPr>
            <w:r>
              <w:rPr>
                <w:sz w:val="16"/>
                <w:szCs w:val="16"/>
              </w:rPr>
              <w:t>16</w:t>
            </w:r>
          </w:p>
        </w:tc>
        <w:tc>
          <w:tcPr>
            <w:tcW w:w="8713" w:type="dxa"/>
          </w:tcPr>
          <w:p w:rsidR="00CC66BD" w:rsidRPr="008F0374" w:rsidRDefault="00CC66BD" w:rsidP="00CC66BD">
            <w:pPr>
              <w:pStyle w:val="aff0"/>
              <w:jc w:val="both"/>
              <w:rPr>
                <w:sz w:val="16"/>
                <w:szCs w:val="16"/>
              </w:rPr>
            </w:pPr>
            <w:r w:rsidRPr="00CC66BD">
              <w:rPr>
                <w:sz w:val="16"/>
                <w:szCs w:val="16"/>
              </w:rPr>
              <w:t>Привлечение сторонней организации по оказанию услуг охраны</w:t>
            </w:r>
            <w:r>
              <w:rPr>
                <w:sz w:val="16"/>
                <w:szCs w:val="16"/>
              </w:rPr>
              <w:t xml:space="preserve"> </w:t>
            </w:r>
            <w:r w:rsidRPr="00CC66BD">
              <w:rPr>
                <w:sz w:val="16"/>
                <w:szCs w:val="16"/>
              </w:rPr>
              <w:t>на территории Выставочного центра.</w:t>
            </w:r>
          </w:p>
        </w:tc>
        <w:tc>
          <w:tcPr>
            <w:tcW w:w="1005" w:type="dxa"/>
          </w:tcPr>
          <w:p w:rsidR="00CC66BD" w:rsidRDefault="00CC66BD" w:rsidP="00CC66BD">
            <w:pPr>
              <w:pStyle w:val="aff0"/>
              <w:jc w:val="both"/>
              <w:rPr>
                <w:sz w:val="16"/>
                <w:szCs w:val="16"/>
              </w:rPr>
            </w:pPr>
            <w:r>
              <w:rPr>
                <w:sz w:val="16"/>
                <w:szCs w:val="16"/>
              </w:rPr>
              <w:t>500 000</w:t>
            </w:r>
          </w:p>
        </w:tc>
      </w:tr>
      <w:tr w:rsidR="00CC66BD" w:rsidRPr="008F0374" w:rsidTr="00CC66BD">
        <w:tc>
          <w:tcPr>
            <w:tcW w:w="391" w:type="dxa"/>
          </w:tcPr>
          <w:p w:rsidR="00CC66BD" w:rsidRPr="008F0374" w:rsidRDefault="00CC66BD" w:rsidP="00CC66BD">
            <w:pPr>
              <w:pStyle w:val="aff0"/>
              <w:jc w:val="both"/>
              <w:rPr>
                <w:sz w:val="16"/>
                <w:szCs w:val="16"/>
              </w:rPr>
            </w:pPr>
            <w:r>
              <w:rPr>
                <w:sz w:val="16"/>
                <w:szCs w:val="16"/>
              </w:rPr>
              <w:t>17</w:t>
            </w:r>
          </w:p>
        </w:tc>
        <w:tc>
          <w:tcPr>
            <w:tcW w:w="8713" w:type="dxa"/>
          </w:tcPr>
          <w:p w:rsidR="00CC66BD" w:rsidRPr="008F0374" w:rsidRDefault="00CC66BD" w:rsidP="00CC66BD">
            <w:pPr>
              <w:pStyle w:val="aff0"/>
              <w:jc w:val="both"/>
              <w:rPr>
                <w:sz w:val="16"/>
                <w:szCs w:val="16"/>
              </w:rPr>
            </w:pPr>
            <w:r w:rsidRPr="008F0374">
              <w:rPr>
                <w:sz w:val="16"/>
                <w:szCs w:val="16"/>
              </w:rPr>
              <w:t>Превышение допустимых норм уровня шума.</w:t>
            </w:r>
          </w:p>
        </w:tc>
        <w:tc>
          <w:tcPr>
            <w:tcW w:w="1005" w:type="dxa"/>
          </w:tcPr>
          <w:p w:rsidR="00CC66BD" w:rsidRPr="008F0374" w:rsidRDefault="00CC66BD" w:rsidP="00CC66BD">
            <w:pPr>
              <w:pStyle w:val="aff0"/>
              <w:jc w:val="both"/>
              <w:rPr>
                <w:sz w:val="16"/>
                <w:szCs w:val="16"/>
              </w:rPr>
            </w:pPr>
            <w:r>
              <w:rPr>
                <w:sz w:val="16"/>
                <w:szCs w:val="16"/>
              </w:rPr>
              <w:t>25</w:t>
            </w:r>
            <w:r w:rsidRPr="008F0374">
              <w:rPr>
                <w:sz w:val="16"/>
                <w:szCs w:val="16"/>
              </w:rPr>
              <w:t xml:space="preserve"> 000</w:t>
            </w:r>
          </w:p>
        </w:tc>
      </w:tr>
      <w:bookmarkEnd w:id="44"/>
    </w:tbl>
    <w:p w:rsidR="00CD2639" w:rsidRPr="008F0374" w:rsidRDefault="00CD2639">
      <w:pPr>
        <w:pStyle w:val="aff0"/>
        <w:jc w:val="both"/>
        <w:rPr>
          <w:sz w:val="20"/>
          <w:szCs w:val="20"/>
        </w:rPr>
      </w:pPr>
    </w:p>
    <w:p w:rsidR="00D544EB" w:rsidRDefault="00D544EB">
      <w:pPr>
        <w:rPr>
          <w:rFonts w:cstheme="minorHAnsi"/>
          <w:b/>
          <w:bCs/>
          <w:color w:val="E96C17"/>
          <w:sz w:val="32"/>
          <w:szCs w:val="32"/>
        </w:rPr>
      </w:pPr>
      <w:bookmarkStart w:id="45" w:name="_Hlk93350231"/>
    </w:p>
    <w:p w:rsidR="00CD2639" w:rsidRPr="008F0374" w:rsidRDefault="00892548">
      <w:pPr>
        <w:rPr>
          <w:rFonts w:cstheme="minorHAnsi"/>
          <w:b/>
          <w:bCs/>
          <w:color w:val="E96C17"/>
          <w:sz w:val="32"/>
          <w:szCs w:val="32"/>
        </w:rPr>
      </w:pPr>
      <w:r w:rsidRPr="008F0374">
        <w:rPr>
          <w:rFonts w:cstheme="minorHAnsi"/>
          <w:b/>
          <w:bCs/>
          <w:color w:val="E96C17"/>
          <w:sz w:val="32"/>
          <w:szCs w:val="32"/>
        </w:rPr>
        <w:t>5. ИНФОРМАЦИЯ О СТЕНДЕ</w:t>
      </w:r>
    </w:p>
    <w:p w:rsidR="00CD2639" w:rsidRPr="008F0374" w:rsidRDefault="00892548">
      <w:pPr>
        <w:rPr>
          <w:rFonts w:cstheme="minorHAnsi"/>
          <w:b/>
          <w:bCs/>
          <w:color w:val="E96C17"/>
          <w:sz w:val="32"/>
          <w:szCs w:val="32"/>
        </w:rPr>
      </w:pPr>
      <w:r w:rsidRPr="008F0374">
        <w:rPr>
          <w:rFonts w:cstheme="minorHAnsi"/>
          <w:b/>
          <w:bCs/>
          <w:color w:val="E96C17"/>
          <w:sz w:val="32"/>
          <w:szCs w:val="32"/>
        </w:rPr>
        <w:t>5.1. Необорудованная выставочная площадь</w:t>
      </w:r>
    </w:p>
    <w:bookmarkEnd w:id="45"/>
    <w:p w:rsidR="00CD2639" w:rsidRPr="008F0374" w:rsidRDefault="00892548">
      <w:pPr>
        <w:rPr>
          <w:rFonts w:cstheme="minorHAnsi"/>
          <w:sz w:val="20"/>
          <w:szCs w:val="20"/>
        </w:rPr>
      </w:pPr>
      <w:r w:rsidRPr="008F0374">
        <w:rPr>
          <w:rFonts w:cstheme="minorHAnsi"/>
          <w:sz w:val="20"/>
          <w:szCs w:val="20"/>
        </w:rPr>
        <w:t>Пожалуйста, предоставьте копию Руководства застройщику Вашего стенда.</w:t>
      </w:r>
    </w:p>
    <w:p w:rsidR="00CD2639" w:rsidRPr="008F0374" w:rsidRDefault="00892548">
      <w:pPr>
        <w:rPr>
          <w:rFonts w:cstheme="minorHAnsi"/>
          <w:b/>
          <w:bCs/>
          <w:color w:val="E96C17"/>
          <w:sz w:val="32"/>
          <w:szCs w:val="32"/>
        </w:rPr>
      </w:pPr>
      <w:r w:rsidRPr="008F0374">
        <w:rPr>
          <w:rFonts w:cstheme="minorHAnsi"/>
          <w:b/>
          <w:bCs/>
          <w:color w:val="E96C17"/>
          <w:sz w:val="32"/>
          <w:szCs w:val="32"/>
        </w:rPr>
        <w:t>5.1.1. Общие требования</w:t>
      </w:r>
    </w:p>
    <w:p w:rsidR="00CD2639" w:rsidRPr="008F0374" w:rsidRDefault="00892548">
      <w:pPr>
        <w:jc w:val="both"/>
        <w:rPr>
          <w:rFonts w:cstheme="minorHAnsi"/>
          <w:sz w:val="20"/>
          <w:szCs w:val="20"/>
        </w:rPr>
      </w:pPr>
      <w:r w:rsidRPr="008F0374">
        <w:rPr>
          <w:rFonts w:cstheme="minorHAnsi"/>
          <w:sz w:val="20"/>
          <w:szCs w:val="20"/>
        </w:rPr>
        <w:t xml:space="preserve">5.1.1.1. Необорудованная выставочная площадь используется для строительства эксклюзивных стендов. </w:t>
      </w:r>
    </w:p>
    <w:p w:rsidR="00CD2639" w:rsidRPr="008F0374" w:rsidRDefault="00892548">
      <w:pPr>
        <w:jc w:val="both"/>
        <w:rPr>
          <w:rFonts w:cstheme="minorHAnsi"/>
          <w:sz w:val="20"/>
          <w:szCs w:val="20"/>
        </w:rPr>
      </w:pPr>
      <w:r w:rsidRPr="008F0374">
        <w:rPr>
          <w:rFonts w:cstheme="minorHAnsi"/>
          <w:sz w:val="20"/>
          <w:szCs w:val="20"/>
        </w:rPr>
        <w:t xml:space="preserve">Под </w:t>
      </w:r>
      <w:r w:rsidRPr="008F0374">
        <w:rPr>
          <w:rFonts w:cstheme="minorHAnsi"/>
          <w:b/>
          <w:bCs/>
          <w:sz w:val="20"/>
          <w:szCs w:val="20"/>
        </w:rPr>
        <w:t>эксклюзивным</w:t>
      </w:r>
      <w:r w:rsidRPr="008F0374">
        <w:rPr>
          <w:rFonts w:cstheme="minorHAnsi"/>
          <w:sz w:val="20"/>
          <w:szCs w:val="20"/>
        </w:rPr>
        <w:t xml:space="preserve"> понимается </w:t>
      </w:r>
      <w:r w:rsidRPr="008F0374">
        <w:rPr>
          <w:rFonts w:cstheme="minorHAnsi"/>
          <w:b/>
          <w:bCs/>
          <w:sz w:val="20"/>
          <w:szCs w:val="20"/>
        </w:rPr>
        <w:t>стенд</w:t>
      </w:r>
      <w:r w:rsidRPr="008F0374">
        <w:rPr>
          <w:rFonts w:cstheme="minorHAnsi"/>
          <w:sz w:val="20"/>
          <w:szCs w:val="20"/>
        </w:rPr>
        <w:t xml:space="preserve">, для изготовления которого использованы нестандартные материалы (дерево, ДСП, </w:t>
      </w:r>
      <w:proofErr w:type="spellStart"/>
      <w:r w:rsidRPr="008F0374">
        <w:rPr>
          <w:rFonts w:cstheme="minorHAnsi"/>
          <w:sz w:val="20"/>
          <w:szCs w:val="20"/>
        </w:rPr>
        <w:t>оргалит</w:t>
      </w:r>
      <w:proofErr w:type="spellEnd"/>
      <w:r w:rsidRPr="008F0374">
        <w:rPr>
          <w:rFonts w:cstheme="minorHAnsi"/>
          <w:sz w:val="20"/>
          <w:szCs w:val="20"/>
        </w:rPr>
        <w:t xml:space="preserve">, ткань и пр.); стенд, выполненный из выставочных конструкций нестандартного типа и размера, при изготовлении которого воплощены индивидуальные дизайнерские </w:t>
      </w:r>
      <w:proofErr w:type="gramStart"/>
      <w:r w:rsidRPr="008F0374">
        <w:rPr>
          <w:rFonts w:cstheme="minorHAnsi"/>
          <w:sz w:val="20"/>
          <w:szCs w:val="20"/>
        </w:rPr>
        <w:t>разработки,  а</w:t>
      </w:r>
      <w:proofErr w:type="gramEnd"/>
      <w:r w:rsidRPr="008F0374">
        <w:rPr>
          <w:rFonts w:cstheme="minorHAnsi"/>
          <w:sz w:val="20"/>
          <w:szCs w:val="20"/>
        </w:rPr>
        <w:t xml:space="preserve"> также двухэтажный стенд.                                                                                               </w:t>
      </w:r>
    </w:p>
    <w:p w:rsidR="00CD2639" w:rsidRPr="008F0374" w:rsidRDefault="00892548">
      <w:pPr>
        <w:jc w:val="both"/>
        <w:rPr>
          <w:rFonts w:cstheme="minorHAnsi"/>
          <w:b/>
          <w:bCs/>
          <w:sz w:val="20"/>
          <w:szCs w:val="20"/>
          <w:u w:val="single"/>
        </w:rPr>
      </w:pPr>
      <w:r w:rsidRPr="008F0374">
        <w:rPr>
          <w:rFonts w:cstheme="minorHAnsi"/>
          <w:sz w:val="20"/>
          <w:szCs w:val="20"/>
        </w:rPr>
        <w:t xml:space="preserve">5.1.1.2. </w:t>
      </w:r>
      <w:r w:rsidRPr="008F0374">
        <w:rPr>
          <w:rFonts w:cstheme="minorHAnsi"/>
          <w:b/>
          <w:bCs/>
          <w:sz w:val="20"/>
          <w:szCs w:val="20"/>
          <w:u w:val="single"/>
        </w:rPr>
        <w:t>При проектировании и строительстве эксклюзивного стенда необходимо соблюдать следующие требования:</w:t>
      </w:r>
    </w:p>
    <w:p w:rsidR="00CD2639" w:rsidRPr="008F0374" w:rsidRDefault="00892548">
      <w:pPr>
        <w:pStyle w:val="aff0"/>
        <w:jc w:val="both"/>
        <w:rPr>
          <w:rFonts w:cstheme="minorHAnsi"/>
          <w:sz w:val="20"/>
          <w:szCs w:val="20"/>
        </w:rPr>
      </w:pPr>
      <w:bookmarkStart w:id="46" w:name="_Hlk160015007"/>
      <w:r w:rsidRPr="008F0374">
        <w:rPr>
          <w:rFonts w:cstheme="minorHAnsi"/>
          <w:sz w:val="20"/>
          <w:szCs w:val="20"/>
        </w:rPr>
        <w:t xml:space="preserve">5.1.1.2.1. </w:t>
      </w:r>
      <w:bookmarkEnd w:id="46"/>
      <w:r w:rsidRPr="008F0374">
        <w:rPr>
          <w:rFonts w:cstheme="minorHAnsi"/>
          <w:sz w:val="20"/>
          <w:szCs w:val="20"/>
        </w:rPr>
        <w:t xml:space="preserve">Никакие части конструкции стенда, а также флаги, вывески и иное оборудование не должны выходить за пределы арендуемой выставочной площади. Не допускается отклонение от вышеуказанных параметров без письменного согласования с Дирекцией выставки.     </w:t>
      </w:r>
    </w:p>
    <w:p w:rsidR="00CD2639" w:rsidRPr="008F0374" w:rsidRDefault="00892548">
      <w:pPr>
        <w:pStyle w:val="aff0"/>
        <w:jc w:val="both"/>
        <w:rPr>
          <w:rFonts w:cstheme="minorHAnsi"/>
          <w:sz w:val="20"/>
          <w:szCs w:val="20"/>
        </w:rPr>
      </w:pPr>
      <w:bookmarkStart w:id="47" w:name="_Hlk160015033"/>
      <w:r w:rsidRPr="008F0374">
        <w:rPr>
          <w:rFonts w:cstheme="minorHAnsi"/>
          <w:sz w:val="20"/>
          <w:szCs w:val="20"/>
        </w:rPr>
        <w:t xml:space="preserve">5.1.1.2.2. </w:t>
      </w:r>
      <w:bookmarkEnd w:id="47"/>
      <w:r w:rsidRPr="008F0374">
        <w:rPr>
          <w:rFonts w:cstheme="minorHAnsi"/>
          <w:sz w:val="20"/>
          <w:szCs w:val="20"/>
        </w:rPr>
        <w:t xml:space="preserve">Должны быть предусмотрены: напольное покрытие (на всей площади стенда), задняя и боковые стены (в зависимости от месторасположения стенда).                                                                                                                             </w:t>
      </w:r>
    </w:p>
    <w:p w:rsidR="00CD2639" w:rsidRPr="008F0374" w:rsidRDefault="00892548">
      <w:pPr>
        <w:pStyle w:val="aff0"/>
        <w:jc w:val="both"/>
        <w:rPr>
          <w:rFonts w:cstheme="minorHAnsi"/>
          <w:sz w:val="20"/>
          <w:szCs w:val="20"/>
        </w:rPr>
      </w:pPr>
      <w:r w:rsidRPr="008F0374">
        <w:rPr>
          <w:rFonts w:cstheme="minorHAnsi"/>
          <w:sz w:val="20"/>
          <w:szCs w:val="20"/>
        </w:rPr>
        <w:t xml:space="preserve">5.1.1.2.3. Размещение логотипов и рекламных надписей участника разрешается только на внутренних </w:t>
      </w:r>
      <w:r w:rsidR="00261590" w:rsidRPr="008F0374">
        <w:rPr>
          <w:rFonts w:cstheme="minorHAnsi"/>
          <w:sz w:val="20"/>
          <w:szCs w:val="20"/>
        </w:rPr>
        <w:t>поверхностях стенда</w:t>
      </w:r>
      <w:r w:rsidRPr="008F0374">
        <w:rPr>
          <w:rFonts w:cstheme="minorHAnsi"/>
          <w:sz w:val="20"/>
          <w:szCs w:val="20"/>
        </w:rPr>
        <w:t>.</w:t>
      </w:r>
    </w:p>
    <w:p w:rsidR="00CD2639" w:rsidRPr="008F0374" w:rsidRDefault="00892548">
      <w:pPr>
        <w:pStyle w:val="aff0"/>
        <w:jc w:val="both"/>
        <w:rPr>
          <w:rFonts w:cstheme="minorHAnsi"/>
          <w:sz w:val="20"/>
          <w:szCs w:val="20"/>
        </w:rPr>
      </w:pPr>
      <w:bookmarkStart w:id="48" w:name="_Hlk160015067"/>
      <w:r w:rsidRPr="008F0374">
        <w:rPr>
          <w:rFonts w:cstheme="minorHAnsi"/>
          <w:sz w:val="20"/>
          <w:szCs w:val="20"/>
        </w:rPr>
        <w:t xml:space="preserve">5.1.1.2.4. </w:t>
      </w:r>
      <w:bookmarkEnd w:id="48"/>
      <w:r w:rsidRPr="008F0374">
        <w:rPr>
          <w:rFonts w:cstheme="minorHAnsi"/>
          <w:sz w:val="20"/>
          <w:szCs w:val="20"/>
        </w:rPr>
        <w:t xml:space="preserve">Внешние поверхности конструкции стенда, видимые со стороны проходов между стендами и со стороны соседних стендов, необходимо оформить </w:t>
      </w:r>
      <w:r w:rsidR="00261590" w:rsidRPr="008F0374">
        <w:rPr>
          <w:rFonts w:cstheme="minorHAnsi"/>
          <w:sz w:val="20"/>
          <w:szCs w:val="20"/>
        </w:rPr>
        <w:t>в белом</w:t>
      </w:r>
      <w:r w:rsidRPr="008F0374">
        <w:rPr>
          <w:rFonts w:cstheme="minorHAnsi"/>
          <w:sz w:val="20"/>
          <w:szCs w:val="20"/>
        </w:rPr>
        <w:t xml:space="preserve"> цвете (окраска, баннер и </w:t>
      </w:r>
      <w:proofErr w:type="spellStart"/>
      <w:r w:rsidRPr="008F0374">
        <w:rPr>
          <w:rFonts w:cstheme="minorHAnsi"/>
          <w:sz w:val="20"/>
          <w:szCs w:val="20"/>
        </w:rPr>
        <w:t>т.д</w:t>
      </w:r>
      <w:proofErr w:type="spellEnd"/>
      <w:r w:rsidRPr="008F0374">
        <w:rPr>
          <w:rFonts w:cstheme="minorHAnsi"/>
          <w:sz w:val="20"/>
          <w:szCs w:val="20"/>
        </w:rPr>
        <w:t xml:space="preserve">), они должны иметь эстетичный вид и однородную структуру. Нанесение логотипов не допускается.              </w:t>
      </w:r>
    </w:p>
    <w:p w:rsidR="00CD2639" w:rsidRPr="008F0374" w:rsidRDefault="00892548">
      <w:pPr>
        <w:pStyle w:val="aff0"/>
        <w:jc w:val="both"/>
        <w:rPr>
          <w:rFonts w:cstheme="minorHAnsi"/>
          <w:sz w:val="20"/>
          <w:szCs w:val="20"/>
        </w:rPr>
      </w:pPr>
      <w:r w:rsidRPr="008F0374">
        <w:rPr>
          <w:rFonts w:cstheme="minorHAnsi"/>
          <w:sz w:val="20"/>
          <w:szCs w:val="20"/>
        </w:rPr>
        <w:t xml:space="preserve">5.1.1.2.5. Двухэтажный стенд должен быть оборудован огнетушителем или системой пожаротушения, а также датчиками пожарной сигнализации.                      </w:t>
      </w:r>
    </w:p>
    <w:p w:rsidR="00CD2639" w:rsidRPr="008F0374" w:rsidRDefault="00892548">
      <w:pPr>
        <w:pStyle w:val="aff0"/>
        <w:jc w:val="both"/>
        <w:rPr>
          <w:rFonts w:cstheme="minorHAnsi"/>
          <w:sz w:val="20"/>
          <w:szCs w:val="20"/>
        </w:rPr>
      </w:pPr>
      <w:bookmarkStart w:id="49" w:name="_Hlk160015091"/>
      <w:r w:rsidRPr="008F0374">
        <w:rPr>
          <w:rFonts w:cstheme="minorHAnsi"/>
          <w:sz w:val="20"/>
          <w:szCs w:val="20"/>
        </w:rPr>
        <w:t xml:space="preserve">5.1.1.2.6. </w:t>
      </w:r>
      <w:bookmarkEnd w:id="49"/>
      <w:r w:rsidRPr="008F0374">
        <w:rPr>
          <w:rFonts w:cstheme="minorHAnsi"/>
          <w:sz w:val="20"/>
          <w:szCs w:val="20"/>
        </w:rPr>
        <w:t xml:space="preserve">Стороны стенда, являющиеся отрытыми согласно общему плану выставки, не могут быть застроены глухими стенами без согласования с Дирекцией выставки. В исключительных случаях с разрешения Дирекции выставки такие стены могут быть установлены, но при обязательном условии оформления их </w:t>
      </w:r>
      <w:r w:rsidR="00261590" w:rsidRPr="008F0374">
        <w:rPr>
          <w:rFonts w:cstheme="minorHAnsi"/>
          <w:sz w:val="20"/>
          <w:szCs w:val="20"/>
        </w:rPr>
        <w:t>поверхностей (</w:t>
      </w:r>
      <w:r w:rsidRPr="008F0374">
        <w:rPr>
          <w:rFonts w:cstheme="minorHAnsi"/>
          <w:sz w:val="20"/>
          <w:szCs w:val="20"/>
        </w:rPr>
        <w:t>баннер, графика и др.).</w:t>
      </w:r>
    </w:p>
    <w:p w:rsidR="00CD2639" w:rsidRPr="008F0374" w:rsidRDefault="00892548">
      <w:pPr>
        <w:pStyle w:val="aff0"/>
        <w:jc w:val="both"/>
        <w:rPr>
          <w:rFonts w:cstheme="minorHAnsi"/>
          <w:sz w:val="20"/>
          <w:szCs w:val="20"/>
        </w:rPr>
      </w:pPr>
      <w:r w:rsidRPr="008F0374">
        <w:rPr>
          <w:rFonts w:cstheme="minorHAnsi"/>
          <w:sz w:val="20"/>
          <w:szCs w:val="20"/>
        </w:rPr>
        <w:t>5.1.1.2.7. При планировании застройки стенда необходимо обеспечить прямой доступ к пожарным гидрантам и инженерным сетям, расположенным на территории или в непосредственной близости к стенду.</w:t>
      </w:r>
    </w:p>
    <w:p w:rsidR="00CD2639" w:rsidRPr="008F0374" w:rsidRDefault="00892548">
      <w:pPr>
        <w:pStyle w:val="aff0"/>
        <w:jc w:val="both"/>
        <w:rPr>
          <w:rFonts w:cstheme="minorHAnsi"/>
          <w:sz w:val="20"/>
          <w:szCs w:val="20"/>
        </w:rPr>
      </w:pPr>
      <w:r w:rsidRPr="008F0374">
        <w:rPr>
          <w:rFonts w:cstheme="minorHAnsi"/>
          <w:sz w:val="20"/>
          <w:szCs w:val="20"/>
        </w:rPr>
        <w:t>5.1.1.2.8. В целях безопасности посетителей выставки помещения на стенде, которые выходят непосредственно в проход между стендами, должны быть оборудованы либо раздвижными дверями, либо дверями, открывающимися внутрь стенда.</w:t>
      </w:r>
    </w:p>
    <w:p w:rsidR="00CD2639" w:rsidRPr="008F0374" w:rsidRDefault="00892548">
      <w:pPr>
        <w:pStyle w:val="aff0"/>
        <w:jc w:val="both"/>
        <w:rPr>
          <w:rFonts w:cstheme="minorHAnsi"/>
          <w:sz w:val="20"/>
          <w:szCs w:val="20"/>
        </w:rPr>
      </w:pPr>
      <w:r w:rsidRPr="008F0374">
        <w:rPr>
          <w:rFonts w:cstheme="minorHAnsi"/>
          <w:sz w:val="20"/>
          <w:szCs w:val="20"/>
        </w:rPr>
        <w:t xml:space="preserve">В случае нарушения вышеуказанных условий Дирекция выставки оставляет за собой право приостановить строительство стенда, а также потребовать убрать подобные элементы и конструкции стенда за </w:t>
      </w:r>
      <w:r w:rsidR="00261590" w:rsidRPr="008F0374">
        <w:rPr>
          <w:rFonts w:cstheme="minorHAnsi"/>
          <w:sz w:val="20"/>
          <w:szCs w:val="20"/>
        </w:rPr>
        <w:t>счёт Участника</w:t>
      </w:r>
      <w:r w:rsidRPr="008F0374">
        <w:rPr>
          <w:rFonts w:cstheme="minorHAnsi"/>
          <w:sz w:val="20"/>
          <w:szCs w:val="20"/>
        </w:rPr>
        <w:t>.</w:t>
      </w:r>
    </w:p>
    <w:p w:rsidR="00CD2639" w:rsidRPr="008F0374" w:rsidRDefault="00CD2639">
      <w:pPr>
        <w:pStyle w:val="aff0"/>
        <w:jc w:val="both"/>
        <w:rPr>
          <w:rFonts w:cstheme="minorHAnsi"/>
          <w:sz w:val="20"/>
          <w:szCs w:val="20"/>
        </w:rPr>
      </w:pPr>
    </w:p>
    <w:p w:rsidR="00CD2639" w:rsidRPr="008F0374" w:rsidRDefault="00892548">
      <w:pPr>
        <w:rPr>
          <w:rFonts w:cstheme="minorHAnsi"/>
          <w:b/>
          <w:bCs/>
          <w:color w:val="E96C17"/>
          <w:sz w:val="32"/>
          <w:szCs w:val="32"/>
        </w:rPr>
      </w:pPr>
      <w:r w:rsidRPr="008F0374">
        <w:rPr>
          <w:rFonts w:cstheme="minorHAnsi"/>
          <w:b/>
          <w:bCs/>
          <w:color w:val="E96C17"/>
          <w:sz w:val="32"/>
          <w:szCs w:val="32"/>
        </w:rPr>
        <w:t>5.1.2. Аккредитация сторонних застройщиков</w:t>
      </w:r>
    </w:p>
    <w:p w:rsidR="00CD2639" w:rsidRPr="008F0374" w:rsidRDefault="00892548">
      <w:pPr>
        <w:pStyle w:val="aff0"/>
        <w:jc w:val="both"/>
        <w:rPr>
          <w:rFonts w:cstheme="minorHAnsi"/>
          <w:sz w:val="20"/>
          <w:szCs w:val="20"/>
        </w:rPr>
      </w:pPr>
      <w:r w:rsidRPr="008F0374">
        <w:rPr>
          <w:rFonts w:cstheme="minorHAnsi"/>
          <w:sz w:val="20"/>
          <w:szCs w:val="20"/>
        </w:rPr>
        <w:t xml:space="preserve">5.1.2.1. Участник, арендующий необорудованную площадь, обязан подобрать компанию-застройщика                                                                                                                             </w:t>
      </w:r>
      <w:proofErr w:type="gramStart"/>
      <w:r w:rsidRPr="008F0374">
        <w:rPr>
          <w:rFonts w:cstheme="minorHAnsi"/>
          <w:sz w:val="20"/>
          <w:szCs w:val="20"/>
        </w:rPr>
        <w:t>и  сообщить</w:t>
      </w:r>
      <w:proofErr w:type="gramEnd"/>
      <w:r w:rsidRPr="008F0374">
        <w:rPr>
          <w:rFonts w:cstheme="minorHAnsi"/>
          <w:sz w:val="20"/>
          <w:szCs w:val="20"/>
        </w:rPr>
        <w:t xml:space="preserve">  Дирекции выставки </w:t>
      </w:r>
      <w:bookmarkStart w:id="50" w:name="_Hlk159759144"/>
      <w:r w:rsidR="00E45D47" w:rsidRPr="008F0374">
        <w:rPr>
          <w:rFonts w:cstheme="minorHAnsi"/>
          <w:b/>
          <w:bCs/>
          <w:sz w:val="20"/>
          <w:szCs w:val="20"/>
          <w:u w:val="single"/>
        </w:rPr>
        <w:t>до 21</w:t>
      </w:r>
      <w:r w:rsidRPr="008F0374">
        <w:rPr>
          <w:rFonts w:cstheme="minorHAnsi"/>
          <w:b/>
          <w:bCs/>
          <w:sz w:val="20"/>
          <w:szCs w:val="20"/>
          <w:u w:val="single"/>
        </w:rPr>
        <w:t>.05.202</w:t>
      </w:r>
      <w:r w:rsidR="00261590">
        <w:rPr>
          <w:rFonts w:cstheme="minorHAnsi"/>
          <w:b/>
          <w:bCs/>
          <w:sz w:val="20"/>
          <w:szCs w:val="20"/>
          <w:u w:val="single"/>
        </w:rPr>
        <w:t>6</w:t>
      </w:r>
      <w:r w:rsidRPr="008F0374">
        <w:rPr>
          <w:rFonts w:cstheme="minorHAnsi"/>
          <w:b/>
          <w:bCs/>
          <w:sz w:val="20"/>
          <w:szCs w:val="20"/>
          <w:u w:val="single"/>
        </w:rPr>
        <w:t xml:space="preserve"> г.</w:t>
      </w:r>
      <w:r w:rsidRPr="008F0374">
        <w:rPr>
          <w:rFonts w:cstheme="minorHAnsi"/>
          <w:sz w:val="20"/>
          <w:szCs w:val="20"/>
        </w:rPr>
        <w:t xml:space="preserve">  </w:t>
      </w:r>
      <w:bookmarkEnd w:id="50"/>
      <w:r w:rsidRPr="008F0374">
        <w:rPr>
          <w:rFonts w:cstheme="minorHAnsi"/>
          <w:sz w:val="20"/>
          <w:szCs w:val="20"/>
        </w:rPr>
        <w:t xml:space="preserve">название компании-застройщика, Ф.И.О. контактного лица, его мобильный </w:t>
      </w:r>
      <w:proofErr w:type="gramStart"/>
      <w:r w:rsidRPr="008F0374">
        <w:rPr>
          <w:rFonts w:cstheme="minorHAnsi"/>
          <w:sz w:val="20"/>
          <w:szCs w:val="20"/>
        </w:rPr>
        <w:t>телефон  и</w:t>
      </w:r>
      <w:proofErr w:type="gramEnd"/>
      <w:r w:rsidRPr="008F0374">
        <w:rPr>
          <w:rFonts w:cstheme="minorHAnsi"/>
          <w:sz w:val="20"/>
          <w:szCs w:val="20"/>
        </w:rPr>
        <w:t xml:space="preserve"> электронный адрес.  </w:t>
      </w:r>
    </w:p>
    <w:p w:rsidR="00CD2639" w:rsidRPr="008F0374"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sz w:val="20"/>
          <w:szCs w:val="20"/>
        </w:rPr>
      </w:pPr>
      <w:r w:rsidRPr="008F0374">
        <w:rPr>
          <w:rFonts w:cstheme="minorHAnsi"/>
          <w:sz w:val="20"/>
          <w:szCs w:val="20"/>
        </w:rPr>
        <w:t xml:space="preserve">Компания-застройщик должна пройти </w:t>
      </w:r>
      <w:r w:rsidRPr="008F0374">
        <w:rPr>
          <w:rFonts w:cstheme="minorHAnsi"/>
          <w:b/>
          <w:bCs/>
          <w:sz w:val="20"/>
          <w:szCs w:val="20"/>
        </w:rPr>
        <w:t>аккредитацию на право застройки стенда -</w:t>
      </w:r>
      <w:r w:rsidRPr="008F0374">
        <w:rPr>
          <w:rFonts w:cstheme="minorHAnsi"/>
          <w:sz w:val="20"/>
          <w:szCs w:val="20"/>
        </w:rPr>
        <w:t xml:space="preserve">  в том числе заключить договор на проверку технической документации и договор на выполнение электротехнических замеров.  </w:t>
      </w:r>
    </w:p>
    <w:p w:rsidR="00CD2639" w:rsidRPr="008F0374"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0"/>
          <w:szCs w:val="20"/>
        </w:rPr>
      </w:pPr>
      <w:r w:rsidRPr="008F0374">
        <w:rPr>
          <w:rFonts w:cstheme="minorHAnsi"/>
          <w:sz w:val="20"/>
          <w:szCs w:val="20"/>
        </w:rPr>
        <w:t xml:space="preserve">Процедура аккредитации и список необходимых </w:t>
      </w:r>
      <w:proofErr w:type="gramStart"/>
      <w:r w:rsidRPr="008F0374">
        <w:rPr>
          <w:rFonts w:cstheme="minorHAnsi"/>
          <w:sz w:val="20"/>
          <w:szCs w:val="20"/>
        </w:rPr>
        <w:t>документов  -</w:t>
      </w:r>
      <w:proofErr w:type="gramEnd"/>
      <w:r w:rsidRPr="008F0374">
        <w:rPr>
          <w:rFonts w:cstheme="minorHAnsi"/>
          <w:sz w:val="20"/>
          <w:szCs w:val="20"/>
        </w:rPr>
        <w:t xml:space="preserve"> см. </w:t>
      </w:r>
      <w:hyperlink r:id="rId58" w:history="1">
        <w:r w:rsidR="00261590" w:rsidRPr="00DC050A">
          <w:rPr>
            <w:rStyle w:val="afd"/>
            <w:rFonts w:cstheme="minorHAnsi"/>
            <w:sz w:val="20"/>
            <w:szCs w:val="20"/>
          </w:rPr>
          <w:t>https://buildexpo.ru/застройщикам/</w:t>
        </w:r>
      </w:hyperlink>
      <w:r w:rsidR="00261590">
        <w:rPr>
          <w:rFonts w:cstheme="minorHAnsi"/>
          <w:sz w:val="20"/>
          <w:szCs w:val="20"/>
        </w:rPr>
        <w:t xml:space="preserve"> </w:t>
      </w:r>
    </w:p>
    <w:p w:rsidR="00CD2639" w:rsidRDefault="0089254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r w:rsidRPr="008F0374">
        <w:rPr>
          <w:rFonts w:cstheme="minorHAnsi"/>
          <w:color w:val="000000"/>
          <w:sz w:val="21"/>
        </w:rPr>
        <w:t>Отдел контроля технической документации</w:t>
      </w:r>
      <w:r w:rsidRPr="008F0374">
        <w:rPr>
          <w:rFonts w:cstheme="minorHAnsi"/>
          <w:color w:val="000000"/>
          <w:sz w:val="21"/>
        </w:rPr>
        <w:tab/>
        <w:t xml:space="preserve">+ 7 (495) 727-26-71 </w:t>
      </w:r>
      <w:hyperlink r:id="rId59" w:history="1">
        <w:r w:rsidRPr="008F0374">
          <w:rPr>
            <w:rStyle w:val="afd"/>
            <w:rFonts w:cstheme="minorHAnsi"/>
            <w:sz w:val="21"/>
          </w:rPr>
          <w:t>ingener@buildexpo.ru</w:t>
        </w:r>
      </w:hyperlink>
      <w:r w:rsidRPr="008F0374">
        <w:rPr>
          <w:rFonts w:cstheme="minorHAnsi"/>
          <w:color w:val="000000"/>
          <w:sz w:val="21"/>
        </w:rPr>
        <w:t xml:space="preserve">  </w:t>
      </w:r>
    </w:p>
    <w:p w:rsidR="00261590" w:rsidRDefault="0026159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261590" w:rsidRDefault="0026159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261590" w:rsidRDefault="0026159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261590" w:rsidRPr="008F0374" w:rsidRDefault="0026159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CD2639" w:rsidRPr="008F0374" w:rsidRDefault="00CD263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1"/>
        </w:rPr>
      </w:pPr>
    </w:p>
    <w:p w:rsidR="00CD2639" w:rsidRPr="008F0374" w:rsidRDefault="00892548">
      <w:pPr>
        <w:rPr>
          <w:rFonts w:cstheme="minorHAnsi"/>
          <w:b/>
          <w:bCs/>
          <w:color w:val="E96C17"/>
          <w:sz w:val="32"/>
          <w:szCs w:val="32"/>
        </w:rPr>
      </w:pPr>
      <w:r w:rsidRPr="008F0374">
        <w:rPr>
          <w:rFonts w:cstheme="minorHAnsi"/>
          <w:b/>
          <w:bCs/>
          <w:color w:val="E96C17"/>
          <w:sz w:val="32"/>
          <w:szCs w:val="32"/>
        </w:rPr>
        <w:t xml:space="preserve">5.1.3. Правила проведения монтажных работ </w:t>
      </w:r>
    </w:p>
    <w:p w:rsidR="00CD2639" w:rsidRPr="008F0374" w:rsidRDefault="00892548">
      <w:pPr>
        <w:pStyle w:val="aff0"/>
        <w:rPr>
          <w:sz w:val="20"/>
          <w:szCs w:val="20"/>
        </w:rPr>
      </w:pPr>
      <w:r w:rsidRPr="008F0374">
        <w:rPr>
          <w:sz w:val="20"/>
          <w:szCs w:val="20"/>
        </w:rPr>
        <w:t xml:space="preserve">5.1.3.1. Перед началом монтажа, пожалуйста, убедитесь, что Ваш стенд расположен в соответствующем плану месте и имеет правильную конфигурацию. При неточности расположения Ваших конструкций относительно общей разметки Вам придется за свой счет произвести демонтаж и повторный монтаж стенда. </w:t>
      </w:r>
    </w:p>
    <w:p w:rsidR="00CD2639" w:rsidRPr="008F0374" w:rsidRDefault="00892548">
      <w:pPr>
        <w:pStyle w:val="aff0"/>
        <w:jc w:val="both"/>
        <w:rPr>
          <w:b/>
          <w:bCs/>
          <w:sz w:val="20"/>
          <w:szCs w:val="20"/>
        </w:rPr>
      </w:pPr>
      <w:bookmarkStart w:id="51" w:name="_Hlk160975403"/>
      <w:r w:rsidRPr="008F0374">
        <w:rPr>
          <w:sz w:val="20"/>
          <w:szCs w:val="20"/>
        </w:rPr>
        <w:t xml:space="preserve">5.1.3.2. В период монтажа/демонтажа складирование строительных материалов и конструкций допускается </w:t>
      </w:r>
      <w:r w:rsidRPr="008F0374">
        <w:rPr>
          <w:b/>
          <w:bCs/>
          <w:sz w:val="20"/>
          <w:szCs w:val="20"/>
          <w:u w:val="single"/>
        </w:rPr>
        <w:t>только в пределах выставочной площади, переданной под застройку</w:t>
      </w:r>
      <w:r w:rsidRPr="008F0374">
        <w:rPr>
          <w:sz w:val="20"/>
          <w:szCs w:val="20"/>
        </w:rPr>
        <w:t xml:space="preserve">. Участник и его застройщик </w:t>
      </w:r>
      <w:r w:rsidRPr="008F0374">
        <w:rPr>
          <w:b/>
          <w:bCs/>
          <w:sz w:val="20"/>
          <w:szCs w:val="20"/>
        </w:rPr>
        <w:t>обязаны не загромождать проходы между стендами тарой и строительными материалами</w:t>
      </w:r>
      <w:r w:rsidRPr="008F0374">
        <w:rPr>
          <w:sz w:val="20"/>
          <w:szCs w:val="20"/>
        </w:rPr>
        <w:t xml:space="preserve">; сразу после распаковки вывезти всю тару, упаковку и остатки строительно-монтажных материалов с территории выставочного комплекса или выбросить в контейнер, а мелкие отходы строительных материалов разбить до состояния мусора, поместить в привезенные с собой пластиковые пакеты и выбросить в контейнер. </w:t>
      </w:r>
      <w:r w:rsidRPr="008F0374">
        <w:rPr>
          <w:b/>
          <w:bCs/>
          <w:sz w:val="20"/>
          <w:szCs w:val="20"/>
        </w:rPr>
        <w:t xml:space="preserve">Запрещается захламление передвижных распределительных шкафов и подходов к ним.  </w:t>
      </w:r>
    </w:p>
    <w:bookmarkEnd w:id="51"/>
    <w:p w:rsidR="00CD2639" w:rsidRPr="008F0374" w:rsidRDefault="00892548">
      <w:pPr>
        <w:pStyle w:val="aff0"/>
        <w:rPr>
          <w:sz w:val="20"/>
          <w:szCs w:val="20"/>
        </w:rPr>
      </w:pPr>
      <w:r w:rsidRPr="008F0374">
        <w:rPr>
          <w:sz w:val="20"/>
          <w:szCs w:val="20"/>
        </w:rPr>
        <w:t xml:space="preserve">5.1.3.3. Во время монтажа/демонтажа следует пользоваться инструментами, работающими от аккумуляторов, либо принести с собой профессиональный удлинитель и подключить его к одной из имеющихся в павильоне временных розеток. При этом необходимо предусмотреть защиту кабеля удлинителя от механических повреждений. </w:t>
      </w:r>
    </w:p>
    <w:p w:rsidR="00CD2639" w:rsidRPr="008F0374" w:rsidRDefault="00892548">
      <w:pPr>
        <w:pStyle w:val="aff0"/>
        <w:rPr>
          <w:rFonts w:cstheme="minorHAnsi"/>
          <w:b/>
          <w:bCs/>
          <w:sz w:val="20"/>
          <w:szCs w:val="20"/>
          <w:u w:val="single"/>
        </w:rPr>
      </w:pPr>
      <w:r w:rsidRPr="008F0374">
        <w:rPr>
          <w:rFonts w:cstheme="minorHAnsi"/>
          <w:sz w:val="20"/>
          <w:szCs w:val="20"/>
        </w:rPr>
        <w:t xml:space="preserve">5.1.3.4. </w:t>
      </w:r>
      <w:r w:rsidRPr="008F0374">
        <w:rPr>
          <w:rFonts w:cstheme="minorHAnsi"/>
          <w:b/>
          <w:bCs/>
          <w:sz w:val="20"/>
          <w:szCs w:val="20"/>
          <w:u w:val="single"/>
        </w:rPr>
        <w:t>По окончании демонтажа, после снятия напольного покрытия, Участник и/или Застройщик стенда должен удалить скотч с пола Павильона и вывезти строительный мусор.</w:t>
      </w:r>
    </w:p>
    <w:p w:rsidR="00CD2639" w:rsidRPr="008F0374" w:rsidRDefault="00892548">
      <w:pPr>
        <w:pStyle w:val="aff0"/>
        <w:rPr>
          <w:rFonts w:cstheme="minorHAnsi"/>
          <w:b/>
          <w:bCs/>
          <w:color w:val="006600"/>
          <w:sz w:val="20"/>
          <w:szCs w:val="20"/>
        </w:rPr>
      </w:pPr>
      <w:r w:rsidRPr="008F0374">
        <w:rPr>
          <w:rFonts w:cstheme="minorHAnsi"/>
          <w:sz w:val="20"/>
          <w:szCs w:val="20"/>
        </w:rPr>
        <w:t xml:space="preserve">5.1.3.5. Все убытки, связанные с повреждением конструкций павильона, дополнительной уборкой и вывозом мусора, возникшие по вине Участника и/или привлеченных им третьих лиц, будут отнесены на его счет. </w:t>
      </w:r>
    </w:p>
    <w:p w:rsidR="00CD2639" w:rsidRPr="008F0374" w:rsidRDefault="00892548">
      <w:pPr>
        <w:pStyle w:val="aff0"/>
        <w:rPr>
          <w:rFonts w:cstheme="minorHAnsi"/>
          <w:b/>
          <w:bCs/>
          <w:sz w:val="20"/>
          <w:szCs w:val="20"/>
          <w:u w:val="single"/>
        </w:rPr>
      </w:pPr>
      <w:r w:rsidRPr="008F0374">
        <w:rPr>
          <w:rFonts w:cstheme="minorHAnsi"/>
          <w:b/>
          <w:bCs/>
          <w:sz w:val="20"/>
          <w:szCs w:val="20"/>
          <w:u w:val="single"/>
        </w:rPr>
        <w:t>5.1.3.6. Запрещается:</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производить на стенде любые электромонтажные работы, не согласованные с Генеральным застройщиком (в том числе установку дополнительного освещения, удлинителей и сетевых фильтров).</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производить монтаж строительных конструкций в зонах размещения стационарных электрощитов, технологических лючков, пожарных шкафов и другого инженерного оборудования;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завозить деревообрабатывающее оборудование и пиломатериалы и производить распиловочные, строгальные и другие столярные работы, связанные с изготовлением деталей конструкции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производить лакокрасочные работы, связанные с полной покраской конструкции монтируемого выставочного стенда; наносить краску, лак, клей или иное трудноудаляемое покрытие на пол, стены и колонны павильона;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проделывать в полах, стенах, колоннах различные отверстия;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использовать стулья и другую мебель в качестве стремянок;</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самостоятельно осуществлять подвес конструкций и рекламных носителей к конструкциям потолка павильона;</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наезжать или проезжать через настеленный на пол </w:t>
      </w:r>
      <w:proofErr w:type="spellStart"/>
      <w:r w:rsidRPr="008F0374">
        <w:rPr>
          <w:rFonts w:cstheme="minorHAnsi"/>
          <w:sz w:val="20"/>
          <w:szCs w:val="20"/>
        </w:rPr>
        <w:t>ковролин</w:t>
      </w:r>
      <w:proofErr w:type="spellEnd"/>
      <w:r w:rsidRPr="008F0374">
        <w:rPr>
          <w:rFonts w:cstheme="minorHAnsi"/>
          <w:sz w:val="20"/>
          <w:szCs w:val="20"/>
        </w:rPr>
        <w:t xml:space="preserve"> при транспортировке грузов на выставочные стенды; без необходимости находиться в зоне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размещать и хранить материалы, одежду, обувь и другие личные вещи за пределами площади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использовать стенды других застройщиков и завезенную участникам выставки мебель и оборудование для производства строительно-монтажных работ, отдыха и приема пищи;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выносить выставочную мебель и оборудование за пределы площади монтажа выставочного стенда;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прислонять к стенам, колоннам и дверным проемам выставочного зала любые строительные конструкции и материалы;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наклеивать и размещать информационные указатели на стены, стекла, колонны, на пол выставочного зала, на пожарные шкафы и прочие элементы интерьера зала; </w:t>
      </w:r>
    </w:p>
    <w:p w:rsidR="00CD2639" w:rsidRPr="008F0374" w:rsidRDefault="00892548">
      <w:pPr>
        <w:pStyle w:val="aff0"/>
        <w:numPr>
          <w:ilvl w:val="0"/>
          <w:numId w:val="15"/>
        </w:numPr>
        <w:jc w:val="both"/>
        <w:rPr>
          <w:rFonts w:cstheme="minorHAnsi"/>
          <w:sz w:val="20"/>
          <w:szCs w:val="20"/>
        </w:rPr>
      </w:pPr>
      <w:r w:rsidRPr="008F0374">
        <w:rPr>
          <w:rFonts w:cstheme="minorHAnsi"/>
          <w:sz w:val="20"/>
          <w:szCs w:val="20"/>
        </w:rPr>
        <w:t xml:space="preserve">наносить повреждения покрытию полов в павильонах, осуществлять демонтаж стендов путем опрокидывания конструкций стенда на пол и сбрасывания отдельных элементов стенда на пол с высоты. </w:t>
      </w:r>
    </w:p>
    <w:p w:rsidR="00CD2639" w:rsidRPr="008F0374" w:rsidRDefault="00892548">
      <w:pPr>
        <w:pStyle w:val="aff0"/>
        <w:jc w:val="both"/>
        <w:rPr>
          <w:rFonts w:cstheme="minorHAnsi"/>
          <w:sz w:val="20"/>
          <w:szCs w:val="20"/>
        </w:rPr>
      </w:pPr>
      <w:r w:rsidRPr="008F0374">
        <w:rPr>
          <w:rFonts w:cstheme="minorHAnsi"/>
          <w:sz w:val="20"/>
          <w:szCs w:val="20"/>
        </w:rPr>
        <w:t xml:space="preserve">5.1.3.7. Стеклянные витрины должны иметь металлический или пластиковый каркас, силикатное стекло не разрешено к использованию. </w:t>
      </w:r>
    </w:p>
    <w:p w:rsidR="00CD2639" w:rsidRDefault="00892548">
      <w:pPr>
        <w:pStyle w:val="aff0"/>
        <w:jc w:val="both"/>
        <w:rPr>
          <w:rFonts w:cstheme="minorHAnsi"/>
          <w:sz w:val="20"/>
          <w:szCs w:val="20"/>
        </w:rPr>
      </w:pPr>
      <w:r w:rsidRPr="008F0374">
        <w:rPr>
          <w:rFonts w:cstheme="minorHAnsi"/>
          <w:sz w:val="20"/>
          <w:szCs w:val="20"/>
        </w:rPr>
        <w:t>5.1.3.8.</w:t>
      </w:r>
      <w:r w:rsidRPr="008F0374">
        <w:rPr>
          <w:rFonts w:cstheme="minorHAnsi"/>
          <w:b/>
          <w:bCs/>
          <w:sz w:val="20"/>
          <w:szCs w:val="20"/>
        </w:rPr>
        <w:t xml:space="preserve"> Презентационное и аудиовизуальное оборудование Участника</w:t>
      </w:r>
      <w:r w:rsidRPr="008F0374">
        <w:rPr>
          <w:rFonts w:cstheme="minorHAnsi"/>
          <w:sz w:val="20"/>
          <w:szCs w:val="20"/>
        </w:rPr>
        <w:t xml:space="preserve"> допускается к использованию только после проведения соответствующей проверки специалистами Отдела технического обеспечения выставочных мероприятий ООО «</w:t>
      </w:r>
      <w:proofErr w:type="spellStart"/>
      <w:r w:rsidRPr="008F0374">
        <w:rPr>
          <w:rFonts w:cstheme="minorHAnsi"/>
          <w:sz w:val="20"/>
          <w:szCs w:val="20"/>
        </w:rPr>
        <w:t>Билдэкспо</w:t>
      </w:r>
      <w:proofErr w:type="spellEnd"/>
      <w:r w:rsidRPr="008F0374">
        <w:rPr>
          <w:rFonts w:cstheme="minorHAnsi"/>
          <w:sz w:val="20"/>
          <w:szCs w:val="20"/>
        </w:rPr>
        <w:t xml:space="preserve">». </w:t>
      </w:r>
      <w:proofErr w:type="spellStart"/>
      <w:r w:rsidRPr="008F0374">
        <w:rPr>
          <w:rFonts w:cstheme="minorHAnsi"/>
          <w:sz w:val="20"/>
          <w:szCs w:val="20"/>
        </w:rPr>
        <w:t>Cогласование</w:t>
      </w:r>
      <w:proofErr w:type="spellEnd"/>
      <w:r w:rsidRPr="008F0374">
        <w:rPr>
          <w:rFonts w:cstheme="minorHAnsi"/>
          <w:sz w:val="20"/>
          <w:szCs w:val="20"/>
        </w:rPr>
        <w:t xml:space="preserve"> ауд</w:t>
      </w:r>
      <w:r w:rsidR="00261590">
        <w:rPr>
          <w:rFonts w:cstheme="minorHAnsi"/>
          <w:sz w:val="20"/>
          <w:szCs w:val="20"/>
        </w:rPr>
        <w:t>иовизуальной техники +7 495 727-</w:t>
      </w:r>
      <w:r w:rsidRPr="008F0374">
        <w:rPr>
          <w:rFonts w:cstheme="minorHAnsi"/>
          <w:sz w:val="20"/>
          <w:szCs w:val="20"/>
        </w:rPr>
        <w:t>26</w:t>
      </w:r>
      <w:r w:rsidR="00261590">
        <w:rPr>
          <w:rFonts w:cstheme="minorHAnsi"/>
          <w:sz w:val="20"/>
          <w:szCs w:val="20"/>
        </w:rPr>
        <w:t>=</w:t>
      </w:r>
      <w:r w:rsidRPr="008F0374">
        <w:rPr>
          <w:rFonts w:cstheme="minorHAnsi"/>
          <w:sz w:val="20"/>
          <w:szCs w:val="20"/>
        </w:rPr>
        <w:t xml:space="preserve">71 </w:t>
      </w:r>
      <w:hyperlink r:id="rId60" w:history="1">
        <w:r w:rsidRPr="008F0374">
          <w:rPr>
            <w:rStyle w:val="afd"/>
            <w:rFonts w:cstheme="minorHAnsi"/>
            <w:sz w:val="20"/>
            <w:szCs w:val="20"/>
          </w:rPr>
          <w:t>ingener@buildexpo.ru</w:t>
        </w:r>
      </w:hyperlink>
      <w:r w:rsidR="00261590">
        <w:rPr>
          <w:rFonts w:cstheme="minorHAnsi"/>
          <w:sz w:val="20"/>
          <w:szCs w:val="20"/>
        </w:rPr>
        <w:t xml:space="preserve">. Более подробно – см. раздел </w:t>
      </w:r>
      <w:r w:rsidR="00283029">
        <w:rPr>
          <w:rFonts w:cstheme="minorHAnsi"/>
          <w:sz w:val="20"/>
          <w:szCs w:val="20"/>
        </w:rPr>
        <w:t xml:space="preserve">2.9 </w:t>
      </w:r>
      <w:r w:rsidR="00261590">
        <w:rPr>
          <w:rFonts w:cstheme="minorHAnsi"/>
          <w:sz w:val="20"/>
          <w:szCs w:val="20"/>
        </w:rPr>
        <w:t>Аудиовизуальное6 оборудование</w:t>
      </w:r>
      <w:r w:rsidR="00283029">
        <w:rPr>
          <w:rFonts w:cstheme="minorHAnsi"/>
          <w:sz w:val="20"/>
          <w:szCs w:val="20"/>
        </w:rPr>
        <w:t>,</w:t>
      </w:r>
      <w:r w:rsidR="00261590">
        <w:rPr>
          <w:rFonts w:cstheme="minorHAnsi"/>
          <w:sz w:val="20"/>
          <w:szCs w:val="20"/>
        </w:rPr>
        <w:t xml:space="preserve"> стр. </w:t>
      </w:r>
      <w:r w:rsidR="00283029">
        <w:rPr>
          <w:rFonts w:cstheme="minorHAnsi"/>
          <w:sz w:val="20"/>
          <w:szCs w:val="20"/>
        </w:rPr>
        <w:t>16.</w:t>
      </w:r>
      <w:r w:rsidRPr="008F0374">
        <w:rPr>
          <w:rFonts w:cstheme="minorHAnsi"/>
          <w:sz w:val="20"/>
          <w:szCs w:val="20"/>
        </w:rPr>
        <w:t xml:space="preserve"> </w:t>
      </w:r>
    </w:p>
    <w:p w:rsidR="00283029" w:rsidRPr="008F0374" w:rsidRDefault="00283029">
      <w:pPr>
        <w:pStyle w:val="aff0"/>
        <w:jc w:val="both"/>
        <w:rPr>
          <w:rFonts w:cstheme="minorHAnsi"/>
          <w:sz w:val="20"/>
          <w:szCs w:val="20"/>
        </w:rPr>
      </w:pP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5.1.4. </w:t>
      </w:r>
      <w:proofErr w:type="spellStart"/>
      <w:r w:rsidRPr="008F0374">
        <w:rPr>
          <w:rFonts w:cstheme="minorHAnsi"/>
          <w:b/>
          <w:bCs/>
          <w:color w:val="E96C17"/>
          <w:sz w:val="32"/>
          <w:szCs w:val="32"/>
        </w:rPr>
        <w:t>Электроподключение</w:t>
      </w:r>
      <w:proofErr w:type="spellEnd"/>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 xml:space="preserve">5.1.4.1. Потребление электроэнергии не включено в стоимость необорудованной площади и должны быть заказано отдельно. Убедитесь, что Вы заказали электропитание нужной Вам мощности, необходимой как для освещения и оснащения стенда, так и для Вашего оборудования и экспонатов. Подключение электропитания на стенде осуществляется Участником (или его застройщиком) самостоятельно с соблюдением п. 5.1.5 Правила проведения электротехнических работ. </w:t>
      </w:r>
    </w:p>
    <w:p w:rsidR="00CD2639" w:rsidRPr="008F0374" w:rsidRDefault="00892548">
      <w:pPr>
        <w:pStyle w:val="aff0"/>
        <w:jc w:val="both"/>
        <w:rPr>
          <w:rFonts w:cstheme="minorHAnsi"/>
          <w:sz w:val="20"/>
          <w:szCs w:val="20"/>
        </w:rPr>
      </w:pPr>
      <w:r w:rsidRPr="008F0374">
        <w:rPr>
          <w:rFonts w:cstheme="minorHAnsi"/>
          <w:sz w:val="20"/>
          <w:szCs w:val="20"/>
        </w:rPr>
        <w:t xml:space="preserve">5.1.4.2. Распределительный электрощит, розетки и провода обеспечиваются Участником либо его застройщиком. Стенд должен быть оборудован групповым электрическим щитом с УЗО, также необходимо предоставить электрический кабель соответствующего нагрузке сечения (длина кабеля – не менее 30 м) от стенда до источника электроснабжения. Подключение электрооборудования участника Выставки к источнику электроснабжения производится после выполнения работ по замеру сопротивления изоляции подключаемой электрической схемы. </w:t>
      </w:r>
    </w:p>
    <w:p w:rsidR="00CD2639" w:rsidRPr="008F0374" w:rsidRDefault="00892548">
      <w:pPr>
        <w:pStyle w:val="aff0"/>
        <w:jc w:val="both"/>
        <w:rPr>
          <w:rFonts w:cstheme="minorHAnsi"/>
          <w:sz w:val="20"/>
          <w:szCs w:val="20"/>
        </w:rPr>
      </w:pPr>
      <w:r w:rsidRPr="008F0374">
        <w:rPr>
          <w:rFonts w:cstheme="minorHAnsi"/>
          <w:sz w:val="20"/>
          <w:szCs w:val="20"/>
        </w:rPr>
        <w:t xml:space="preserve">5.1.4.3. При технологической необходимости подключения без УЗО необходимо написать письмо в Дирекцию выставки и приложить </w:t>
      </w:r>
      <w:r w:rsidR="00283029" w:rsidRPr="008F0374">
        <w:rPr>
          <w:rFonts w:cstheme="minorHAnsi"/>
          <w:sz w:val="20"/>
          <w:szCs w:val="20"/>
        </w:rPr>
        <w:t>копию паспорта</w:t>
      </w:r>
      <w:r w:rsidRPr="008F0374">
        <w:rPr>
          <w:rFonts w:cstheme="minorHAnsi"/>
          <w:sz w:val="20"/>
          <w:szCs w:val="20"/>
        </w:rPr>
        <w:t xml:space="preserve"> оборудования с указанием необходимости подключения без УЗО. </w:t>
      </w:r>
    </w:p>
    <w:p w:rsidR="00CD2639" w:rsidRPr="008F0374" w:rsidRDefault="00892548">
      <w:pPr>
        <w:pStyle w:val="aff0"/>
        <w:jc w:val="both"/>
        <w:rPr>
          <w:rFonts w:cstheme="minorHAnsi"/>
          <w:b/>
          <w:bCs/>
          <w:sz w:val="20"/>
          <w:szCs w:val="20"/>
          <w:u w:val="single"/>
        </w:rPr>
      </w:pPr>
      <w:r w:rsidRPr="008F0374">
        <w:rPr>
          <w:rFonts w:cstheme="minorHAnsi"/>
          <w:b/>
          <w:bCs/>
          <w:sz w:val="20"/>
          <w:szCs w:val="20"/>
          <w:u w:val="single"/>
        </w:rPr>
        <w:t xml:space="preserve">Внимание! Самостоятельное подключение к электросети Павильона категорически запрещено! </w:t>
      </w:r>
      <w:r w:rsidR="00283029">
        <w:rPr>
          <w:rFonts w:cstheme="minorHAnsi"/>
          <w:b/>
          <w:bCs/>
          <w:sz w:val="20"/>
          <w:szCs w:val="20"/>
          <w:u w:val="single"/>
        </w:rPr>
        <w:t>Штраф 50</w:t>
      </w:r>
      <w:r w:rsidR="00B1322B" w:rsidRPr="008F0374">
        <w:rPr>
          <w:rFonts w:cstheme="minorHAnsi"/>
          <w:b/>
          <w:bCs/>
          <w:sz w:val="20"/>
          <w:szCs w:val="20"/>
          <w:u w:val="single"/>
        </w:rPr>
        <w:t> 000 руб.</w:t>
      </w:r>
    </w:p>
    <w:p w:rsidR="00CD2639" w:rsidRPr="008F0374" w:rsidRDefault="00CD2639">
      <w:pPr>
        <w:pStyle w:val="aff0"/>
        <w:jc w:val="both"/>
        <w:rPr>
          <w:rFonts w:cstheme="minorHAnsi"/>
          <w:sz w:val="20"/>
          <w:szCs w:val="20"/>
        </w:rPr>
      </w:pPr>
    </w:p>
    <w:p w:rsidR="00CD2639" w:rsidRPr="008F0374" w:rsidRDefault="00892548">
      <w:pPr>
        <w:pStyle w:val="aff0"/>
        <w:numPr>
          <w:ilvl w:val="2"/>
          <w:numId w:val="16"/>
        </w:numPr>
        <w:jc w:val="both"/>
        <w:rPr>
          <w:rFonts w:cstheme="minorHAnsi"/>
          <w:b/>
          <w:bCs/>
          <w:color w:val="E96C17"/>
          <w:sz w:val="32"/>
          <w:szCs w:val="32"/>
        </w:rPr>
      </w:pPr>
      <w:r w:rsidRPr="008F0374">
        <w:rPr>
          <w:rFonts w:cstheme="minorHAnsi"/>
          <w:b/>
          <w:bCs/>
          <w:color w:val="E96C17"/>
          <w:sz w:val="32"/>
          <w:szCs w:val="32"/>
        </w:rPr>
        <w:t xml:space="preserve">Правила проведения </w:t>
      </w:r>
      <w:bookmarkStart w:id="52" w:name="_Hlk92814021"/>
      <w:r w:rsidRPr="008F0374">
        <w:rPr>
          <w:rFonts w:cstheme="minorHAnsi"/>
          <w:b/>
          <w:bCs/>
          <w:color w:val="E96C17"/>
          <w:sz w:val="32"/>
          <w:szCs w:val="32"/>
        </w:rPr>
        <w:t>электротехнических работ</w:t>
      </w:r>
      <w:bookmarkEnd w:id="52"/>
    </w:p>
    <w:p w:rsidR="00CD2639" w:rsidRPr="008F0374" w:rsidRDefault="00CD2639">
      <w:pPr>
        <w:pStyle w:val="aff0"/>
        <w:ind w:left="360"/>
        <w:jc w:val="both"/>
        <w:rPr>
          <w:rFonts w:cstheme="minorHAnsi"/>
          <w:b/>
          <w:bCs/>
          <w:color w:val="006600"/>
          <w:sz w:val="32"/>
          <w:szCs w:val="32"/>
        </w:rPr>
      </w:pPr>
    </w:p>
    <w:p w:rsidR="00283029" w:rsidRDefault="00892548">
      <w:pPr>
        <w:pStyle w:val="aff0"/>
        <w:jc w:val="both"/>
        <w:rPr>
          <w:sz w:val="20"/>
          <w:szCs w:val="20"/>
        </w:rPr>
      </w:pPr>
      <w:r w:rsidRPr="008F0374">
        <w:rPr>
          <w:sz w:val="20"/>
          <w:szCs w:val="20"/>
        </w:rPr>
        <w:t xml:space="preserve">5.1.5.1. Монтаж электропроводок стендов должен выполняться в соответствии с «Правилами технической эксплуатации электроустановок потребителей», требованиями «Правил по охране труда при эксплуатации электроустановок» и инструкции «Инструкции о мерах пожарной безопасности при монтаже (демонтаже) экспозиций и проведении мероприятий в павильонах и на открытых площадках МВЦ «Крокус Экспо» </w:t>
      </w:r>
      <w:hyperlink r:id="rId61" w:history="1">
        <w:r w:rsidR="00283029" w:rsidRPr="00DC050A">
          <w:rPr>
            <w:rStyle w:val="afd"/>
            <w:sz w:val="20"/>
            <w:szCs w:val="20"/>
          </w:rPr>
          <w:t>https://www.crocus-expo.ru/upload/all/2026/Инструкция%20о%20мерах%20пожарной%20безопасности_14.01.2026.pdf</w:t>
        </w:r>
      </w:hyperlink>
      <w:r w:rsidR="00283029">
        <w:rPr>
          <w:sz w:val="20"/>
          <w:szCs w:val="20"/>
        </w:rPr>
        <w:t xml:space="preserve">  .</w:t>
      </w:r>
    </w:p>
    <w:p w:rsidR="00CD2639" w:rsidRPr="008F0374" w:rsidRDefault="00892548">
      <w:pPr>
        <w:pStyle w:val="aff0"/>
        <w:jc w:val="both"/>
        <w:rPr>
          <w:sz w:val="20"/>
          <w:szCs w:val="20"/>
        </w:rPr>
      </w:pPr>
      <w:r w:rsidRPr="008F0374">
        <w:rPr>
          <w:sz w:val="20"/>
          <w:szCs w:val="20"/>
        </w:rPr>
        <w:t xml:space="preserve">5.1.5.2. Каждая самостоятельная электрическая установка (стенд, станок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283029" w:rsidRPr="00283029" w:rsidRDefault="00892548" w:rsidP="00B1322B">
      <w:pPr>
        <w:pStyle w:val="aff0"/>
        <w:jc w:val="both"/>
      </w:pPr>
      <w:r w:rsidRPr="008F0374">
        <w:rPr>
          <w:sz w:val="20"/>
          <w:szCs w:val="20"/>
        </w:rPr>
        <w:t>5.1.5.3. Перед проведением выставки каждый самостоятельный застройщик стендов должен согласовать с Генеральным застройщиком электрические схемы стендов с указанием необходимой мощности и разбивкой на группы в сроки и порядке, предусмотренном «Основными требованиями Генерального застройщика ООО «</w:t>
      </w:r>
      <w:proofErr w:type="spellStart"/>
      <w:r w:rsidRPr="008F0374">
        <w:rPr>
          <w:sz w:val="20"/>
          <w:szCs w:val="20"/>
        </w:rPr>
        <w:t>Билдэкспо</w:t>
      </w:r>
      <w:proofErr w:type="spellEnd"/>
      <w:r w:rsidRPr="008F0374">
        <w:rPr>
          <w:sz w:val="20"/>
          <w:szCs w:val="20"/>
        </w:rPr>
        <w:t>», при обустройстве выставочных мероприятий в МВЦ «Крокус Экспо»</w:t>
      </w:r>
      <w:r w:rsidRPr="008F0374">
        <w:t xml:space="preserve"> </w:t>
      </w:r>
      <w:hyperlink r:id="rId62" w:history="1">
        <w:r w:rsidR="00283029" w:rsidRPr="00DC050A">
          <w:rPr>
            <w:rStyle w:val="afd"/>
            <w:sz w:val="20"/>
            <w:szCs w:val="20"/>
          </w:rPr>
          <w:t>https://buildexpo.ru/wp-content/uploads/2025/09/Осн-требования-2025.pdf</w:t>
        </w:r>
      </w:hyperlink>
      <w:r w:rsidR="00283029">
        <w:rPr>
          <w:sz w:val="20"/>
          <w:szCs w:val="20"/>
        </w:rPr>
        <w:t xml:space="preserve"> .</w:t>
      </w:r>
    </w:p>
    <w:p w:rsidR="00CD2639" w:rsidRPr="008F0374" w:rsidRDefault="00892548">
      <w:pPr>
        <w:pStyle w:val="aff0"/>
        <w:jc w:val="both"/>
        <w:rPr>
          <w:sz w:val="20"/>
          <w:szCs w:val="20"/>
        </w:rPr>
      </w:pPr>
      <w:r w:rsidRPr="008F0374">
        <w:rPr>
          <w:sz w:val="20"/>
          <w:szCs w:val="20"/>
        </w:rPr>
        <w:t>5.1.5.4. Все электротехнические работы на стендах Самостоятельных застройщиков должны производиться обученным и аттестованным электротехническим персоналом с категорией допуска не ниже третьей. Удостоверение допуска дает право электротехническому персоналу обслуживать электроустановки той организации, в которой он прошел аттестацию и получил допуск соответствующей категории от лица, ответственного за электрохозяйство. Все работники, выполняющие электротехнические работы во время монтажа и демонтажа должны иметь при себе удостоверение допуска и предоставлять его по требованию сотрудников технического контроля ООО «</w:t>
      </w:r>
      <w:proofErr w:type="spellStart"/>
      <w:r w:rsidRPr="008F0374">
        <w:rPr>
          <w:sz w:val="20"/>
          <w:szCs w:val="20"/>
        </w:rPr>
        <w:t>БилдЭкспо</w:t>
      </w:r>
      <w:proofErr w:type="spellEnd"/>
      <w:r w:rsidRPr="008F0374">
        <w:rPr>
          <w:sz w:val="20"/>
          <w:szCs w:val="20"/>
        </w:rPr>
        <w:t xml:space="preserve">». </w:t>
      </w:r>
    </w:p>
    <w:p w:rsidR="00CD2639" w:rsidRPr="008F0374" w:rsidRDefault="00892548">
      <w:pPr>
        <w:pStyle w:val="aff0"/>
        <w:jc w:val="both"/>
        <w:rPr>
          <w:sz w:val="20"/>
          <w:szCs w:val="20"/>
        </w:rPr>
      </w:pPr>
      <w:r w:rsidRPr="008F0374">
        <w:rPr>
          <w:sz w:val="20"/>
          <w:szCs w:val="20"/>
        </w:rPr>
        <w:t xml:space="preserve">5.1.5.5. Перед подключением стендов к электросети МВЦ «Крокус Экспо» проводятся контрольные электротехнические замеры, подписывается Акт о разграничении зон ответственности. Все токоведущие элементы стенда должны быть надежно защищены от случайного прикосновения. </w:t>
      </w:r>
    </w:p>
    <w:p w:rsidR="00CD2639" w:rsidRPr="008F0374" w:rsidRDefault="00892548">
      <w:pPr>
        <w:pStyle w:val="aff0"/>
        <w:jc w:val="both"/>
        <w:rPr>
          <w:sz w:val="20"/>
          <w:szCs w:val="20"/>
        </w:rPr>
      </w:pPr>
      <w:r w:rsidRPr="008F0374">
        <w:rPr>
          <w:sz w:val="20"/>
          <w:szCs w:val="20"/>
        </w:rPr>
        <w:t xml:space="preserve">5.1.5.6. Все электрощиты, необходимые для разводки внутренней электросети на стендах Самостоятельных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МВЦ обеспечивается застройщиком. Минимальная длина кабеля 30 м. Обязательное требование к кабелю – наличие 5 жил. </w:t>
      </w:r>
    </w:p>
    <w:p w:rsidR="00CD2639" w:rsidRPr="008F0374" w:rsidRDefault="00892548">
      <w:pPr>
        <w:pStyle w:val="aff0"/>
        <w:jc w:val="both"/>
        <w:rPr>
          <w:sz w:val="20"/>
          <w:szCs w:val="20"/>
        </w:rPr>
      </w:pPr>
      <w:r w:rsidRPr="008F0374">
        <w:rPr>
          <w:sz w:val="20"/>
          <w:szCs w:val="20"/>
        </w:rPr>
        <w:t xml:space="preserve">5.1.5.7. Питающий </w:t>
      </w:r>
      <w:proofErr w:type="spellStart"/>
      <w:r w:rsidRPr="008F0374">
        <w:rPr>
          <w:sz w:val="20"/>
          <w:szCs w:val="20"/>
        </w:rPr>
        <w:t>электрокабель</w:t>
      </w:r>
      <w:proofErr w:type="spellEnd"/>
      <w:r w:rsidRPr="008F0374">
        <w:rPr>
          <w:sz w:val="20"/>
          <w:szCs w:val="20"/>
        </w:rPr>
        <w:t xml:space="preserve"> от </w:t>
      </w:r>
      <w:proofErr w:type="spellStart"/>
      <w:r w:rsidRPr="008F0374">
        <w:rPr>
          <w:sz w:val="20"/>
          <w:szCs w:val="20"/>
        </w:rPr>
        <w:t>электролючка</w:t>
      </w:r>
      <w:proofErr w:type="spellEnd"/>
      <w:r w:rsidRPr="008F0374">
        <w:rPr>
          <w:sz w:val="20"/>
          <w:szCs w:val="20"/>
        </w:rPr>
        <w:t xml:space="preserve"> или передвижного щита до аппарата защиты должен быть предохранен от механических повреждений (помещен в кабельный канал типа </w:t>
      </w:r>
      <w:proofErr w:type="spellStart"/>
      <w:r w:rsidRPr="008F0374">
        <w:rPr>
          <w:sz w:val="20"/>
          <w:szCs w:val="20"/>
        </w:rPr>
        <w:t>Legrand</w:t>
      </w:r>
      <w:proofErr w:type="spellEnd"/>
      <w:r w:rsidRPr="008F0374">
        <w:rPr>
          <w:sz w:val="20"/>
          <w:szCs w:val="20"/>
        </w:rPr>
        <w:t xml:space="preserve"> 90-18 (черный)) или защитный трап (тип </w:t>
      </w:r>
      <w:proofErr w:type="spellStart"/>
      <w:r w:rsidRPr="008F0374">
        <w:rPr>
          <w:sz w:val="20"/>
          <w:szCs w:val="20"/>
        </w:rPr>
        <w:t>Adam</w:t>
      </w:r>
      <w:proofErr w:type="spellEnd"/>
      <w:r w:rsidRPr="008F0374">
        <w:rPr>
          <w:sz w:val="20"/>
          <w:szCs w:val="20"/>
        </w:rPr>
        <w:t xml:space="preserve"> </w:t>
      </w:r>
      <w:proofErr w:type="spellStart"/>
      <w:r w:rsidRPr="008F0374">
        <w:rPr>
          <w:sz w:val="20"/>
          <w:szCs w:val="20"/>
        </w:rPr>
        <w:t>Hall</w:t>
      </w:r>
      <w:proofErr w:type="spellEnd"/>
      <w:r w:rsidRPr="008F0374">
        <w:rPr>
          <w:sz w:val="20"/>
          <w:szCs w:val="20"/>
        </w:rPr>
        <w:t xml:space="preserve"> </w:t>
      </w:r>
      <w:proofErr w:type="spellStart"/>
      <w:r w:rsidRPr="008F0374">
        <w:rPr>
          <w:sz w:val="20"/>
          <w:szCs w:val="20"/>
        </w:rPr>
        <w:t>Defender</w:t>
      </w:r>
      <w:proofErr w:type="spellEnd"/>
      <w:r w:rsidRPr="008F0374">
        <w:rPr>
          <w:sz w:val="20"/>
          <w:szCs w:val="20"/>
        </w:rPr>
        <w:t xml:space="preserve"> III). Максимальная длина кабеля у </w:t>
      </w:r>
      <w:proofErr w:type="spellStart"/>
      <w:r w:rsidRPr="008F0374">
        <w:rPr>
          <w:sz w:val="20"/>
          <w:szCs w:val="20"/>
        </w:rPr>
        <w:t>электролючка</w:t>
      </w:r>
      <w:proofErr w:type="spellEnd"/>
      <w:r w:rsidRPr="008F0374">
        <w:rPr>
          <w:sz w:val="20"/>
          <w:szCs w:val="20"/>
        </w:rPr>
        <w:t xml:space="preserve"> или передвижного щита не должна превышать 1,5 м. Излишек кабеля Самостоятельный застройщик и/или Участник располагает на своем стенде. </w:t>
      </w:r>
    </w:p>
    <w:p w:rsidR="00CD2639" w:rsidRPr="008F0374" w:rsidRDefault="00892548">
      <w:pPr>
        <w:pStyle w:val="aff0"/>
        <w:jc w:val="both"/>
        <w:rPr>
          <w:sz w:val="20"/>
          <w:szCs w:val="20"/>
        </w:rPr>
      </w:pPr>
      <w:r w:rsidRPr="008F0374">
        <w:rPr>
          <w:sz w:val="20"/>
          <w:szCs w:val="20"/>
        </w:rPr>
        <w:t xml:space="preserve">5.1.5.8. Соединения ответвлений жил проводов и кабелей должны выполняться с использованием закрытых вилочных соединителей – коннекторов. Использование при электромонтаже двухпроводной системы, </w:t>
      </w:r>
      <w:proofErr w:type="spellStart"/>
      <w:r w:rsidRPr="008F0374">
        <w:rPr>
          <w:sz w:val="20"/>
          <w:szCs w:val="20"/>
        </w:rPr>
        <w:t>распаячных</w:t>
      </w:r>
      <w:proofErr w:type="spellEnd"/>
      <w:r w:rsidRPr="008F0374">
        <w:rPr>
          <w:sz w:val="20"/>
          <w:szCs w:val="20"/>
        </w:rPr>
        <w:t xml:space="preserve"> коробок, выполнение соединений при помощи скрутки, а также наращивание (удлинение) электропроводки с помощью </w:t>
      </w:r>
      <w:proofErr w:type="spellStart"/>
      <w:r w:rsidRPr="008F0374">
        <w:rPr>
          <w:sz w:val="20"/>
          <w:szCs w:val="20"/>
        </w:rPr>
        <w:lastRenderedPageBreak/>
        <w:t>клеммников</w:t>
      </w:r>
      <w:proofErr w:type="spellEnd"/>
      <w:r w:rsidRPr="008F0374">
        <w:rPr>
          <w:sz w:val="20"/>
          <w:szCs w:val="20"/>
        </w:rPr>
        <w:t xml:space="preserve"> или пайки не допускается. Электропроводка стенда должна быть надежно закреплена и исключать возможность механического воздействия. </w:t>
      </w:r>
    </w:p>
    <w:p w:rsidR="00CD2639" w:rsidRPr="008F0374" w:rsidRDefault="00892548">
      <w:pPr>
        <w:pStyle w:val="aff0"/>
        <w:jc w:val="both"/>
        <w:rPr>
          <w:sz w:val="20"/>
          <w:szCs w:val="20"/>
        </w:rPr>
      </w:pPr>
      <w:r w:rsidRPr="008F0374">
        <w:rPr>
          <w:sz w:val="20"/>
          <w:szCs w:val="20"/>
        </w:rPr>
        <w:t xml:space="preserve">5.1.5.9. Запрещается проведение электромонтажных работ с расположением </w:t>
      </w:r>
      <w:proofErr w:type="spellStart"/>
      <w:r w:rsidRPr="008F0374">
        <w:rPr>
          <w:sz w:val="20"/>
          <w:szCs w:val="20"/>
        </w:rPr>
        <w:t>шинопровода</w:t>
      </w:r>
      <w:proofErr w:type="spellEnd"/>
      <w:r w:rsidRPr="008F0374">
        <w:rPr>
          <w:sz w:val="20"/>
          <w:szCs w:val="20"/>
        </w:rPr>
        <w:t xml:space="preserve"> рабочим пазом «вверх» или «в сторону». </w:t>
      </w:r>
      <w:proofErr w:type="spellStart"/>
      <w:r w:rsidRPr="008F0374">
        <w:rPr>
          <w:sz w:val="20"/>
          <w:szCs w:val="20"/>
        </w:rPr>
        <w:t>Шинопровод</w:t>
      </w:r>
      <w:proofErr w:type="spellEnd"/>
      <w:r w:rsidRPr="008F0374">
        <w:rPr>
          <w:sz w:val="20"/>
          <w:szCs w:val="20"/>
        </w:rPr>
        <w:t xml:space="preserve"> должен монтироваться на высоте не менее 2,5 м от уровня пола с расположением рабочего паза «вниз». При монтаже </w:t>
      </w:r>
      <w:proofErr w:type="spellStart"/>
      <w:r w:rsidRPr="008F0374">
        <w:rPr>
          <w:sz w:val="20"/>
          <w:szCs w:val="20"/>
        </w:rPr>
        <w:t>шинопровода</w:t>
      </w:r>
      <w:proofErr w:type="spellEnd"/>
      <w:r w:rsidRPr="008F0374">
        <w:rPr>
          <w:sz w:val="20"/>
          <w:szCs w:val="20"/>
        </w:rPr>
        <w:t xml:space="preserve"> на высоте менее 2,5 м и/или расположении рабочего паза «вверх» или «в сторону» монтаж возможен при обеспечении защиты </w:t>
      </w:r>
      <w:proofErr w:type="spellStart"/>
      <w:r w:rsidRPr="008F0374">
        <w:rPr>
          <w:sz w:val="20"/>
          <w:szCs w:val="20"/>
        </w:rPr>
        <w:t>шинопровода</w:t>
      </w:r>
      <w:proofErr w:type="spellEnd"/>
      <w:r w:rsidRPr="008F0374">
        <w:rPr>
          <w:sz w:val="20"/>
          <w:szCs w:val="20"/>
        </w:rPr>
        <w:t xml:space="preserve"> от механического повреждения и попадания в него посторонних предметов. </w:t>
      </w:r>
    </w:p>
    <w:p w:rsidR="00CD2639" w:rsidRPr="008F0374" w:rsidRDefault="00892548">
      <w:pPr>
        <w:pStyle w:val="aff0"/>
        <w:jc w:val="both"/>
        <w:rPr>
          <w:sz w:val="20"/>
          <w:szCs w:val="20"/>
        </w:rPr>
      </w:pPr>
      <w:r w:rsidRPr="008F0374">
        <w:rPr>
          <w:sz w:val="20"/>
          <w:szCs w:val="20"/>
        </w:rPr>
        <w:t xml:space="preserve">5.1.5.10. Запрещается производить крепеж электрооборудования, подверженного в процессе эксплуатации нагреву (прожекторы, светильники и т.п.), с применением капроновых или пластиковых стяжек. Крепеж должен осуществляться с помощью металлического крепления. Осветительное и звуковое оборудование, располагаемое на подвесных конструкциях, должно дополнительно страховаться металлическими тросами или цепями. В случае несоблюдения данного требования, монтаж подвесной конструкции будет запрещен. </w:t>
      </w:r>
    </w:p>
    <w:p w:rsidR="00CD2639" w:rsidRPr="008F0374" w:rsidRDefault="00892548">
      <w:pPr>
        <w:pStyle w:val="aff0"/>
        <w:jc w:val="both"/>
        <w:rPr>
          <w:sz w:val="20"/>
          <w:szCs w:val="20"/>
        </w:rPr>
      </w:pPr>
      <w:r w:rsidRPr="008F0374">
        <w:rPr>
          <w:sz w:val="20"/>
          <w:szCs w:val="20"/>
        </w:rPr>
        <w:t xml:space="preserve">5.1.5.11. Все металлические конструкции экспозиции (стенда), корпуса электрических щитов, </w:t>
      </w:r>
      <w:proofErr w:type="spellStart"/>
      <w:r w:rsidRPr="008F0374">
        <w:rPr>
          <w:sz w:val="20"/>
          <w:szCs w:val="20"/>
        </w:rPr>
        <w:t>металлорукава</w:t>
      </w:r>
      <w:proofErr w:type="spellEnd"/>
      <w:r w:rsidRPr="008F0374">
        <w:rPr>
          <w:sz w:val="20"/>
          <w:szCs w:val="20"/>
        </w:rPr>
        <w:t>, металлические трубы электропроводки и т.п. должны быть заземлены. Запрещается прокладка незащищенного электропровода и установка осветительной арматуры на сгораемых конструкциях.</w:t>
      </w:r>
    </w:p>
    <w:p w:rsidR="00CD2639" w:rsidRPr="008F0374" w:rsidRDefault="00892548">
      <w:pPr>
        <w:pStyle w:val="aff0"/>
        <w:jc w:val="both"/>
        <w:rPr>
          <w:sz w:val="20"/>
          <w:szCs w:val="20"/>
        </w:rPr>
      </w:pPr>
      <w:r w:rsidRPr="008F0374">
        <w:rPr>
          <w:sz w:val="20"/>
          <w:szCs w:val="20"/>
        </w:rPr>
        <w:t xml:space="preserve">5.1.5.12. Световой выключатель должен быть доступен для дежурного персонала Генерального застройщика. </w:t>
      </w:r>
    </w:p>
    <w:p w:rsidR="00CD2639" w:rsidRPr="008F0374" w:rsidRDefault="00CD2639">
      <w:pPr>
        <w:pStyle w:val="aff0"/>
        <w:jc w:val="both"/>
        <w:rPr>
          <w:rFonts w:cstheme="minorHAnsi"/>
          <w:b/>
          <w:bCs/>
          <w:color w:val="FC450C"/>
          <w:sz w:val="32"/>
          <w:szCs w:val="32"/>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5.1.6. Подвесы</w:t>
      </w:r>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 xml:space="preserve">Услуги по </w:t>
      </w:r>
      <w:r w:rsidR="00283029" w:rsidRPr="008F0374">
        <w:rPr>
          <w:rFonts w:cstheme="minorHAnsi"/>
          <w:sz w:val="20"/>
          <w:szCs w:val="20"/>
        </w:rPr>
        <w:t>подвесу конструкций</w:t>
      </w:r>
      <w:r w:rsidRPr="008F0374">
        <w:rPr>
          <w:rFonts w:cstheme="minorHAnsi"/>
          <w:sz w:val="20"/>
          <w:szCs w:val="20"/>
        </w:rPr>
        <w:t xml:space="preserve"> представляет </w:t>
      </w:r>
      <w:r w:rsidR="00283029">
        <w:rPr>
          <w:rFonts w:cstheme="minorHAnsi"/>
          <w:sz w:val="20"/>
          <w:szCs w:val="20"/>
        </w:rPr>
        <w:t xml:space="preserve">исключительно Генеральный </w:t>
      </w:r>
      <w:r w:rsidR="00283029" w:rsidRPr="00283029">
        <w:rPr>
          <w:rFonts w:cstheme="minorHAnsi"/>
          <w:sz w:val="20"/>
          <w:szCs w:val="20"/>
        </w:rPr>
        <w:t xml:space="preserve">застройщик </w:t>
      </w:r>
      <w:r w:rsidRPr="00283029">
        <w:rPr>
          <w:rFonts w:cstheme="minorHAnsi"/>
          <w:bCs/>
          <w:sz w:val="20"/>
          <w:szCs w:val="20"/>
        </w:rPr>
        <w:t xml:space="preserve">ООО </w:t>
      </w:r>
      <w:r w:rsidR="00283029">
        <w:rPr>
          <w:rFonts w:cstheme="minorHAnsi"/>
          <w:bCs/>
          <w:sz w:val="20"/>
          <w:szCs w:val="20"/>
        </w:rPr>
        <w:t>«БИЛДЭКСПО»</w:t>
      </w:r>
      <w:r w:rsidR="00283029" w:rsidRPr="00283029">
        <w:rPr>
          <w:rFonts w:cstheme="minorHAnsi"/>
          <w:bCs/>
          <w:sz w:val="20"/>
          <w:szCs w:val="20"/>
        </w:rPr>
        <w:t xml:space="preserve"> </w:t>
      </w:r>
      <w:proofErr w:type="gramStart"/>
      <w:r w:rsidR="00283029" w:rsidRPr="00283029">
        <w:rPr>
          <w:rFonts w:cstheme="minorHAnsi"/>
          <w:bCs/>
          <w:sz w:val="20"/>
          <w:szCs w:val="20"/>
        </w:rPr>
        <w:t>Тел.</w:t>
      </w:r>
      <w:r w:rsidR="00E45D47" w:rsidRPr="00283029">
        <w:rPr>
          <w:rFonts w:cstheme="minorHAnsi"/>
          <w:sz w:val="20"/>
          <w:szCs w:val="20"/>
        </w:rPr>
        <w:t>.</w:t>
      </w:r>
      <w:proofErr w:type="gramEnd"/>
      <w:r w:rsidR="00283029" w:rsidRPr="00283029">
        <w:rPr>
          <w:rFonts w:cstheme="minorHAnsi"/>
          <w:sz w:val="20"/>
          <w:szCs w:val="20"/>
        </w:rPr>
        <w:t>+7</w:t>
      </w:r>
      <w:r w:rsidR="00283029">
        <w:rPr>
          <w:rFonts w:cstheme="minorHAnsi"/>
          <w:sz w:val="20"/>
          <w:szCs w:val="20"/>
        </w:rPr>
        <w:t xml:space="preserve"> 495</w:t>
      </w:r>
      <w:r w:rsidR="00283029" w:rsidRPr="00283029">
        <w:rPr>
          <w:rFonts w:cstheme="minorHAnsi"/>
          <w:sz w:val="20"/>
          <w:szCs w:val="20"/>
        </w:rPr>
        <w:t xml:space="preserve"> 223-42</w:t>
      </w:r>
      <w:r w:rsidR="00283029">
        <w:rPr>
          <w:rFonts w:cstheme="minorHAnsi"/>
          <w:sz w:val="20"/>
          <w:szCs w:val="20"/>
        </w:rPr>
        <w:t xml:space="preserve">-08, </w:t>
      </w:r>
      <w:hyperlink r:id="rId63" w:history="1">
        <w:r w:rsidR="00283029" w:rsidRPr="00DC050A">
          <w:rPr>
            <w:rStyle w:val="afd"/>
            <w:rFonts w:cstheme="minorHAnsi"/>
            <w:sz w:val="20"/>
            <w:szCs w:val="20"/>
          </w:rPr>
          <w:t>sales@buildexpo.ru</w:t>
        </w:r>
      </w:hyperlink>
      <w:r w:rsidR="00283029">
        <w:rPr>
          <w:rFonts w:cstheme="minorHAnsi"/>
          <w:sz w:val="20"/>
          <w:szCs w:val="20"/>
        </w:rPr>
        <w:t xml:space="preserve"> .</w:t>
      </w:r>
    </w:p>
    <w:p w:rsidR="00CD2639" w:rsidRPr="008F0374" w:rsidRDefault="00CD2639">
      <w:pPr>
        <w:pStyle w:val="aff0"/>
        <w:ind w:left="-1276" w:firstLine="567"/>
        <w:jc w:val="both"/>
        <w:rPr>
          <w:rFonts w:cstheme="minorHAnsi"/>
          <w:sz w:val="16"/>
          <w:szCs w:val="16"/>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5.2. Оборудованная площадь (стандартная застройка) </w:t>
      </w:r>
    </w:p>
    <w:p w:rsidR="00940787" w:rsidRPr="008F0374" w:rsidRDefault="00940787">
      <w:pPr>
        <w:pStyle w:val="aff0"/>
        <w:jc w:val="both"/>
        <w:rPr>
          <w:rFonts w:cstheme="minorHAnsi"/>
          <w:sz w:val="20"/>
          <w:szCs w:val="20"/>
        </w:rPr>
      </w:pPr>
    </w:p>
    <w:p w:rsidR="00CD2639" w:rsidRPr="008F0374" w:rsidRDefault="00892548">
      <w:pPr>
        <w:pStyle w:val="aff0"/>
        <w:jc w:val="both"/>
        <w:rPr>
          <w:rFonts w:cstheme="minorHAnsi"/>
          <w:sz w:val="20"/>
          <w:szCs w:val="20"/>
        </w:rPr>
      </w:pPr>
      <w:r w:rsidRPr="008F0374">
        <w:rPr>
          <w:rFonts w:cstheme="minorHAnsi"/>
          <w:sz w:val="20"/>
          <w:szCs w:val="20"/>
        </w:rPr>
        <w:t>Под стандартным понимается стенд, построенный на ковровом покрытии с использованием выставочных конструкций с наполнением в зависимости от размера арендованной площади.</w:t>
      </w:r>
    </w:p>
    <w:p w:rsidR="00CD2639" w:rsidRPr="008F0374" w:rsidRDefault="00CD2639">
      <w:pPr>
        <w:pStyle w:val="aff0"/>
        <w:ind w:left="-284"/>
        <w:jc w:val="both"/>
        <w:rPr>
          <w:rFonts w:cstheme="minorHAnsi"/>
          <w:sz w:val="20"/>
          <w:szCs w:val="20"/>
        </w:rPr>
      </w:pPr>
    </w:p>
    <w:p w:rsidR="00CD2639" w:rsidRPr="008F0374" w:rsidRDefault="00892548">
      <w:pPr>
        <w:pStyle w:val="aff0"/>
        <w:ind w:left="142" w:hanging="284"/>
        <w:jc w:val="both"/>
        <w:rPr>
          <w:rFonts w:cstheme="minorHAnsi"/>
          <w:b/>
          <w:bCs/>
          <w:color w:val="E96C17"/>
          <w:sz w:val="32"/>
          <w:szCs w:val="32"/>
        </w:rPr>
      </w:pPr>
      <w:r w:rsidRPr="008F0374">
        <w:rPr>
          <w:rFonts w:cstheme="minorHAnsi"/>
          <w:b/>
          <w:bCs/>
          <w:color w:val="E96C17"/>
          <w:sz w:val="32"/>
          <w:szCs w:val="32"/>
        </w:rPr>
        <w:t xml:space="preserve">  5.2.1. Наполнение стандартного стенда</w:t>
      </w:r>
    </w:p>
    <w:p w:rsidR="00940787" w:rsidRPr="008F0374" w:rsidRDefault="00940787">
      <w:pPr>
        <w:pStyle w:val="aff0"/>
        <w:jc w:val="both"/>
        <w:rPr>
          <w:rFonts w:cstheme="minorHAnsi"/>
          <w:b/>
          <w:bCs/>
          <w:sz w:val="20"/>
          <w:szCs w:val="20"/>
        </w:rPr>
      </w:pPr>
    </w:p>
    <w:p w:rsidR="00CD2639" w:rsidRPr="008F0374" w:rsidRDefault="00892548">
      <w:pPr>
        <w:pStyle w:val="aff0"/>
        <w:jc w:val="both"/>
        <w:rPr>
          <w:rFonts w:cstheme="minorHAnsi"/>
          <w:b/>
          <w:bCs/>
          <w:color w:val="006600"/>
          <w:sz w:val="20"/>
          <w:szCs w:val="20"/>
        </w:rPr>
      </w:pPr>
      <w:r w:rsidRPr="008F0374">
        <w:rPr>
          <w:rFonts w:cstheme="minorHAnsi"/>
          <w:b/>
          <w:bCs/>
          <w:sz w:val="20"/>
          <w:szCs w:val="20"/>
        </w:rPr>
        <w:t>Внимание!</w:t>
      </w:r>
      <w:r w:rsidRPr="008F0374">
        <w:rPr>
          <w:rFonts w:cstheme="minorHAnsi"/>
          <w:sz w:val="20"/>
          <w:szCs w:val="20"/>
        </w:rPr>
        <w:t xml:space="preserve"> Замена мебели и оборудования на иные и возврат средств за неиспользуемое оборудование, входящее в стандартный набор, не осуществляется!                                                                                                                                                                                                                                                    </w:t>
      </w:r>
    </w:p>
    <w:p w:rsidR="00CD2639" w:rsidRPr="008F0374" w:rsidRDefault="00892548">
      <w:pPr>
        <w:spacing w:after="0" w:line="240" w:lineRule="auto"/>
        <w:rPr>
          <w:rFonts w:eastAsia="Times New Roman" w:cstheme="minorHAnsi"/>
          <w:sz w:val="20"/>
          <w:szCs w:val="20"/>
          <w:lang w:eastAsia="ru-RU"/>
        </w:rPr>
      </w:pPr>
      <w:r w:rsidRPr="008F0374">
        <w:rPr>
          <w:rFonts w:cstheme="minorHAnsi"/>
          <w:sz w:val="20"/>
          <w:szCs w:val="20"/>
        </w:rPr>
        <w:t xml:space="preserve">              </w:t>
      </w:r>
    </w:p>
    <w:p w:rsidR="00CD2639" w:rsidRPr="008F0374" w:rsidRDefault="00940787">
      <w:pPr>
        <w:spacing w:after="0" w:line="240" w:lineRule="auto"/>
        <w:rPr>
          <w:rFonts w:eastAsia="Times New Roman" w:cstheme="minorHAnsi"/>
          <w:b/>
          <w:bCs/>
          <w:color w:val="FF0000"/>
          <w:sz w:val="20"/>
          <w:szCs w:val="20"/>
          <w:u w:val="single"/>
          <w:lang w:eastAsia="ru-RU"/>
        </w:rPr>
      </w:pPr>
      <w:r w:rsidRPr="008F0374">
        <w:rPr>
          <w:noProof/>
          <w:lang w:eastAsia="ru-RU"/>
        </w:rPr>
        <w:drawing>
          <wp:anchor distT="0" distB="0" distL="114300" distR="114300" simplePos="0" relativeHeight="251674112" behindDoc="0" locked="0" layoutInCell="1" allowOverlap="1" wp14:anchorId="47C55863" wp14:editId="78DCAE78">
            <wp:simplePos x="0" y="0"/>
            <wp:positionH relativeFrom="column">
              <wp:posOffset>2045335</wp:posOffset>
            </wp:positionH>
            <wp:positionV relativeFrom="paragraph">
              <wp:posOffset>13335</wp:posOffset>
            </wp:positionV>
            <wp:extent cx="1776095" cy="122428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609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548" w:rsidRPr="008F0374">
        <w:rPr>
          <w:rFonts w:eastAsia="Times New Roman" w:cstheme="minorHAnsi"/>
          <w:b/>
          <w:bCs/>
          <w:noProof/>
          <w:color w:val="FF0000"/>
          <w:sz w:val="20"/>
          <w:szCs w:val="20"/>
          <w:u w:val="single"/>
          <w:lang w:eastAsia="ru-RU"/>
        </w:rPr>
        <w:drawing>
          <wp:anchor distT="0" distB="0" distL="114300" distR="114300" simplePos="0" relativeHeight="251650560" behindDoc="0" locked="0" layoutInCell="1" allowOverlap="1" wp14:anchorId="61A5AFCB" wp14:editId="2C55F73B">
            <wp:simplePos x="0" y="0"/>
            <wp:positionH relativeFrom="column">
              <wp:posOffset>4255135</wp:posOffset>
            </wp:positionH>
            <wp:positionV relativeFrom="paragraph">
              <wp:posOffset>43815</wp:posOffset>
            </wp:positionV>
            <wp:extent cx="1778000" cy="1437640"/>
            <wp:effectExtent l="0" t="0" r="0" b="0"/>
            <wp:wrapNone/>
            <wp:docPr id="988274" name="Рисунок 302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87" name="Рисунок 302729"/>
                    <pic:cNvPicPr>
                      <a:picLocks noChangeAspect="1" noChangeArrowheads="1"/>
                    </pic:cNvPicPr>
                  </pic:nvPicPr>
                  <pic:blipFill>
                    <a:blip r:embed="rId65"/>
                    <a:srcRect/>
                    <a:stretch>
                      <a:fillRect/>
                    </a:stretch>
                  </pic:blipFill>
                  <pic:spPr>
                    <a:xfrm>
                      <a:off x="0" y="0"/>
                      <a:ext cx="17780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6-8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noProof/>
          <w:sz w:val="16"/>
          <w:szCs w:val="16"/>
          <w:lang w:eastAsia="ru-RU"/>
        </w:rPr>
        <w:drawing>
          <wp:anchor distT="0" distB="0" distL="114300" distR="114300" simplePos="0" relativeHeight="251652608" behindDoc="0" locked="0" layoutInCell="1" allowOverlap="1" wp14:anchorId="18A318C1" wp14:editId="43F9551E">
            <wp:simplePos x="0" y="0"/>
            <wp:positionH relativeFrom="column">
              <wp:posOffset>7099300</wp:posOffset>
            </wp:positionH>
            <wp:positionV relativeFrom="paragraph">
              <wp:posOffset>-3810</wp:posOffset>
            </wp:positionV>
            <wp:extent cx="1854200" cy="1651000"/>
            <wp:effectExtent l="0" t="0" r="0" b="0"/>
            <wp:wrapNone/>
            <wp:docPr id="988276" name="Рисунок 302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89" name="Рисунок 302725"/>
                    <pic:cNvPicPr>
                      <a:picLocks noChangeAspect="1" noChangeArrowheads="1"/>
                    </pic:cNvPicPr>
                  </pic:nvPicPr>
                  <pic:blipFill>
                    <a:blip r:embed="rId66"/>
                    <a:srcRect/>
                    <a:stretch>
                      <a:fillRect/>
                    </a:stretch>
                  </pic:blipFill>
                  <pic:spPr>
                    <a:xfrm>
                      <a:off x="0" y="0"/>
                      <a:ext cx="18542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Название компании на фризовой </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2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CD2639" w:rsidRPr="008F0374" w:rsidRDefault="00940787">
      <w:pPr>
        <w:spacing w:after="0" w:line="240" w:lineRule="auto"/>
        <w:rPr>
          <w:rFonts w:eastAsia="Times New Roman" w:cstheme="minorHAnsi"/>
          <w:sz w:val="20"/>
          <w:szCs w:val="20"/>
          <w:lang w:eastAsia="ru-RU"/>
        </w:rPr>
      </w:pPr>
      <w:r w:rsidRPr="008F0374">
        <w:rPr>
          <w:rFonts w:eastAsia="Times New Roman" w:cstheme="minorHAnsi"/>
          <w:noProof/>
          <w:sz w:val="16"/>
          <w:szCs w:val="16"/>
          <w:lang w:eastAsia="ru-RU"/>
        </w:rPr>
        <w:drawing>
          <wp:anchor distT="0" distB="0" distL="114300" distR="114300" simplePos="0" relativeHeight="251675136" behindDoc="0" locked="0" layoutInCell="1" allowOverlap="1" wp14:anchorId="15079302" wp14:editId="5E9F670D">
            <wp:simplePos x="0" y="0"/>
            <wp:positionH relativeFrom="column">
              <wp:posOffset>2206625</wp:posOffset>
            </wp:positionH>
            <wp:positionV relativeFrom="paragraph">
              <wp:posOffset>98425</wp:posOffset>
            </wp:positionV>
            <wp:extent cx="1459865" cy="1500505"/>
            <wp:effectExtent l="0" t="0" r="6985"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9865" cy="1500505"/>
                    </a:xfrm>
                    <a:prstGeom prst="rect">
                      <a:avLst/>
                    </a:prstGeom>
                    <a:noFill/>
                  </pic:spPr>
                </pic:pic>
              </a:graphicData>
            </a:graphic>
            <wp14:sizeRelH relativeFrom="margin">
              <wp14:pctWidth>0</wp14:pctWidth>
            </wp14:sizeRelH>
            <wp14:sizeRelV relativeFrom="margin">
              <wp14:pctHeight>0</wp14:pctHeight>
            </wp14:sizeRelV>
          </wp:anchor>
        </w:drawing>
      </w:r>
      <w:r w:rsidR="00892548" w:rsidRPr="008F0374">
        <w:rPr>
          <w:rFonts w:eastAsia="Times New Roman" w:cstheme="minorHAnsi"/>
          <w:b/>
          <w:bCs/>
          <w:noProof/>
          <w:color w:val="FF0000"/>
          <w:sz w:val="20"/>
          <w:szCs w:val="20"/>
          <w:u w:val="single"/>
          <w:lang w:eastAsia="ru-RU"/>
        </w:rPr>
        <w:drawing>
          <wp:anchor distT="0" distB="0" distL="114300" distR="114300" simplePos="0" relativeHeight="251655680" behindDoc="0" locked="0" layoutInCell="1" allowOverlap="1" wp14:anchorId="5B4CBDC0" wp14:editId="2A1860F1">
            <wp:simplePos x="0" y="0"/>
            <wp:positionH relativeFrom="column">
              <wp:posOffset>4258945</wp:posOffset>
            </wp:positionH>
            <wp:positionV relativeFrom="paragraph">
              <wp:posOffset>48895</wp:posOffset>
            </wp:positionV>
            <wp:extent cx="1717040" cy="1402080"/>
            <wp:effectExtent l="0" t="0" r="0" b="0"/>
            <wp:wrapNone/>
            <wp:docPr id="988277" name="Рисунок 302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0" name="Рисунок 302727"/>
                    <pic:cNvPicPr>
                      <a:picLocks noChangeAspect="1" noChangeArrowheads="1"/>
                    </pic:cNvPicPr>
                  </pic:nvPicPr>
                  <pic:blipFill>
                    <a:blip r:embed="rId68"/>
                    <a:srcRect/>
                    <a:stretch>
                      <a:fillRect/>
                    </a:stretch>
                  </pic:blipFill>
                  <pic:spPr>
                    <a:xfrm>
                      <a:off x="0" y="0"/>
                      <a:ext cx="17170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noProof/>
          <w:sz w:val="20"/>
          <w:szCs w:val="20"/>
          <w:lang w:eastAsia="ru-RU"/>
        </w:rPr>
        <w:drawing>
          <wp:anchor distT="0" distB="0" distL="114300" distR="114300" simplePos="0" relativeHeight="251653632" behindDoc="0" locked="0" layoutInCell="1" allowOverlap="1" wp14:anchorId="044BD080" wp14:editId="6B8A74E5">
            <wp:simplePos x="0" y="0"/>
            <wp:positionH relativeFrom="column">
              <wp:posOffset>6915150</wp:posOffset>
            </wp:positionH>
            <wp:positionV relativeFrom="paragraph">
              <wp:posOffset>89535</wp:posOffset>
            </wp:positionV>
            <wp:extent cx="2254250" cy="1670050"/>
            <wp:effectExtent l="0" t="0" r="0" b="0"/>
            <wp:wrapNone/>
            <wp:docPr id="988279" name="Рисунок 302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2" name="Рисунок 302728"/>
                    <pic:cNvPicPr>
                      <a:picLocks noChangeAspect="1" noChangeArrowheads="1"/>
                    </pic:cNvPicPr>
                  </pic:nvPicPr>
                  <pic:blipFill>
                    <a:blip r:embed="rId69"/>
                    <a:srcRect/>
                    <a:stretch>
                      <a:fillRect/>
                    </a:stretch>
                  </pic:blipFill>
                  <pic:spPr>
                    <a:xfrm>
                      <a:off x="0" y="0"/>
                      <a:ext cx="22542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9-11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Название компании на фризовой </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3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CD2639" w:rsidRPr="008F0374" w:rsidRDefault="00892548">
      <w:pPr>
        <w:spacing w:after="0" w:line="240" w:lineRule="auto"/>
        <w:rPr>
          <w:rFonts w:eastAsia="Times New Roman" w:cstheme="minorHAnsi"/>
          <w:b/>
          <w:bCs/>
          <w:color w:val="FF0000"/>
          <w:sz w:val="20"/>
          <w:szCs w:val="20"/>
          <w:u w:val="single"/>
          <w:lang w:eastAsia="ru-RU"/>
        </w:rPr>
      </w:pPr>
      <w:r w:rsidRPr="008F0374">
        <w:rPr>
          <w:rFonts w:eastAsia="Times New Roman" w:cstheme="minorHAnsi"/>
          <w:noProof/>
          <w:sz w:val="20"/>
          <w:szCs w:val="20"/>
          <w:lang w:eastAsia="ru-RU"/>
        </w:rPr>
        <w:drawing>
          <wp:anchor distT="0" distB="0" distL="114300" distR="114300" simplePos="0" relativeHeight="251658752" behindDoc="0" locked="0" layoutInCell="1" allowOverlap="1" wp14:anchorId="5752CEDF" wp14:editId="1ED72EEF">
            <wp:simplePos x="0" y="0"/>
            <wp:positionH relativeFrom="column">
              <wp:posOffset>7397750</wp:posOffset>
            </wp:positionH>
            <wp:positionV relativeFrom="paragraph">
              <wp:posOffset>109220</wp:posOffset>
            </wp:positionV>
            <wp:extent cx="1924050" cy="1727200"/>
            <wp:effectExtent l="0" t="0" r="0" b="0"/>
            <wp:wrapNone/>
            <wp:docPr id="988280" name="Рисунок 302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3" name="Рисунок 302735"/>
                    <pic:cNvPicPr>
                      <a:picLocks noChangeAspect="1" noChangeArrowheads="1"/>
                    </pic:cNvPicPr>
                  </pic:nvPicPr>
                  <pic:blipFill>
                    <a:blip r:embed="rId70"/>
                    <a:srcRect/>
                    <a:stretch>
                      <a:fillRect/>
                    </a:stretch>
                  </pic:blipFill>
                  <pic:spPr>
                    <a:xfrm>
                      <a:off x="0" y="0"/>
                      <a:ext cx="19240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b/>
          <w:bCs/>
          <w:color w:val="FF0000"/>
          <w:sz w:val="20"/>
          <w:szCs w:val="20"/>
          <w:u w:val="single"/>
          <w:lang w:eastAsia="ru-RU"/>
        </w:rPr>
        <w:t xml:space="preserve">12-14 </w:t>
      </w:r>
      <w:proofErr w:type="spellStart"/>
      <w:r w:rsidRPr="008F0374">
        <w:rPr>
          <w:rFonts w:eastAsia="Times New Roman" w:cstheme="minorHAnsi"/>
          <w:b/>
          <w:bCs/>
          <w:color w:val="FF0000"/>
          <w:sz w:val="20"/>
          <w:szCs w:val="20"/>
          <w:u w:val="single"/>
          <w:lang w:eastAsia="ru-RU"/>
        </w:rPr>
        <w:t>кв.м</w:t>
      </w:r>
      <w:proofErr w:type="spellEnd"/>
      <w:r w:rsidRPr="008F0374">
        <w:rPr>
          <w:rFonts w:eastAsia="Times New Roman" w:cstheme="minorHAnsi"/>
          <w:b/>
          <w:bCs/>
          <w:color w:val="FF0000"/>
          <w:sz w:val="20"/>
          <w:szCs w:val="20"/>
          <w:u w:val="single"/>
          <w:lang w:eastAsia="ru-RU"/>
        </w:rPr>
        <w:t>.</w:t>
      </w:r>
    </w:p>
    <w:p w:rsidR="00CD2639" w:rsidRPr="008F0374" w:rsidRDefault="00283029">
      <w:pPr>
        <w:spacing w:after="0" w:line="240" w:lineRule="auto"/>
        <w:rPr>
          <w:rFonts w:eastAsia="Times New Roman" w:cstheme="minorHAnsi"/>
          <w:sz w:val="16"/>
          <w:szCs w:val="16"/>
          <w:lang w:eastAsia="ru-RU"/>
        </w:rPr>
      </w:pPr>
      <w:r w:rsidRPr="008F0374">
        <w:rPr>
          <w:rFonts w:eastAsia="Times New Roman" w:cstheme="minorHAnsi"/>
          <w:b/>
          <w:bCs/>
          <w:noProof/>
          <w:color w:val="FF0000"/>
          <w:sz w:val="20"/>
          <w:szCs w:val="20"/>
          <w:u w:val="single"/>
          <w:lang w:eastAsia="ru-RU"/>
        </w:rPr>
        <w:lastRenderedPageBreak/>
        <w:drawing>
          <wp:anchor distT="0" distB="0" distL="114300" distR="114300" simplePos="0" relativeHeight="251656704" behindDoc="0" locked="0" layoutInCell="1" allowOverlap="1" wp14:anchorId="4AED0833" wp14:editId="02606792">
            <wp:simplePos x="0" y="0"/>
            <wp:positionH relativeFrom="column">
              <wp:posOffset>4375785</wp:posOffset>
            </wp:positionH>
            <wp:positionV relativeFrom="paragraph">
              <wp:posOffset>-73025</wp:posOffset>
            </wp:positionV>
            <wp:extent cx="1930400" cy="1483360"/>
            <wp:effectExtent l="0" t="0" r="0" b="0"/>
            <wp:wrapNone/>
            <wp:docPr id="988281" name="Рисунок 302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4" name="Рисунок 302731"/>
                    <pic:cNvPicPr>
                      <a:picLocks noChangeAspect="1" noChangeArrowheads="1"/>
                    </pic:cNvPicPr>
                  </pic:nvPicPr>
                  <pic:blipFill>
                    <a:blip r:embed="rId71"/>
                    <a:srcRect/>
                    <a:stretch>
                      <a:fillRect/>
                    </a:stretch>
                  </pic:blipFill>
                  <pic:spPr>
                    <a:xfrm>
                      <a:off x="0" y="0"/>
                      <a:ext cx="19304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C13" w:rsidRPr="008F0374">
        <w:rPr>
          <w:noProof/>
          <w:lang w:eastAsia="ru-RU"/>
        </w:rPr>
        <w:drawing>
          <wp:anchor distT="0" distB="0" distL="114300" distR="114300" simplePos="0" relativeHeight="251677184" behindDoc="1" locked="0" layoutInCell="1" allowOverlap="1" wp14:anchorId="59C7B447" wp14:editId="5D5BECF2">
            <wp:simplePos x="0" y="0"/>
            <wp:positionH relativeFrom="column">
              <wp:posOffset>2018665</wp:posOffset>
            </wp:positionH>
            <wp:positionV relativeFrom="paragraph">
              <wp:posOffset>8890</wp:posOffset>
            </wp:positionV>
            <wp:extent cx="1818640" cy="1442720"/>
            <wp:effectExtent l="0" t="0" r="0" b="5080"/>
            <wp:wrapTight wrapText="bothSides">
              <wp:wrapPolygon edited="0">
                <wp:start x="0" y="0"/>
                <wp:lineTo x="0" y="21391"/>
                <wp:lineTo x="21268" y="21391"/>
                <wp:lineTo x="212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8640" cy="1442720"/>
                    </a:xfrm>
                    <a:prstGeom prst="rect">
                      <a:avLst/>
                    </a:prstGeom>
                    <a:noFill/>
                    <a:ln>
                      <a:noFill/>
                    </a:ln>
                  </pic:spPr>
                </pic:pic>
              </a:graphicData>
            </a:graphic>
          </wp:anchor>
        </w:drawing>
      </w:r>
      <w:r w:rsidR="00892548"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стол-подиум h-0,75; 0,5x1,0 </w:t>
      </w:r>
      <w:r w:rsidRPr="008F0374">
        <w:rPr>
          <w:rFonts w:eastAsia="Times New Roman" w:cstheme="minorHAnsi"/>
          <w:b/>
          <w:bCs/>
          <w:sz w:val="16"/>
          <w:szCs w:val="16"/>
          <w:lang w:eastAsia="ru-RU"/>
        </w:rPr>
        <w:t>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 светильника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Комната переговоров 3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940787" w:rsidRPr="008F0374" w:rsidRDefault="00940787">
      <w:pPr>
        <w:spacing w:after="0" w:line="240" w:lineRule="auto"/>
        <w:rPr>
          <w:rFonts w:eastAsia="Times New Roman" w:cstheme="minorHAnsi"/>
          <w:b/>
          <w:bCs/>
          <w:color w:val="FF0000"/>
          <w:sz w:val="20"/>
          <w:szCs w:val="20"/>
          <w:u w:val="single"/>
          <w:lang w:eastAsia="ru-RU"/>
        </w:rPr>
      </w:pPr>
    </w:p>
    <w:p w:rsidR="00CD2639" w:rsidRPr="008F0374" w:rsidRDefault="00552F98">
      <w:pPr>
        <w:spacing w:after="0" w:line="240" w:lineRule="auto"/>
        <w:rPr>
          <w:rFonts w:eastAsia="Times New Roman" w:cstheme="minorHAnsi"/>
          <w:b/>
          <w:bCs/>
          <w:color w:val="FF0000"/>
          <w:sz w:val="20"/>
          <w:szCs w:val="20"/>
          <w:u w:val="single"/>
          <w:lang w:eastAsia="ru-RU"/>
        </w:rPr>
      </w:pPr>
      <w:r w:rsidRPr="008F0374">
        <w:rPr>
          <w:noProof/>
          <w:lang w:eastAsia="ru-RU"/>
        </w:rPr>
        <w:drawing>
          <wp:anchor distT="0" distB="0" distL="114300" distR="114300" simplePos="0" relativeHeight="251679232" behindDoc="1" locked="0" layoutInCell="1" allowOverlap="1" wp14:anchorId="6605E58D" wp14:editId="0B444C49">
            <wp:simplePos x="0" y="0"/>
            <wp:positionH relativeFrom="column">
              <wp:posOffset>1882775</wp:posOffset>
            </wp:positionH>
            <wp:positionV relativeFrom="paragraph">
              <wp:posOffset>7620</wp:posOffset>
            </wp:positionV>
            <wp:extent cx="2362200" cy="1468120"/>
            <wp:effectExtent l="0" t="0" r="0" b="0"/>
            <wp:wrapTight wrapText="bothSides">
              <wp:wrapPolygon edited="0">
                <wp:start x="0" y="0"/>
                <wp:lineTo x="0" y="21301"/>
                <wp:lineTo x="21426" y="21301"/>
                <wp:lineTo x="2142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1468120"/>
                    </a:xfrm>
                    <a:prstGeom prst="rect">
                      <a:avLst/>
                    </a:prstGeom>
                    <a:noFill/>
                    <a:ln>
                      <a:noFill/>
                    </a:ln>
                  </pic:spPr>
                </pic:pic>
              </a:graphicData>
            </a:graphic>
          </wp:anchor>
        </w:drawing>
      </w:r>
      <w:r w:rsidR="00940787" w:rsidRPr="008F0374">
        <w:rPr>
          <w:rFonts w:eastAsia="Times New Roman" w:cstheme="minorHAnsi"/>
          <w:b/>
          <w:bCs/>
          <w:noProof/>
          <w:color w:val="FF0000"/>
          <w:sz w:val="20"/>
          <w:szCs w:val="20"/>
          <w:u w:val="single"/>
          <w:lang w:eastAsia="ru-RU"/>
        </w:rPr>
        <w:drawing>
          <wp:anchor distT="0" distB="0" distL="114300" distR="114300" simplePos="0" relativeHeight="251659776" behindDoc="0" locked="0" layoutInCell="1" allowOverlap="1" wp14:anchorId="0FCC4A5F" wp14:editId="2B4DCB52">
            <wp:simplePos x="0" y="0"/>
            <wp:positionH relativeFrom="margin">
              <wp:align>right</wp:align>
            </wp:positionH>
            <wp:positionV relativeFrom="paragraph">
              <wp:posOffset>1905</wp:posOffset>
            </wp:positionV>
            <wp:extent cx="1849120" cy="1513840"/>
            <wp:effectExtent l="0" t="0" r="0" b="0"/>
            <wp:wrapNone/>
            <wp:docPr id="988283" name="Рисунок 302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6" name="Рисунок 302732"/>
                    <pic:cNvPicPr>
                      <a:picLocks noChangeAspect="1" noChangeArrowheads="1"/>
                    </pic:cNvPicPr>
                  </pic:nvPicPr>
                  <pic:blipFill>
                    <a:blip r:embed="rId74"/>
                    <a:srcRect/>
                    <a:stretch>
                      <a:fillRect/>
                    </a:stretch>
                  </pic:blipFill>
                  <pic:spPr>
                    <a:xfrm>
                      <a:off x="0" y="0"/>
                      <a:ext cx="184912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48" w:rsidRPr="008F0374">
        <w:rPr>
          <w:rFonts w:eastAsia="Times New Roman" w:cstheme="minorHAnsi"/>
          <w:b/>
          <w:bCs/>
          <w:color w:val="FF0000"/>
          <w:sz w:val="20"/>
          <w:szCs w:val="20"/>
          <w:u w:val="single"/>
          <w:lang w:eastAsia="ru-RU"/>
        </w:rPr>
        <w:t xml:space="preserve">15-17 </w:t>
      </w:r>
      <w:proofErr w:type="spellStart"/>
      <w:r w:rsidR="00892548" w:rsidRPr="008F0374">
        <w:rPr>
          <w:rFonts w:eastAsia="Times New Roman" w:cstheme="minorHAnsi"/>
          <w:b/>
          <w:bCs/>
          <w:color w:val="FF0000"/>
          <w:sz w:val="20"/>
          <w:szCs w:val="20"/>
          <w:u w:val="single"/>
          <w:lang w:eastAsia="ru-RU"/>
        </w:rPr>
        <w:t>кв.м</w:t>
      </w:r>
      <w:proofErr w:type="spellEnd"/>
      <w:r w:rsidR="00892548"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3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стол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стола-подиума h=0,75, 0,5x1,0</w:t>
      </w:r>
      <w:r w:rsidRPr="008F0374">
        <w:rPr>
          <w:rFonts w:eastAsia="Times New Roman" w:cstheme="minorHAnsi"/>
          <w:b/>
          <w:bCs/>
          <w:sz w:val="16"/>
          <w:szCs w:val="16"/>
          <w:lang w:eastAsia="ru-RU"/>
        </w:rPr>
        <w:t xml:space="preserve"> 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 светильников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noProof/>
          <w:sz w:val="16"/>
          <w:szCs w:val="16"/>
          <w:lang w:eastAsia="ru-RU"/>
        </w:rPr>
        <w:drawing>
          <wp:anchor distT="0" distB="0" distL="114300" distR="114300" simplePos="0" relativeHeight="251660800" behindDoc="0" locked="0" layoutInCell="1" allowOverlap="1">
            <wp:simplePos x="0" y="0"/>
            <wp:positionH relativeFrom="column">
              <wp:posOffset>7696200</wp:posOffset>
            </wp:positionH>
            <wp:positionV relativeFrom="paragraph">
              <wp:posOffset>-1536700</wp:posOffset>
            </wp:positionV>
            <wp:extent cx="2025650" cy="1784350"/>
            <wp:effectExtent l="0" t="0" r="0" b="0"/>
            <wp:wrapNone/>
            <wp:docPr id="988285" name="Рисунок 302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98" name="Рисунок 302730"/>
                    <pic:cNvPicPr>
                      <a:picLocks noChangeAspect="1" noChangeArrowheads="1"/>
                    </pic:cNvPicPr>
                  </pic:nvPicPr>
                  <pic:blipFill>
                    <a:blip r:embed="rId75"/>
                    <a:srcRect/>
                    <a:stretch>
                      <a:fillRect/>
                    </a:stretch>
                  </pic:blipFill>
                  <pic:spPr>
                    <a:xfrm>
                      <a:off x="0" y="0"/>
                      <a:ext cx="20256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sz w:val="16"/>
          <w:szCs w:val="16"/>
          <w:lang w:eastAsia="ru-RU"/>
        </w:rPr>
        <w:t xml:space="preserve">Комната переговоров 6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552F98">
      <w:pPr>
        <w:spacing w:after="0" w:line="240" w:lineRule="auto"/>
        <w:ind w:left="-284"/>
        <w:rPr>
          <w:rFonts w:eastAsia="Times New Roman" w:cstheme="minorHAnsi"/>
          <w:b/>
          <w:bCs/>
          <w:color w:val="FF0000"/>
          <w:sz w:val="20"/>
          <w:szCs w:val="20"/>
          <w:u w:val="single"/>
          <w:lang w:eastAsia="ru-RU"/>
        </w:rPr>
      </w:pPr>
      <w:r w:rsidRPr="008F0374">
        <w:rPr>
          <w:noProof/>
          <w:lang w:eastAsia="ru-RU"/>
        </w:rPr>
        <w:drawing>
          <wp:anchor distT="0" distB="0" distL="114300" distR="114300" simplePos="0" relativeHeight="251681280" behindDoc="1" locked="0" layoutInCell="1" allowOverlap="1" wp14:anchorId="6BAEB891" wp14:editId="28EB804C">
            <wp:simplePos x="0" y="0"/>
            <wp:positionH relativeFrom="column">
              <wp:posOffset>1917700</wp:posOffset>
            </wp:positionH>
            <wp:positionV relativeFrom="paragraph">
              <wp:posOffset>156845</wp:posOffset>
            </wp:positionV>
            <wp:extent cx="2292985" cy="1356360"/>
            <wp:effectExtent l="0" t="0" r="0" b="0"/>
            <wp:wrapTight wrapText="bothSides">
              <wp:wrapPolygon edited="0">
                <wp:start x="0" y="0"/>
                <wp:lineTo x="0" y="21236"/>
                <wp:lineTo x="21355" y="21236"/>
                <wp:lineTo x="2135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298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639" w:rsidRPr="008F0374" w:rsidRDefault="00892548">
      <w:pPr>
        <w:spacing w:after="0" w:line="240" w:lineRule="auto"/>
        <w:rPr>
          <w:rFonts w:eastAsia="Times New Roman" w:cstheme="minorHAnsi"/>
          <w:b/>
          <w:bCs/>
          <w:color w:val="FF0000"/>
          <w:sz w:val="20"/>
          <w:szCs w:val="20"/>
          <w:u w:val="single"/>
          <w:lang w:eastAsia="ru-RU"/>
        </w:rPr>
      </w:pPr>
      <w:r w:rsidRPr="008F0374">
        <w:rPr>
          <w:rFonts w:cstheme="minorHAnsi"/>
          <w:noProof/>
          <w:sz w:val="16"/>
          <w:szCs w:val="16"/>
          <w:lang w:eastAsia="ru-RU"/>
        </w:rPr>
        <w:drawing>
          <wp:anchor distT="0" distB="0" distL="114300" distR="114300" simplePos="0" relativeHeight="251647488" behindDoc="0" locked="0" layoutInCell="1" allowOverlap="1" wp14:anchorId="559B0B5C" wp14:editId="380F9CF1">
            <wp:simplePos x="0" y="0"/>
            <wp:positionH relativeFrom="column">
              <wp:posOffset>4399280</wp:posOffset>
            </wp:positionH>
            <wp:positionV relativeFrom="paragraph">
              <wp:posOffset>41275</wp:posOffset>
            </wp:positionV>
            <wp:extent cx="2113280" cy="1595120"/>
            <wp:effectExtent l="0" t="0" r="0" b="0"/>
            <wp:wrapSquare wrapText="bothSides"/>
            <wp:docPr id="9882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0" name="Рисунок 17"/>
                    <pic:cNvPicPr>
                      <a:picLocks noChangeAspect="1" noChangeArrowheads="1"/>
                    </pic:cNvPicPr>
                  </pic:nvPicPr>
                  <pic:blipFill>
                    <a:blip r:embed="rId77"/>
                    <a:srcRect/>
                    <a:stretch>
                      <a:fillRect/>
                    </a:stretch>
                  </pic:blipFill>
                  <pic:spPr>
                    <a:xfrm>
                      <a:off x="0" y="0"/>
                      <a:ext cx="211328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rFonts w:eastAsia="Times New Roman" w:cstheme="minorHAnsi"/>
          <w:b/>
          <w:bCs/>
          <w:color w:val="FF0000"/>
          <w:sz w:val="20"/>
          <w:szCs w:val="20"/>
          <w:u w:val="single"/>
          <w:lang w:eastAsia="ru-RU"/>
        </w:rPr>
        <w:t xml:space="preserve">18-20 </w:t>
      </w:r>
      <w:proofErr w:type="spellStart"/>
      <w:r w:rsidRPr="008F0374">
        <w:rPr>
          <w:rFonts w:eastAsia="Times New Roman" w:cstheme="minorHAnsi"/>
          <w:b/>
          <w:bCs/>
          <w:color w:val="FF0000"/>
          <w:sz w:val="20"/>
          <w:szCs w:val="20"/>
          <w:u w:val="single"/>
          <w:lang w:eastAsia="ru-RU"/>
        </w:rPr>
        <w:t>кв.м</w:t>
      </w:r>
      <w:proofErr w:type="spellEnd"/>
      <w:r w:rsidRPr="008F0374">
        <w:rPr>
          <w:rFonts w:eastAsia="Times New Roman" w:cstheme="minorHAnsi"/>
          <w:b/>
          <w:bCs/>
          <w:color w:val="FF0000"/>
          <w:sz w:val="20"/>
          <w:szCs w:val="20"/>
          <w:u w:val="single"/>
          <w:lang w:eastAsia="ru-RU"/>
        </w:rPr>
        <w:t>.</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Стены по периметру</w:t>
      </w:r>
    </w:p>
    <w:p w:rsidR="00CD2639" w:rsidRPr="008F0374" w:rsidRDefault="00892548">
      <w:pPr>
        <w:spacing w:after="0" w:line="240" w:lineRule="auto"/>
        <w:rPr>
          <w:rFonts w:eastAsia="Times New Roman" w:cstheme="minorHAnsi"/>
          <w:b/>
          <w:bCs/>
          <w:color w:val="FF0000"/>
          <w:sz w:val="16"/>
          <w:szCs w:val="16"/>
          <w:u w:val="single"/>
          <w:lang w:eastAsia="ru-RU"/>
        </w:rPr>
      </w:pPr>
      <w:r w:rsidRPr="008F0374">
        <w:rPr>
          <w:rFonts w:eastAsia="Times New Roman" w:cstheme="minorHAnsi"/>
          <w:sz w:val="16"/>
          <w:szCs w:val="16"/>
          <w:lang w:eastAsia="ru-RU"/>
        </w:rPr>
        <w:t>Ковровое покрытие</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Название компании</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на фризовой панели до 15 знаков</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4 стула </w:t>
      </w:r>
      <w:r w:rsidRPr="008F0374">
        <w:rPr>
          <w:rFonts w:eastAsia="Times New Roman" w:cstheme="minorHAnsi"/>
          <w:b/>
          <w:bCs/>
          <w:sz w:val="16"/>
          <w:szCs w:val="16"/>
          <w:lang w:eastAsia="ru-RU"/>
        </w:rPr>
        <w:t>300</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2 стола </w:t>
      </w:r>
      <w:r w:rsidRPr="008F0374">
        <w:rPr>
          <w:rFonts w:eastAsia="Times New Roman" w:cstheme="minorHAnsi"/>
          <w:b/>
          <w:bCs/>
          <w:sz w:val="16"/>
          <w:szCs w:val="16"/>
          <w:lang w:eastAsia="ru-RU"/>
        </w:rPr>
        <w:t>314</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2 стола-подиума h=0,75, 0,5x1,0</w:t>
      </w:r>
      <w:r w:rsidRPr="008F0374">
        <w:rPr>
          <w:rFonts w:eastAsia="Times New Roman" w:cstheme="minorHAnsi"/>
          <w:b/>
          <w:bCs/>
          <w:sz w:val="16"/>
          <w:szCs w:val="16"/>
          <w:lang w:eastAsia="ru-RU"/>
        </w:rPr>
        <w:t xml:space="preserve"> 382</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6 светильников “спот-бра”</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блок розеток </w:t>
      </w:r>
      <w:r w:rsidRPr="008F0374">
        <w:rPr>
          <w:rFonts w:eastAsia="Times New Roman" w:cstheme="minorHAnsi"/>
          <w:b/>
          <w:bCs/>
          <w:sz w:val="16"/>
          <w:szCs w:val="16"/>
          <w:lang w:eastAsia="ru-RU"/>
        </w:rPr>
        <w:t>504а</w:t>
      </w:r>
      <w:r w:rsidRPr="008F0374">
        <w:rPr>
          <w:rFonts w:eastAsia="Times New Roman" w:cstheme="minorHAnsi"/>
          <w:sz w:val="16"/>
          <w:szCs w:val="16"/>
          <w:lang w:eastAsia="ru-RU"/>
        </w:rPr>
        <w:t xml:space="preserve"> </w:t>
      </w:r>
      <w:r w:rsidRPr="008F0374">
        <w:rPr>
          <w:rFonts w:eastAsia="Times New Roman" w:cstheme="minorHAnsi"/>
          <w:b/>
          <w:bCs/>
          <w:sz w:val="16"/>
          <w:szCs w:val="16"/>
          <w:lang w:eastAsia="ru-RU"/>
        </w:rPr>
        <w:t>1 кВт</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Комната переговоров 9 </w:t>
      </w:r>
      <w:proofErr w:type="spellStart"/>
      <w:r w:rsidRPr="008F0374">
        <w:rPr>
          <w:rFonts w:eastAsia="Times New Roman" w:cstheme="minorHAnsi"/>
          <w:sz w:val="16"/>
          <w:szCs w:val="16"/>
          <w:lang w:eastAsia="ru-RU"/>
        </w:rPr>
        <w:t>кв.м</w:t>
      </w:r>
      <w:proofErr w:type="spellEnd"/>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1 дверь гармошкой </w:t>
      </w:r>
      <w:r w:rsidRPr="008F0374">
        <w:rPr>
          <w:rFonts w:eastAsia="Times New Roman" w:cstheme="minorHAnsi"/>
          <w:b/>
          <w:bCs/>
          <w:sz w:val="16"/>
          <w:szCs w:val="16"/>
          <w:lang w:eastAsia="ru-RU"/>
        </w:rPr>
        <w:t>240a</w:t>
      </w:r>
    </w:p>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Корзина для мусора </w:t>
      </w:r>
      <w:r w:rsidRPr="008F0374">
        <w:rPr>
          <w:rFonts w:eastAsia="Times New Roman" w:cstheme="minorHAnsi"/>
          <w:b/>
          <w:bCs/>
          <w:sz w:val="16"/>
          <w:szCs w:val="16"/>
          <w:lang w:eastAsia="ru-RU"/>
        </w:rPr>
        <w:t>377</w:t>
      </w:r>
    </w:p>
    <w:p w:rsidR="00CD2639" w:rsidRPr="008F0374" w:rsidRDefault="00CD2639">
      <w:pPr>
        <w:spacing w:after="0" w:line="240" w:lineRule="auto"/>
        <w:ind w:left="-284"/>
        <w:rPr>
          <w:rFonts w:eastAsia="Times New Roman" w:cstheme="minorHAnsi"/>
          <w:b/>
          <w:bCs/>
          <w:color w:val="FF0000"/>
          <w:sz w:val="20"/>
          <w:szCs w:val="20"/>
          <w:u w:val="single"/>
          <w:lang w:eastAsia="ru-RU"/>
        </w:rPr>
      </w:pPr>
    </w:p>
    <w:p w:rsidR="00CD2639" w:rsidRPr="008F0374" w:rsidRDefault="00892548" w:rsidP="00517281">
      <w:pPr>
        <w:pStyle w:val="aff0"/>
        <w:tabs>
          <w:tab w:val="left" w:pos="6451"/>
        </w:tabs>
        <w:jc w:val="both"/>
        <w:rPr>
          <w:rFonts w:cstheme="minorHAnsi"/>
          <w:b/>
          <w:bCs/>
          <w:color w:val="E96C17"/>
          <w:sz w:val="32"/>
          <w:szCs w:val="32"/>
        </w:rPr>
      </w:pPr>
      <w:r w:rsidRPr="008F0374">
        <w:rPr>
          <w:rFonts w:cstheme="minorHAnsi"/>
          <w:b/>
          <w:bCs/>
          <w:color w:val="E96C17"/>
          <w:sz w:val="32"/>
          <w:szCs w:val="32"/>
        </w:rPr>
        <w:t>5.2.2. Основные положения</w:t>
      </w:r>
      <w:r w:rsidR="00517281" w:rsidRPr="008F0374">
        <w:rPr>
          <w:rFonts w:cstheme="minorHAnsi"/>
          <w:b/>
          <w:bCs/>
          <w:color w:val="E96C17"/>
          <w:sz w:val="32"/>
          <w:szCs w:val="32"/>
        </w:rPr>
        <w:tab/>
      </w:r>
    </w:p>
    <w:p w:rsidR="00CD2639" w:rsidRPr="008F0374" w:rsidRDefault="00CD2639">
      <w:pPr>
        <w:spacing w:after="0" w:line="240" w:lineRule="auto"/>
        <w:ind w:left="284"/>
        <w:rPr>
          <w:rFonts w:eastAsia="Times New Roman" w:cstheme="minorHAnsi"/>
          <w:b/>
          <w:bCs/>
          <w:color w:val="FF0000"/>
          <w:sz w:val="20"/>
          <w:szCs w:val="20"/>
          <w:u w:val="single"/>
          <w:lang w:eastAsia="ru-RU"/>
        </w:rPr>
      </w:pPr>
    </w:p>
    <w:p w:rsidR="00CD2639" w:rsidRPr="008F0374" w:rsidRDefault="00892548">
      <w:pPr>
        <w:pStyle w:val="aff0"/>
        <w:jc w:val="both"/>
        <w:rPr>
          <w:rFonts w:cstheme="minorHAnsi"/>
          <w:sz w:val="20"/>
          <w:szCs w:val="20"/>
        </w:rPr>
      </w:pPr>
      <w:r w:rsidRPr="008F0374">
        <w:rPr>
          <w:rFonts w:cstheme="minorHAnsi"/>
          <w:sz w:val="20"/>
          <w:szCs w:val="20"/>
        </w:rPr>
        <w:t>5.2.2.1. Высота стандартного стенда составляет 2,5 м. Стены стенда формируются из пластиковых ламинированных панелей, лёгких алюминиевых стоек и прогонов.  Цвет стеновых панелей - белый.</w:t>
      </w:r>
    </w:p>
    <w:p w:rsidR="00CD2639" w:rsidRPr="008F0374" w:rsidRDefault="00892548">
      <w:pPr>
        <w:pStyle w:val="aff0"/>
        <w:jc w:val="both"/>
        <w:rPr>
          <w:rFonts w:cstheme="minorHAnsi"/>
          <w:sz w:val="20"/>
          <w:szCs w:val="20"/>
        </w:rPr>
      </w:pPr>
      <w:r w:rsidRPr="008F0374">
        <w:rPr>
          <w:rFonts w:cstheme="minorHAnsi"/>
          <w:sz w:val="20"/>
          <w:szCs w:val="20"/>
        </w:rPr>
        <w:t xml:space="preserve">5.2.2.2. Цвет ковра - серый. Возможно изменение цвета коврового покрытия, а также изменение цвета стеновых панелей и фризовой панели путём нанесения цветной самоклеящейся плёнки </w:t>
      </w:r>
      <w:proofErr w:type="spellStart"/>
      <w:r w:rsidRPr="008F0374">
        <w:rPr>
          <w:rFonts w:cstheme="minorHAnsi"/>
          <w:sz w:val="20"/>
          <w:szCs w:val="20"/>
        </w:rPr>
        <w:t>Oracal</w:t>
      </w:r>
      <w:proofErr w:type="spellEnd"/>
      <w:r w:rsidRPr="008F0374">
        <w:rPr>
          <w:rFonts w:cstheme="minorHAnsi"/>
          <w:sz w:val="20"/>
          <w:szCs w:val="20"/>
        </w:rPr>
        <w:t xml:space="preserve"> за дополнительную плату. </w:t>
      </w:r>
    </w:p>
    <w:p w:rsidR="00CD2639" w:rsidRPr="008F0374" w:rsidRDefault="00892548">
      <w:pPr>
        <w:pStyle w:val="aff0"/>
        <w:jc w:val="both"/>
        <w:rPr>
          <w:rFonts w:cstheme="minorHAnsi"/>
          <w:sz w:val="20"/>
          <w:szCs w:val="20"/>
        </w:rPr>
      </w:pPr>
      <w:bookmarkStart w:id="53" w:name="_Hlk161395873"/>
      <w:r w:rsidRPr="008F0374">
        <w:rPr>
          <w:rFonts w:cstheme="minorHAnsi"/>
          <w:sz w:val="20"/>
          <w:szCs w:val="20"/>
        </w:rPr>
        <w:t xml:space="preserve">5.2.2.3. </w:t>
      </w:r>
      <w:bookmarkEnd w:id="53"/>
      <w:r w:rsidRPr="008F0374">
        <w:rPr>
          <w:rFonts w:cstheme="minorHAnsi"/>
          <w:sz w:val="20"/>
          <w:szCs w:val="20"/>
        </w:rPr>
        <w:t>Для стабилизации конструкции стенда в неё могут быть внесены дополнительные крепёжные элементы, изображение которых не включено в схему стенда. Если Вам потребуется временно их убрать (например, для установки крупногабаритных экспонатов), Вы должны получить разрешение Дирекции и убедиться в том, что все необходимые меры предосторожности приняты.</w:t>
      </w:r>
    </w:p>
    <w:p w:rsidR="00CD2639" w:rsidRPr="008F0374" w:rsidRDefault="00892548">
      <w:pPr>
        <w:pStyle w:val="aff0"/>
        <w:jc w:val="both"/>
        <w:rPr>
          <w:rFonts w:cstheme="minorHAnsi"/>
          <w:sz w:val="20"/>
          <w:szCs w:val="20"/>
        </w:rPr>
      </w:pPr>
      <w:bookmarkStart w:id="54" w:name="_Hlk161396127"/>
      <w:r w:rsidRPr="008F0374">
        <w:rPr>
          <w:rFonts w:cstheme="minorHAnsi"/>
          <w:sz w:val="20"/>
          <w:szCs w:val="20"/>
        </w:rPr>
        <w:t xml:space="preserve">5.2.2.4. </w:t>
      </w:r>
      <w:bookmarkEnd w:id="54"/>
      <w:r w:rsidRPr="008F0374">
        <w:rPr>
          <w:rFonts w:cstheme="minorHAnsi"/>
          <w:sz w:val="20"/>
          <w:szCs w:val="20"/>
        </w:rPr>
        <w:t xml:space="preserve">Стол 314 может быть заменен на стол 310 по желанию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5.2.2.5. Ключи от дверей и замки для шкафов и витрин можно получить в Дирекции внесения возвращаемого залога в размере 1 500 рублей. В случае утери ключа/замка залог не возвращается.                    </w:t>
      </w:r>
    </w:p>
    <w:p w:rsidR="00CD2639" w:rsidRPr="008F0374" w:rsidRDefault="00892548">
      <w:pPr>
        <w:pStyle w:val="aff0"/>
        <w:jc w:val="both"/>
        <w:rPr>
          <w:rFonts w:cstheme="minorHAnsi"/>
          <w:sz w:val="20"/>
          <w:szCs w:val="20"/>
        </w:rPr>
      </w:pPr>
      <w:r w:rsidRPr="008F0374">
        <w:rPr>
          <w:rFonts w:cstheme="minorHAnsi"/>
          <w:sz w:val="20"/>
          <w:szCs w:val="20"/>
        </w:rPr>
        <w:t>5.2.2.6. Электрооборудование, входящее в стандартный набор, располагается вдоль от</w:t>
      </w:r>
      <w:r w:rsidR="00283A1B" w:rsidRPr="008F0374">
        <w:rPr>
          <w:rFonts w:cstheme="minorHAnsi"/>
          <w:sz w:val="20"/>
          <w:szCs w:val="20"/>
        </w:rPr>
        <w:t xml:space="preserve">крытых сторон стенда. Перенос электрооборудования вглубь стенда оплачивается дополнительно. </w:t>
      </w:r>
    </w:p>
    <w:p w:rsidR="00CD2639" w:rsidRPr="008F0374" w:rsidRDefault="00892548">
      <w:pPr>
        <w:pStyle w:val="aff0"/>
        <w:jc w:val="both"/>
        <w:rPr>
          <w:rFonts w:cstheme="minorHAnsi"/>
          <w:sz w:val="20"/>
          <w:szCs w:val="20"/>
        </w:rPr>
      </w:pPr>
      <w:r w:rsidRPr="008F0374">
        <w:rPr>
          <w:rFonts w:cstheme="minorHAnsi"/>
          <w:sz w:val="20"/>
          <w:szCs w:val="20"/>
        </w:rPr>
        <w:t>5.2.2.7. В стоимость стандартного стен</w:t>
      </w:r>
      <w:r w:rsidR="00552F98">
        <w:rPr>
          <w:rFonts w:cstheme="minorHAnsi"/>
          <w:sz w:val="20"/>
          <w:szCs w:val="20"/>
        </w:rPr>
        <w:t>да включена фризовая надпись (15</w:t>
      </w:r>
      <w:r w:rsidRPr="008F0374">
        <w:rPr>
          <w:rFonts w:cstheme="minorHAnsi"/>
          <w:sz w:val="20"/>
          <w:szCs w:val="20"/>
        </w:rPr>
        <w:t xml:space="preserve"> знаков, номер стенда) на все открытые стороны стенда. Цвет букв фризовой надписи: чёрный.</w:t>
      </w:r>
      <w:r w:rsidR="00845058" w:rsidRPr="008F0374">
        <w:rPr>
          <w:rFonts w:cstheme="minorHAnsi"/>
          <w:sz w:val="20"/>
          <w:szCs w:val="20"/>
        </w:rPr>
        <w:t xml:space="preserve"> Вы можете заказать другой цвет фризовой надписи (бесплатная услуга).</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 xml:space="preserve">5.2.3. Дополнительное оборудование и мебель  </w:t>
      </w:r>
    </w:p>
    <w:p w:rsidR="00CD2639" w:rsidRPr="008F0374" w:rsidRDefault="00CD2639">
      <w:pPr>
        <w:spacing w:after="0" w:line="240" w:lineRule="auto"/>
        <w:jc w:val="both"/>
        <w:rPr>
          <w:rFonts w:cstheme="minorHAnsi"/>
          <w:sz w:val="20"/>
          <w:szCs w:val="20"/>
        </w:rPr>
      </w:pP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5.2.3.1. Дополнительное оборудование и мебель предоставляется только на стандартные стенды. Для заказа </w:t>
      </w:r>
      <w:proofErr w:type="gramStart"/>
      <w:r w:rsidRPr="008F0374">
        <w:rPr>
          <w:rFonts w:cstheme="minorHAnsi"/>
          <w:sz w:val="20"/>
          <w:szCs w:val="20"/>
        </w:rPr>
        <w:t xml:space="preserve">воспользуйтесь  </w:t>
      </w:r>
      <w:r w:rsidRPr="008F0374">
        <w:rPr>
          <w:rFonts w:cstheme="minorHAnsi"/>
          <w:b/>
          <w:bCs/>
          <w:sz w:val="20"/>
          <w:szCs w:val="20"/>
        </w:rPr>
        <w:t>Формой</w:t>
      </w:r>
      <w:proofErr w:type="gramEnd"/>
      <w:r w:rsidRPr="008F0374">
        <w:rPr>
          <w:rFonts w:cstheme="minorHAnsi"/>
          <w:b/>
          <w:bCs/>
          <w:sz w:val="20"/>
          <w:szCs w:val="20"/>
        </w:rPr>
        <w:t xml:space="preserve"> № 4.</w:t>
      </w:r>
      <w:r w:rsidRPr="008F0374">
        <w:rPr>
          <w:rFonts w:cstheme="minorHAnsi"/>
          <w:sz w:val="20"/>
          <w:szCs w:val="20"/>
        </w:rPr>
        <w:t xml:space="preserve">          </w:t>
      </w: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5.2.3.2. </w:t>
      </w:r>
      <w:r w:rsidRPr="008F0374">
        <w:rPr>
          <w:rFonts w:cstheme="minorHAnsi"/>
          <w:b/>
          <w:bCs/>
          <w:sz w:val="20"/>
          <w:szCs w:val="20"/>
        </w:rPr>
        <w:t>Во время монтажа</w:t>
      </w:r>
      <w:r w:rsidRPr="008F0374">
        <w:rPr>
          <w:rFonts w:cstheme="minorHAnsi"/>
          <w:sz w:val="20"/>
          <w:szCs w:val="20"/>
        </w:rPr>
        <w:t xml:space="preserve"> заказы на оборудование и услуги принимаются только при наличии технической возможности/оборудования и только после выполнения предварительно оплаченных заявок.                                                                </w:t>
      </w:r>
      <w:r w:rsidRPr="008F0374">
        <w:rPr>
          <w:rFonts w:cstheme="minorHAnsi"/>
          <w:b/>
          <w:bCs/>
          <w:sz w:val="20"/>
          <w:szCs w:val="20"/>
        </w:rPr>
        <w:t>Внимание!</w:t>
      </w:r>
      <w:r w:rsidRPr="008F0374">
        <w:rPr>
          <w:rFonts w:cstheme="minorHAnsi"/>
          <w:sz w:val="20"/>
          <w:szCs w:val="20"/>
        </w:rPr>
        <w:t xml:space="preserve"> Заказы на </w:t>
      </w:r>
      <w:proofErr w:type="gramStart"/>
      <w:r w:rsidRPr="008F0374">
        <w:rPr>
          <w:rFonts w:cstheme="minorHAnsi"/>
          <w:sz w:val="20"/>
          <w:szCs w:val="20"/>
        </w:rPr>
        <w:t>монтаже  принимаются</w:t>
      </w:r>
      <w:proofErr w:type="gramEnd"/>
      <w:r w:rsidRPr="008F0374">
        <w:rPr>
          <w:rFonts w:cstheme="minorHAnsi"/>
          <w:sz w:val="20"/>
          <w:szCs w:val="20"/>
        </w:rPr>
        <w:t xml:space="preserve"> только после 100% оплаты выставленных до начала монтажа счетов.  </w:t>
      </w: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Оплата заказов на монтаже осуществляется в кассу наличными.                                                                                     </w:t>
      </w:r>
    </w:p>
    <w:p w:rsidR="004D0CE2" w:rsidRPr="008F0374" w:rsidRDefault="00552F98">
      <w:pPr>
        <w:spacing w:after="0" w:line="240" w:lineRule="auto"/>
        <w:jc w:val="both"/>
        <w:rPr>
          <w:rFonts w:cstheme="minorHAnsi"/>
          <w:sz w:val="20"/>
          <w:szCs w:val="20"/>
        </w:rPr>
      </w:pPr>
      <w:r>
        <w:rPr>
          <w:rFonts w:cstheme="minorHAnsi"/>
          <w:b/>
          <w:bCs/>
          <w:sz w:val="20"/>
          <w:szCs w:val="20"/>
        </w:rPr>
        <w:t>Все заказы после 21 мая 2026</w:t>
      </w:r>
      <w:r w:rsidR="00892548" w:rsidRPr="008F0374">
        <w:rPr>
          <w:rFonts w:cstheme="minorHAnsi"/>
          <w:b/>
          <w:bCs/>
          <w:sz w:val="20"/>
          <w:szCs w:val="20"/>
        </w:rPr>
        <w:t xml:space="preserve"> г. и во время монтажа облагаются 100% наценкой.  </w:t>
      </w:r>
      <w:r w:rsidR="00892548" w:rsidRPr="008F0374">
        <w:rPr>
          <w:rFonts w:cstheme="minorHAnsi"/>
          <w:sz w:val="20"/>
          <w:szCs w:val="20"/>
        </w:rPr>
        <w:t xml:space="preserve">      </w:t>
      </w:r>
    </w:p>
    <w:p w:rsidR="00CD2639" w:rsidRPr="008F0374" w:rsidRDefault="00892548">
      <w:pPr>
        <w:spacing w:after="0" w:line="240" w:lineRule="auto"/>
        <w:jc w:val="both"/>
        <w:rPr>
          <w:rFonts w:cstheme="minorHAnsi"/>
          <w:sz w:val="20"/>
          <w:szCs w:val="20"/>
        </w:rPr>
      </w:pPr>
      <w:r w:rsidRPr="008F0374">
        <w:rPr>
          <w:rFonts w:cstheme="minorHAnsi"/>
          <w:sz w:val="20"/>
          <w:szCs w:val="20"/>
        </w:rPr>
        <w:t xml:space="preserve">                   </w:t>
      </w:r>
    </w:p>
    <w:p w:rsidR="00CD2639" w:rsidRPr="008F0374" w:rsidRDefault="00CD2639">
      <w:pPr>
        <w:spacing w:after="0" w:line="240" w:lineRule="auto"/>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5.2.4. Электрооборудование</w:t>
      </w:r>
    </w:p>
    <w:p w:rsidR="00CD2639" w:rsidRPr="008F0374" w:rsidRDefault="00CD2639">
      <w:pPr>
        <w:pStyle w:val="aff0"/>
        <w:ind w:left="-284"/>
        <w:jc w:val="both"/>
        <w:rPr>
          <w:rFonts w:cstheme="minorHAnsi"/>
          <w:b/>
          <w:bCs/>
          <w:color w:val="006600"/>
          <w:sz w:val="32"/>
          <w:szCs w:val="32"/>
        </w:rPr>
      </w:pPr>
    </w:p>
    <w:p w:rsidR="00283A1B" w:rsidRPr="008F0374" w:rsidRDefault="00892548" w:rsidP="00283A1B">
      <w:pPr>
        <w:pStyle w:val="aff0"/>
        <w:jc w:val="both"/>
        <w:rPr>
          <w:rFonts w:cstheme="minorHAnsi"/>
          <w:sz w:val="20"/>
          <w:szCs w:val="20"/>
        </w:rPr>
      </w:pPr>
      <w:r w:rsidRPr="008F0374">
        <w:rPr>
          <w:rFonts w:cstheme="minorHAnsi"/>
          <w:sz w:val="20"/>
          <w:szCs w:val="20"/>
        </w:rPr>
        <w:t>5.2.4.1. Электрооборудование, входящее в стандартный набор, по умолчанию располагается вдоль открытых сторон стенда. Если Вы хотите перенести электрооборудование вглубь стенда, отметьте это на Схеме стенда.</w:t>
      </w:r>
      <w:r w:rsidR="00283A1B" w:rsidRPr="008F0374">
        <w:rPr>
          <w:rFonts w:cstheme="minorHAnsi"/>
          <w:sz w:val="20"/>
          <w:szCs w:val="20"/>
        </w:rPr>
        <w:t xml:space="preserve"> Перенос электрооборудования вглубь стенда оплачивается дополнительно. </w:t>
      </w:r>
    </w:p>
    <w:p w:rsidR="00CD2639" w:rsidRPr="008F0374" w:rsidRDefault="00892548">
      <w:pPr>
        <w:pStyle w:val="aff0"/>
        <w:jc w:val="both"/>
        <w:rPr>
          <w:rFonts w:cstheme="minorHAnsi"/>
          <w:sz w:val="20"/>
          <w:szCs w:val="20"/>
        </w:rPr>
      </w:pPr>
      <w:r w:rsidRPr="008F0374">
        <w:rPr>
          <w:rFonts w:cstheme="minorHAnsi"/>
          <w:sz w:val="20"/>
          <w:szCs w:val="20"/>
        </w:rPr>
        <w:t xml:space="preserve">5.2.4.2. Электромонтаж на стенде силами Участника не допускается! </w:t>
      </w:r>
      <w:r w:rsidR="00283A1B" w:rsidRPr="008F0374">
        <w:rPr>
          <w:rFonts w:cstheme="minorHAnsi"/>
          <w:b/>
          <w:bCs/>
          <w:sz w:val="20"/>
          <w:szCs w:val="20"/>
        </w:rPr>
        <w:t>Штраф 5</w:t>
      </w:r>
      <w:r w:rsidRPr="008F0374">
        <w:rPr>
          <w:rFonts w:cstheme="minorHAnsi"/>
          <w:b/>
          <w:bCs/>
          <w:sz w:val="20"/>
          <w:szCs w:val="20"/>
        </w:rPr>
        <w:t>0 000 руб.</w:t>
      </w:r>
      <w:r w:rsidRPr="008F0374">
        <w:rPr>
          <w:rFonts w:cstheme="minorHAnsi"/>
          <w:sz w:val="20"/>
          <w:szCs w:val="20"/>
        </w:rPr>
        <w:t xml:space="preserve"> Самостоятельное соединение электроприборов в сети рассматривается как самостоятельная застройка и подлежит согласованию с Генеральным застройщиком (см. Раздел «Необорудованная выставочная площадь»).</w:t>
      </w:r>
    </w:p>
    <w:p w:rsidR="00CD2639" w:rsidRPr="008F0374" w:rsidRDefault="00283A1B">
      <w:pPr>
        <w:pStyle w:val="aff0"/>
        <w:jc w:val="both"/>
        <w:rPr>
          <w:rFonts w:cstheme="minorHAnsi"/>
          <w:sz w:val="20"/>
          <w:szCs w:val="20"/>
        </w:rPr>
      </w:pPr>
      <w:r w:rsidRPr="008F0374">
        <w:rPr>
          <w:rFonts w:cstheme="minorHAnsi"/>
          <w:sz w:val="20"/>
          <w:szCs w:val="20"/>
        </w:rPr>
        <w:t>5.2.4.3</w:t>
      </w:r>
      <w:r w:rsidR="00892548" w:rsidRPr="008F0374">
        <w:rPr>
          <w:rFonts w:cstheme="minorHAnsi"/>
          <w:sz w:val="20"/>
          <w:szCs w:val="20"/>
        </w:rPr>
        <w:t xml:space="preserve">. Если Вам потребуются дополнительные розетки (220В или 380В), не входящие в стандартную комплектацию Вашего стенда, воспользуйтесь </w:t>
      </w:r>
      <w:r w:rsidR="00892548" w:rsidRPr="008F0374">
        <w:rPr>
          <w:rFonts w:cstheme="minorHAnsi"/>
          <w:b/>
          <w:bCs/>
          <w:sz w:val="20"/>
          <w:szCs w:val="20"/>
        </w:rPr>
        <w:t>Формой № 3.</w:t>
      </w:r>
      <w:r w:rsidR="00892548" w:rsidRPr="008F0374">
        <w:rPr>
          <w:rFonts w:cstheme="minorHAnsi"/>
          <w:sz w:val="20"/>
          <w:szCs w:val="20"/>
        </w:rPr>
        <w:t xml:space="preserve"> </w:t>
      </w:r>
    </w:p>
    <w:p w:rsidR="00CD2639" w:rsidRPr="008F0374" w:rsidRDefault="00283A1B">
      <w:pPr>
        <w:pStyle w:val="aff0"/>
        <w:jc w:val="both"/>
        <w:rPr>
          <w:rFonts w:cstheme="minorHAnsi"/>
          <w:sz w:val="20"/>
          <w:szCs w:val="20"/>
        </w:rPr>
      </w:pPr>
      <w:r w:rsidRPr="008F0374">
        <w:rPr>
          <w:rFonts w:cstheme="minorHAnsi"/>
          <w:sz w:val="20"/>
          <w:szCs w:val="20"/>
        </w:rPr>
        <w:t>5.2.4.4</w:t>
      </w:r>
      <w:r w:rsidR="00892548" w:rsidRPr="008F0374">
        <w:rPr>
          <w:rFonts w:cstheme="minorHAnsi"/>
          <w:sz w:val="20"/>
          <w:szCs w:val="20"/>
        </w:rPr>
        <w:t xml:space="preserve">. Запрещается использование электрических тройников, удлинителей и включение в розетки электроприборов, мощность которых превышает заявленную. </w:t>
      </w:r>
      <w:r w:rsidR="00892548" w:rsidRPr="008F0374">
        <w:rPr>
          <w:rFonts w:cstheme="minorHAnsi"/>
          <w:color w:val="FF0000"/>
          <w:sz w:val="20"/>
          <w:szCs w:val="20"/>
        </w:rPr>
        <w:t>Использование чайников на стендах запрещается!</w:t>
      </w:r>
      <w:r w:rsidR="00892548" w:rsidRPr="008F0374">
        <w:rPr>
          <w:rFonts w:cstheme="minorHAnsi"/>
          <w:sz w:val="20"/>
          <w:szCs w:val="20"/>
        </w:rPr>
        <w:t xml:space="preserve"> </w:t>
      </w:r>
    </w:p>
    <w:p w:rsidR="00CD2639" w:rsidRPr="008F0374" w:rsidRDefault="00CD2639">
      <w:pPr>
        <w:pStyle w:val="aff0"/>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5.2.5. Баннеры</w:t>
      </w:r>
      <w:r w:rsidR="001C7BCF" w:rsidRPr="008F0374">
        <w:rPr>
          <w:rFonts w:cstheme="minorHAnsi"/>
          <w:b/>
          <w:bCs/>
          <w:color w:val="E96C17"/>
          <w:sz w:val="32"/>
          <w:szCs w:val="32"/>
        </w:rPr>
        <w:t>, постеры и плакаты</w:t>
      </w:r>
      <w:r w:rsidRPr="008F0374">
        <w:rPr>
          <w:rFonts w:cstheme="minorHAnsi"/>
          <w:b/>
          <w:bCs/>
          <w:color w:val="E96C17"/>
          <w:sz w:val="32"/>
          <w:szCs w:val="32"/>
        </w:rPr>
        <w:t xml:space="preserve"> Участника</w:t>
      </w:r>
    </w:p>
    <w:p w:rsidR="00CD2639" w:rsidRPr="008F0374" w:rsidRDefault="00CD2639">
      <w:pPr>
        <w:pStyle w:val="aff0"/>
        <w:ind w:left="284"/>
        <w:jc w:val="both"/>
        <w:rPr>
          <w:rFonts w:cstheme="minorHAnsi"/>
          <w:b/>
          <w:bCs/>
          <w:color w:val="006600"/>
          <w:sz w:val="32"/>
          <w:szCs w:val="32"/>
        </w:rPr>
      </w:pPr>
    </w:p>
    <w:p w:rsidR="00CD2639" w:rsidRPr="008F0374" w:rsidRDefault="00892548">
      <w:pPr>
        <w:pStyle w:val="aff0"/>
        <w:jc w:val="both"/>
        <w:rPr>
          <w:rFonts w:cstheme="minorHAnsi"/>
          <w:sz w:val="20"/>
          <w:szCs w:val="20"/>
        </w:rPr>
      </w:pPr>
      <w:r w:rsidRPr="008F0374">
        <w:rPr>
          <w:rFonts w:cstheme="minorHAnsi"/>
          <w:sz w:val="20"/>
          <w:szCs w:val="20"/>
        </w:rPr>
        <w:t>5.2.5.1. При использовании собственных баннеров</w:t>
      </w:r>
      <w:r w:rsidRPr="008F0374">
        <w:rPr>
          <w:rFonts w:cstheme="minorHAnsi"/>
          <w:b/>
          <w:bCs/>
          <w:sz w:val="20"/>
          <w:szCs w:val="20"/>
        </w:rPr>
        <w:t>,</w:t>
      </w:r>
      <w:r w:rsidRPr="008F0374">
        <w:rPr>
          <w:rFonts w:cstheme="minorHAnsi"/>
          <w:sz w:val="20"/>
          <w:szCs w:val="20"/>
        </w:rPr>
        <w:t xml:space="preserve"> тканей и прочих материалов для декорирования стенда Участник должен согласовать этот вопрос с Генеральным застройщиком ООО «</w:t>
      </w:r>
      <w:proofErr w:type="spellStart"/>
      <w:r w:rsidRPr="008F0374">
        <w:rPr>
          <w:rFonts w:cstheme="minorHAnsi"/>
          <w:sz w:val="20"/>
          <w:szCs w:val="20"/>
        </w:rPr>
        <w:t>Билдэкспо</w:t>
      </w:r>
      <w:proofErr w:type="spellEnd"/>
      <w:r w:rsidRPr="008F0374">
        <w:rPr>
          <w:rFonts w:cstheme="minorHAnsi"/>
          <w:sz w:val="20"/>
          <w:szCs w:val="20"/>
        </w:rPr>
        <w:t xml:space="preserve">», предоставив на используемые материалы Сертификаты пожарной безопасности. </w:t>
      </w:r>
    </w:p>
    <w:p w:rsidR="00144D3B" w:rsidRPr="008F0374" w:rsidRDefault="00144D3B">
      <w:pPr>
        <w:pStyle w:val="aff0"/>
        <w:jc w:val="both"/>
        <w:rPr>
          <w:rFonts w:cstheme="minorHAnsi"/>
          <w:sz w:val="20"/>
          <w:szCs w:val="20"/>
        </w:rPr>
      </w:pPr>
      <w:r w:rsidRPr="008F0374">
        <w:rPr>
          <w:rFonts w:cstheme="minorHAnsi"/>
          <w:sz w:val="20"/>
          <w:szCs w:val="20"/>
        </w:rPr>
        <w:t>5.2.5.2. Самостоятельная оклейка стеновых панелей, фризовой панели и мебели запрещена</w:t>
      </w:r>
      <w:r w:rsidR="001C7BCF" w:rsidRPr="008F0374">
        <w:rPr>
          <w:rFonts w:cstheme="minorHAnsi"/>
          <w:sz w:val="20"/>
          <w:szCs w:val="20"/>
        </w:rPr>
        <w:t xml:space="preserve"> (включая размещение постеров и плакатов с использованием скотча си других клеящих материалов, размещение плакатов и постеров на подложке </w:t>
      </w:r>
      <w:proofErr w:type="gramStart"/>
      <w:r w:rsidR="001C7BCF" w:rsidRPr="008F0374">
        <w:rPr>
          <w:rFonts w:cstheme="minorHAnsi"/>
          <w:sz w:val="20"/>
          <w:szCs w:val="20"/>
        </w:rPr>
        <w:t>из  пленки</w:t>
      </w:r>
      <w:proofErr w:type="gramEnd"/>
      <w:r w:rsidR="001C7BCF" w:rsidRPr="008F0374">
        <w:rPr>
          <w:rFonts w:cstheme="minorHAnsi"/>
          <w:sz w:val="20"/>
          <w:szCs w:val="20"/>
        </w:rPr>
        <w:t xml:space="preserve"> и пр.)</w:t>
      </w:r>
      <w:r w:rsidRPr="008F0374">
        <w:rPr>
          <w:rFonts w:cstheme="minorHAnsi"/>
          <w:sz w:val="20"/>
          <w:szCs w:val="20"/>
        </w:rPr>
        <w:t xml:space="preserve">! </w:t>
      </w:r>
      <w:r w:rsidR="00977C57">
        <w:rPr>
          <w:rFonts w:cstheme="minorHAnsi"/>
          <w:b/>
          <w:sz w:val="20"/>
          <w:szCs w:val="20"/>
        </w:rPr>
        <w:t xml:space="preserve">Штраф 6 000 </w:t>
      </w:r>
      <w:r w:rsidR="001C7BCF" w:rsidRPr="008F0374">
        <w:rPr>
          <w:rFonts w:cstheme="minorHAnsi"/>
          <w:b/>
          <w:sz w:val="20"/>
          <w:szCs w:val="20"/>
        </w:rPr>
        <w:t xml:space="preserve">руб. за 1 </w:t>
      </w:r>
      <w:proofErr w:type="spellStart"/>
      <w:r w:rsidR="001C7BCF" w:rsidRPr="008F0374">
        <w:rPr>
          <w:rFonts w:cstheme="minorHAnsi"/>
          <w:b/>
          <w:sz w:val="20"/>
          <w:szCs w:val="20"/>
        </w:rPr>
        <w:t>кв.м</w:t>
      </w:r>
      <w:proofErr w:type="spellEnd"/>
      <w:r w:rsidR="001C7BCF" w:rsidRPr="008F0374">
        <w:rPr>
          <w:rFonts w:cstheme="minorHAnsi"/>
          <w:b/>
          <w:sz w:val="20"/>
          <w:szCs w:val="20"/>
        </w:rPr>
        <w:t xml:space="preserve"> оклеенной поверхности</w:t>
      </w:r>
      <w:r w:rsidR="001C7BCF" w:rsidRPr="008F0374">
        <w:rPr>
          <w:rFonts w:cstheme="minorHAnsi"/>
          <w:sz w:val="20"/>
          <w:szCs w:val="20"/>
        </w:rPr>
        <w:t xml:space="preserve">.  </w:t>
      </w:r>
      <w:r w:rsidRPr="008F0374">
        <w:rPr>
          <w:rFonts w:cstheme="minorHAnsi"/>
          <w:sz w:val="20"/>
          <w:szCs w:val="20"/>
        </w:rPr>
        <w:t>Возможно размещение постеров и плакатов</w:t>
      </w:r>
      <w:r w:rsidR="001C7BCF" w:rsidRPr="008F0374">
        <w:rPr>
          <w:rFonts w:cstheme="minorHAnsi"/>
          <w:sz w:val="20"/>
          <w:szCs w:val="20"/>
        </w:rPr>
        <w:t xml:space="preserve">, имеющих люверсы, </w:t>
      </w:r>
      <w:r w:rsidRPr="008F0374">
        <w:rPr>
          <w:rFonts w:cstheme="minorHAnsi"/>
          <w:sz w:val="20"/>
          <w:szCs w:val="20"/>
        </w:rPr>
        <w:t xml:space="preserve">на крючках за верхний прогон. </w:t>
      </w:r>
    </w:p>
    <w:p w:rsidR="00CD2639" w:rsidRPr="008F0374" w:rsidRDefault="00CD2639">
      <w:pPr>
        <w:pStyle w:val="aff0"/>
        <w:ind w:left="-284"/>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5.2.6. Художественно-оформительские работы. Надпись на фризовой панели. Логотип</w:t>
      </w:r>
    </w:p>
    <w:p w:rsidR="00CD2639" w:rsidRPr="008F0374" w:rsidRDefault="00CD2639">
      <w:pPr>
        <w:pStyle w:val="aff0"/>
        <w:ind w:left="-284"/>
        <w:jc w:val="both"/>
        <w:rPr>
          <w:rFonts w:cstheme="minorHAnsi"/>
          <w:b/>
          <w:bCs/>
          <w:color w:val="006600"/>
          <w:sz w:val="32"/>
          <w:szCs w:val="32"/>
        </w:rPr>
      </w:pPr>
    </w:p>
    <w:p w:rsidR="00CD2639" w:rsidRPr="008F0374" w:rsidRDefault="00892548">
      <w:pPr>
        <w:pStyle w:val="aff0"/>
        <w:jc w:val="both"/>
        <w:rPr>
          <w:rFonts w:cstheme="minorHAnsi"/>
          <w:sz w:val="20"/>
          <w:szCs w:val="20"/>
        </w:rPr>
      </w:pPr>
      <w:r w:rsidRPr="008F0374">
        <w:rPr>
          <w:rFonts w:cstheme="minorHAnsi"/>
          <w:sz w:val="20"/>
          <w:szCs w:val="20"/>
        </w:rPr>
        <w:t xml:space="preserve">5.2.6.1. В стоимость стандартной комплектации стенда входит одна надпись на фризовой панели (при угловом размещении стенда – на каждой фризовой панели) до 15 знаков (наименование Вашей компании, выполненное русскими или латинскими буквами). Цвет букв – черный. Возможно изменение цвета букв по желанию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5.2.6.2. Дополнительные знаки, размещение логотипов на фризовой панели, а также другие художественно-оформительские работы для стенда можно заказать по </w:t>
      </w:r>
      <w:r w:rsidRPr="008F0374">
        <w:rPr>
          <w:rFonts w:cstheme="minorHAnsi"/>
          <w:b/>
          <w:bCs/>
          <w:sz w:val="20"/>
          <w:szCs w:val="20"/>
        </w:rPr>
        <w:t>Форме № 5.</w:t>
      </w:r>
      <w:r w:rsidRPr="008F0374">
        <w:rPr>
          <w:rFonts w:cstheme="minorHAnsi"/>
          <w:sz w:val="20"/>
          <w:szCs w:val="20"/>
        </w:rPr>
        <w:t xml:space="preserve"> </w:t>
      </w:r>
    </w:p>
    <w:p w:rsidR="00CD2639" w:rsidRPr="008F0374" w:rsidRDefault="00892548">
      <w:pPr>
        <w:pStyle w:val="aff0"/>
        <w:jc w:val="both"/>
        <w:rPr>
          <w:rFonts w:cstheme="minorHAnsi"/>
          <w:sz w:val="20"/>
          <w:szCs w:val="20"/>
        </w:rPr>
      </w:pPr>
      <w:r w:rsidRPr="008F0374">
        <w:rPr>
          <w:sz w:val="20"/>
          <w:szCs w:val="20"/>
        </w:rPr>
        <w:t xml:space="preserve">5.2.6.3. </w:t>
      </w:r>
      <w:r w:rsidRPr="008F0374">
        <w:rPr>
          <w:rFonts w:cstheme="minorHAnsi"/>
          <w:sz w:val="20"/>
          <w:szCs w:val="20"/>
        </w:rPr>
        <w:t xml:space="preserve">Для заказа размещения логотипа компании на фризовой панели и расчета точной стоимости данной услуги необходимо предварительно предоставить в Дирекцию макет логотипа. Окончательная стоимость изготовления логотипа зависит </w:t>
      </w:r>
      <w:proofErr w:type="gramStart"/>
      <w:r w:rsidRPr="008F0374">
        <w:rPr>
          <w:rFonts w:cstheme="minorHAnsi"/>
          <w:sz w:val="20"/>
          <w:szCs w:val="20"/>
        </w:rPr>
        <w:t>от  его</w:t>
      </w:r>
      <w:proofErr w:type="gramEnd"/>
      <w:r w:rsidRPr="008F0374">
        <w:rPr>
          <w:rFonts w:cstheme="minorHAnsi"/>
          <w:sz w:val="20"/>
          <w:szCs w:val="20"/>
        </w:rPr>
        <w:t xml:space="preserve"> сложности. </w:t>
      </w:r>
    </w:p>
    <w:p w:rsidR="00CD2639" w:rsidRPr="008F0374" w:rsidRDefault="00892548">
      <w:pPr>
        <w:pStyle w:val="aff0"/>
        <w:jc w:val="both"/>
        <w:rPr>
          <w:sz w:val="20"/>
          <w:szCs w:val="20"/>
        </w:rPr>
      </w:pPr>
      <w:r w:rsidRPr="008F0374">
        <w:rPr>
          <w:sz w:val="20"/>
          <w:szCs w:val="20"/>
        </w:rPr>
        <w:t>Технические требования к предоставляемым материалам:</w:t>
      </w:r>
      <w:r w:rsidRPr="008F0374">
        <w:rPr>
          <w:sz w:val="20"/>
          <w:szCs w:val="20"/>
        </w:rPr>
        <w:tab/>
      </w:r>
      <w:r w:rsidRPr="008F0374">
        <w:rPr>
          <w:color w:val="006600"/>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Форматы файлов:</w:t>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 xml:space="preserve">Векторные </w:t>
      </w:r>
      <w:proofErr w:type="gramStart"/>
      <w:r w:rsidRPr="008F0374">
        <w:rPr>
          <w:sz w:val="20"/>
          <w:szCs w:val="20"/>
        </w:rPr>
        <w:t>- .</w:t>
      </w:r>
      <w:proofErr w:type="spellStart"/>
      <w:r w:rsidRPr="008F0374">
        <w:rPr>
          <w:sz w:val="20"/>
          <w:szCs w:val="20"/>
        </w:rPr>
        <w:t>eps</w:t>
      </w:r>
      <w:proofErr w:type="spellEnd"/>
      <w:proofErr w:type="gramEnd"/>
      <w:r w:rsidRPr="008F0374">
        <w:rPr>
          <w:sz w:val="20"/>
          <w:szCs w:val="20"/>
        </w:rPr>
        <w:t>, .</w:t>
      </w:r>
      <w:proofErr w:type="spellStart"/>
      <w:r w:rsidRPr="008F0374">
        <w:rPr>
          <w:sz w:val="20"/>
          <w:szCs w:val="20"/>
        </w:rPr>
        <w:t>ai</w:t>
      </w:r>
      <w:proofErr w:type="spellEnd"/>
      <w:r w:rsidRPr="008F0374">
        <w:rPr>
          <w:sz w:val="20"/>
          <w:szCs w:val="20"/>
        </w:rPr>
        <w:t>, .</w:t>
      </w:r>
      <w:proofErr w:type="spellStart"/>
      <w:r w:rsidRPr="008F0374">
        <w:rPr>
          <w:sz w:val="20"/>
          <w:szCs w:val="20"/>
        </w:rPr>
        <w:t>cdr</w:t>
      </w:r>
      <w:proofErr w:type="spellEnd"/>
      <w:r w:rsidRPr="008F0374">
        <w:rPr>
          <w:sz w:val="20"/>
          <w:szCs w:val="20"/>
        </w:rPr>
        <w:t>, .</w:t>
      </w:r>
      <w:proofErr w:type="spellStart"/>
      <w:r w:rsidRPr="008F0374">
        <w:rPr>
          <w:sz w:val="20"/>
          <w:szCs w:val="20"/>
        </w:rPr>
        <w:t>pdf</w:t>
      </w:r>
      <w:proofErr w:type="spellEnd"/>
      <w:r w:rsidRPr="008F0374">
        <w:rPr>
          <w:sz w:val="20"/>
          <w:szCs w:val="20"/>
        </w:rPr>
        <w:t xml:space="preserve">  (шрифты в кривых, цветовая модель CMYK)</w:t>
      </w:r>
      <w:r w:rsidRPr="008F0374">
        <w:rPr>
          <w:sz w:val="20"/>
          <w:szCs w:val="20"/>
        </w:rPr>
        <w:tab/>
      </w:r>
      <w:r w:rsidRPr="008F0374">
        <w:rPr>
          <w:sz w:val="20"/>
          <w:szCs w:val="20"/>
        </w:rPr>
        <w:tab/>
      </w:r>
      <w:r w:rsidRPr="008F0374">
        <w:rPr>
          <w:sz w:val="20"/>
          <w:szCs w:val="20"/>
        </w:rPr>
        <w:tab/>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lastRenderedPageBreak/>
        <w:t>Растровые - .</w:t>
      </w:r>
      <w:proofErr w:type="spellStart"/>
      <w:proofErr w:type="gramStart"/>
      <w:r w:rsidRPr="008F0374">
        <w:rPr>
          <w:sz w:val="20"/>
          <w:szCs w:val="20"/>
        </w:rPr>
        <w:t>tiff</w:t>
      </w:r>
      <w:proofErr w:type="spellEnd"/>
      <w:r w:rsidRPr="008F0374">
        <w:rPr>
          <w:sz w:val="20"/>
          <w:szCs w:val="20"/>
        </w:rPr>
        <w:t xml:space="preserve"> ,</w:t>
      </w:r>
      <w:proofErr w:type="gramEnd"/>
      <w:r w:rsidRPr="008F0374">
        <w:rPr>
          <w:sz w:val="20"/>
          <w:szCs w:val="20"/>
        </w:rPr>
        <w:t xml:space="preserve">  .</w:t>
      </w:r>
      <w:proofErr w:type="spellStart"/>
      <w:r w:rsidRPr="008F0374">
        <w:rPr>
          <w:sz w:val="20"/>
          <w:szCs w:val="20"/>
        </w:rPr>
        <w:t>jpg</w:t>
      </w:r>
      <w:proofErr w:type="spellEnd"/>
      <w:r w:rsidRPr="008F0374">
        <w:rPr>
          <w:sz w:val="20"/>
          <w:szCs w:val="20"/>
        </w:rPr>
        <w:t>, .</w:t>
      </w:r>
      <w:proofErr w:type="spellStart"/>
      <w:r w:rsidRPr="008F0374">
        <w:rPr>
          <w:sz w:val="20"/>
          <w:szCs w:val="20"/>
        </w:rPr>
        <w:t>pdf</w:t>
      </w:r>
      <w:proofErr w:type="spellEnd"/>
      <w:r w:rsidRPr="008F0374">
        <w:rPr>
          <w:sz w:val="20"/>
          <w:szCs w:val="20"/>
        </w:rPr>
        <w:t xml:space="preserve">  (масштаб 1:1 , разрешение не менее 300 </w:t>
      </w:r>
      <w:proofErr w:type="spellStart"/>
      <w:r w:rsidRPr="008F0374">
        <w:rPr>
          <w:sz w:val="20"/>
          <w:szCs w:val="20"/>
        </w:rPr>
        <w:t>dpi</w:t>
      </w:r>
      <w:proofErr w:type="spellEnd"/>
      <w:r w:rsidRPr="008F0374">
        <w:rPr>
          <w:sz w:val="20"/>
          <w:szCs w:val="20"/>
        </w:rPr>
        <w:t xml:space="preserve">, CMYK).Макеты и логотипы принимаются по электронной почте </w:t>
      </w:r>
      <w:hyperlink r:id="rId78" w:history="1">
        <w:r w:rsidR="00662914" w:rsidRPr="008F0374">
          <w:rPr>
            <w:rStyle w:val="afd"/>
            <w:sz w:val="20"/>
            <w:szCs w:val="20"/>
          </w:rPr>
          <w:t>marisha_n@mail.ru</w:t>
        </w:r>
      </w:hyperlink>
      <w:r w:rsidR="00662914" w:rsidRPr="008F0374">
        <w:rPr>
          <w:sz w:val="20"/>
          <w:szCs w:val="20"/>
        </w:rPr>
        <w:t xml:space="preserve"> </w:t>
      </w:r>
      <w:r w:rsidRPr="008F0374">
        <w:rPr>
          <w:sz w:val="20"/>
          <w:szCs w:val="20"/>
        </w:rPr>
        <w:t xml:space="preserve"> ; </w:t>
      </w:r>
      <w:hyperlink r:id="rId79" w:history="1">
        <w:r w:rsidR="00662914" w:rsidRPr="008F0374">
          <w:rPr>
            <w:rStyle w:val="afd"/>
            <w:sz w:val="20"/>
            <w:szCs w:val="20"/>
          </w:rPr>
          <w:t>stone@</w:t>
        </w:r>
        <w:r w:rsidR="00662914" w:rsidRPr="008F0374">
          <w:rPr>
            <w:rStyle w:val="afd"/>
            <w:sz w:val="20"/>
            <w:szCs w:val="20"/>
            <w:lang w:val="en-US"/>
          </w:rPr>
          <w:t>stonefair</w:t>
        </w:r>
        <w:r w:rsidR="00662914" w:rsidRPr="008F0374">
          <w:rPr>
            <w:rStyle w:val="afd"/>
            <w:sz w:val="20"/>
            <w:szCs w:val="20"/>
          </w:rPr>
          <w:t>.</w:t>
        </w:r>
        <w:proofErr w:type="spellStart"/>
        <w:r w:rsidR="00662914" w:rsidRPr="008F0374">
          <w:rPr>
            <w:rStyle w:val="afd"/>
            <w:sz w:val="20"/>
            <w:szCs w:val="20"/>
          </w:rPr>
          <w:t>ru</w:t>
        </w:r>
        <w:proofErr w:type="spellEnd"/>
      </w:hyperlink>
      <w:r w:rsidR="00662914" w:rsidRPr="008F0374">
        <w:rPr>
          <w:sz w:val="20"/>
          <w:szCs w:val="20"/>
        </w:rPr>
        <w:t xml:space="preserve"> </w:t>
      </w:r>
      <w:r w:rsidRPr="008F0374">
        <w:rPr>
          <w:sz w:val="20"/>
          <w:szCs w:val="20"/>
        </w:rPr>
        <w:t xml:space="preserve">  или скачиваются по предоставленной ссылке с </w:t>
      </w:r>
      <w:proofErr w:type="spellStart"/>
      <w:r w:rsidRPr="008F0374">
        <w:rPr>
          <w:sz w:val="20"/>
          <w:szCs w:val="20"/>
        </w:rPr>
        <w:t>http</w:t>
      </w:r>
      <w:proofErr w:type="spellEnd"/>
      <w:r w:rsidRPr="008F0374">
        <w:rPr>
          <w:sz w:val="20"/>
          <w:szCs w:val="20"/>
        </w:rPr>
        <w:t xml:space="preserve">- или </w:t>
      </w:r>
      <w:proofErr w:type="spellStart"/>
      <w:r w:rsidRPr="008F0374">
        <w:rPr>
          <w:sz w:val="20"/>
          <w:szCs w:val="20"/>
        </w:rPr>
        <w:t>ftp</w:t>
      </w:r>
      <w:proofErr w:type="spellEnd"/>
      <w:r w:rsidRPr="008F0374">
        <w:rPr>
          <w:sz w:val="20"/>
          <w:szCs w:val="20"/>
        </w:rPr>
        <w:t>-адресов .</w:t>
      </w:r>
      <w:r w:rsidRPr="008F0374">
        <w:rPr>
          <w:sz w:val="20"/>
          <w:szCs w:val="20"/>
        </w:rPr>
        <w:tab/>
      </w:r>
      <w:r w:rsidRPr="008F0374">
        <w:rPr>
          <w:sz w:val="20"/>
          <w:szCs w:val="20"/>
        </w:rPr>
        <w:tab/>
      </w:r>
    </w:p>
    <w:p w:rsidR="00CD2639" w:rsidRPr="008F0374" w:rsidRDefault="00892548">
      <w:pPr>
        <w:pStyle w:val="aff0"/>
        <w:jc w:val="both"/>
        <w:rPr>
          <w:sz w:val="20"/>
          <w:szCs w:val="20"/>
        </w:rPr>
      </w:pPr>
      <w:r w:rsidRPr="008F0374">
        <w:rPr>
          <w:sz w:val="20"/>
          <w:szCs w:val="20"/>
        </w:rPr>
        <w:t xml:space="preserve">5.2.6.4. Предоставление данной информации несвоевременно или не в запрашиваемом формате, приведет к отсутствию информации/логотипа на стенде. Все макеты, переданные Участником в Дирекцию выставки, печатаются без проверки и внесения корректировок, проверки орфографии и доработок, если данные действия не оформлены как отдельные дополнительные услуги. Дирекция выставки не несет ответственности за готовые изделия в случае, если макет, предоставленный Участником, не соответствует техническим требованиям. </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5.2.7. Схема стандартного стенда</w:t>
      </w:r>
    </w:p>
    <w:p w:rsidR="00CD2639" w:rsidRPr="008F0374" w:rsidRDefault="00CD2639">
      <w:pPr>
        <w:pStyle w:val="aff0"/>
        <w:jc w:val="both"/>
        <w:rPr>
          <w:rFonts w:cstheme="minorHAnsi"/>
          <w:sz w:val="20"/>
          <w:szCs w:val="20"/>
        </w:rPr>
      </w:pPr>
    </w:p>
    <w:p w:rsidR="00CD2639" w:rsidRPr="008F0374" w:rsidRDefault="00892548">
      <w:pPr>
        <w:pStyle w:val="aff0"/>
        <w:jc w:val="both"/>
        <w:rPr>
          <w:rFonts w:cstheme="minorHAnsi"/>
          <w:sz w:val="20"/>
          <w:szCs w:val="20"/>
        </w:rPr>
      </w:pPr>
      <w:bookmarkStart w:id="55" w:name="_Hlk160966821"/>
      <w:r w:rsidRPr="008F0374">
        <w:rPr>
          <w:rFonts w:cstheme="minorHAnsi"/>
          <w:sz w:val="20"/>
          <w:szCs w:val="20"/>
        </w:rPr>
        <w:t>5.2.7.</w:t>
      </w:r>
      <w:bookmarkEnd w:id="55"/>
      <w:r w:rsidRPr="008F0374">
        <w:rPr>
          <w:rFonts w:cstheme="minorHAnsi"/>
          <w:sz w:val="20"/>
          <w:szCs w:val="20"/>
        </w:rPr>
        <w:t>1. За два месяца до начала выставки Дирекция отправляет на электронный адрес Участника, указанный в Договоре, Схему его стенда с ука</w:t>
      </w:r>
      <w:r w:rsidR="00552F98">
        <w:rPr>
          <w:rFonts w:cstheme="minorHAnsi"/>
          <w:sz w:val="20"/>
          <w:szCs w:val="20"/>
        </w:rPr>
        <w:t>занием основного оборудования, мебели</w:t>
      </w:r>
      <w:r w:rsidRPr="008F0374">
        <w:rPr>
          <w:rFonts w:cstheme="minorHAnsi"/>
          <w:sz w:val="20"/>
          <w:szCs w:val="20"/>
        </w:rPr>
        <w:t xml:space="preserve"> и дополнительного оборудования, з</w:t>
      </w:r>
      <w:r w:rsidR="00552F98">
        <w:rPr>
          <w:rFonts w:cstheme="minorHAnsi"/>
          <w:sz w:val="20"/>
          <w:szCs w:val="20"/>
        </w:rPr>
        <w:t xml:space="preserve">аказанного по Формам №№ 3, 4, 5, </w:t>
      </w:r>
      <w:r w:rsidRPr="008F0374">
        <w:rPr>
          <w:rFonts w:cstheme="minorHAnsi"/>
          <w:sz w:val="20"/>
          <w:szCs w:val="20"/>
        </w:rPr>
        <w:t xml:space="preserve">а утверждение. В случае отсутствия возражений Участник обязан в 7-дневный срок утвердить данную Схему (поставить подпись с расшифровкой и печать) и отправить ее обратно в Дирекцию выставки. В случае наличия возражений Участник обязан представить их Дирекции выставки в 7-дневный срок. </w:t>
      </w:r>
    </w:p>
    <w:p w:rsidR="00CD2639" w:rsidRPr="008F0374" w:rsidRDefault="00892548">
      <w:pPr>
        <w:pStyle w:val="aff0"/>
        <w:jc w:val="both"/>
        <w:rPr>
          <w:rFonts w:cstheme="minorHAnsi"/>
          <w:sz w:val="20"/>
          <w:szCs w:val="20"/>
        </w:rPr>
      </w:pPr>
      <w:r w:rsidRPr="008F0374">
        <w:rPr>
          <w:rFonts w:cstheme="minorHAnsi"/>
          <w:sz w:val="20"/>
          <w:szCs w:val="20"/>
        </w:rPr>
        <w:t>5.2.7.2.</w:t>
      </w:r>
      <w:r w:rsidRPr="008F0374">
        <w:rPr>
          <w:rFonts w:cstheme="minorHAnsi"/>
          <w:b/>
          <w:bCs/>
          <w:sz w:val="20"/>
          <w:szCs w:val="20"/>
        </w:rPr>
        <w:t xml:space="preserve"> Внимание!</w:t>
      </w:r>
      <w:r w:rsidRPr="008F0374">
        <w:rPr>
          <w:rFonts w:cstheme="minorHAnsi"/>
          <w:sz w:val="20"/>
          <w:szCs w:val="20"/>
        </w:rPr>
        <w:t xml:space="preserve"> Застройка будет осуществляться СТРОГО на основании утвержденной Схемы стенда. В конструкцию стенда могут быть </w:t>
      </w:r>
      <w:r w:rsidR="00552F98" w:rsidRPr="008F0374">
        <w:rPr>
          <w:rFonts w:cstheme="minorHAnsi"/>
          <w:sz w:val="20"/>
          <w:szCs w:val="20"/>
        </w:rPr>
        <w:t>включены элементы</w:t>
      </w:r>
      <w:r w:rsidRPr="008F0374">
        <w:rPr>
          <w:rFonts w:cstheme="minorHAnsi"/>
          <w:sz w:val="20"/>
          <w:szCs w:val="20"/>
        </w:rPr>
        <w:t>, не указанные на плане стенда, но необходимые технически. Любые изменения в период монтажа осуществляются за дополнительную плату.</w:t>
      </w:r>
    </w:p>
    <w:p w:rsidR="00CD2639" w:rsidRPr="008F0374" w:rsidRDefault="00892548">
      <w:pPr>
        <w:pStyle w:val="aff0"/>
        <w:jc w:val="both"/>
        <w:rPr>
          <w:rFonts w:cstheme="minorHAnsi"/>
          <w:sz w:val="20"/>
          <w:szCs w:val="20"/>
          <w:u w:val="single"/>
        </w:rPr>
      </w:pPr>
      <w:r w:rsidRPr="008F0374">
        <w:rPr>
          <w:rFonts w:cstheme="minorHAnsi"/>
          <w:b/>
          <w:bCs/>
          <w:sz w:val="20"/>
          <w:szCs w:val="20"/>
          <w:u w:val="single"/>
        </w:rPr>
        <w:t>5.2.7.3. На стандартном стенде запрещается:</w:t>
      </w:r>
      <w:r w:rsidRPr="008F0374">
        <w:rPr>
          <w:rFonts w:cstheme="minorHAnsi"/>
          <w:sz w:val="20"/>
          <w:szCs w:val="20"/>
          <w:u w:val="single"/>
        </w:rPr>
        <w:t xml:space="preserve"> </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какие-либо самостоятельные изменения и/или полные либо частичные монтажные/демонтажные работы;</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самостоятельные изменения электрооборудования стенда;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самовольное (самостоятельное) подключение к водопроводным, водосточным сетям и системам сжатого воздуха;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 xml:space="preserve">осуществлять монтаж/демонтаж аудио- и </w:t>
      </w:r>
      <w:proofErr w:type="spellStart"/>
      <w:r w:rsidRPr="008F0374">
        <w:rPr>
          <w:rFonts w:cstheme="minorHAnsi"/>
          <w:sz w:val="20"/>
          <w:szCs w:val="20"/>
        </w:rPr>
        <w:t>видеооснащения</w:t>
      </w:r>
      <w:proofErr w:type="spellEnd"/>
      <w:r w:rsidRPr="008F0374">
        <w:rPr>
          <w:rFonts w:cstheme="minorHAnsi"/>
          <w:sz w:val="20"/>
          <w:szCs w:val="20"/>
        </w:rPr>
        <w:t>;</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проводить самостоятельную оклейку панелей;</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при оформлении панелей (стендов) информационно-рекламной продукцией запрещается использовать скотч и иные склеивающие материалы;</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 xml:space="preserve">использовать </w:t>
      </w:r>
      <w:proofErr w:type="spellStart"/>
      <w:r w:rsidRPr="008F0374">
        <w:rPr>
          <w:rFonts w:cstheme="minorHAnsi"/>
          <w:sz w:val="20"/>
          <w:szCs w:val="20"/>
        </w:rPr>
        <w:t>степлеры</w:t>
      </w:r>
      <w:proofErr w:type="spellEnd"/>
      <w:r w:rsidRPr="008F0374">
        <w:rPr>
          <w:rFonts w:cstheme="minorHAnsi"/>
          <w:sz w:val="20"/>
          <w:szCs w:val="20"/>
        </w:rPr>
        <w:t xml:space="preserve"> для крепления материалов на панелях;</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производить сверление конструкций;</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осуществлять размещение или монтаж в пределах стенда или иных зон, любого выставочного оборудования и конструкций, предметов/единиц мебели, витрин, рекламных баннеров и любых иных элементов, не входящих в содержание стенда и не являющихся экспонатами Участника.</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ограждать периметр стенда любым скотчем;</w:t>
      </w:r>
    </w:p>
    <w:p w:rsidR="00CD2639" w:rsidRPr="008F0374" w:rsidRDefault="00892548">
      <w:pPr>
        <w:pStyle w:val="aff0"/>
        <w:numPr>
          <w:ilvl w:val="0"/>
          <w:numId w:val="18"/>
        </w:numPr>
        <w:jc w:val="both"/>
        <w:rPr>
          <w:rFonts w:cstheme="minorHAnsi"/>
          <w:sz w:val="20"/>
          <w:szCs w:val="20"/>
        </w:rPr>
      </w:pPr>
      <w:r w:rsidRPr="008F0374">
        <w:rPr>
          <w:rFonts w:cstheme="minorHAnsi"/>
          <w:sz w:val="20"/>
          <w:szCs w:val="20"/>
        </w:rPr>
        <w:t>переносить мебель и оборудование со стенда на другой;</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крепить экспонаты и элементы оформления к электрооборудованию, светильникам и прочему оборудованию стенда;</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использовать стулья и мебель в качестве стремянок;</w:t>
      </w:r>
    </w:p>
    <w:p w:rsidR="00CD2639" w:rsidRPr="008F0374" w:rsidRDefault="00892548">
      <w:pPr>
        <w:pStyle w:val="aff0"/>
        <w:numPr>
          <w:ilvl w:val="0"/>
          <w:numId w:val="19"/>
        </w:numPr>
        <w:jc w:val="both"/>
        <w:rPr>
          <w:rFonts w:cstheme="minorHAnsi"/>
          <w:sz w:val="20"/>
          <w:szCs w:val="20"/>
        </w:rPr>
      </w:pPr>
      <w:r w:rsidRPr="008F0374">
        <w:rPr>
          <w:rFonts w:cstheme="minorHAnsi"/>
          <w:sz w:val="20"/>
          <w:szCs w:val="20"/>
        </w:rPr>
        <w:t>выносить и вывозить переданное во временное пользование оборудование;</w:t>
      </w:r>
    </w:p>
    <w:p w:rsidR="00CD2639" w:rsidRPr="008F0374" w:rsidRDefault="00892548">
      <w:pPr>
        <w:pStyle w:val="aff0"/>
        <w:jc w:val="both"/>
        <w:rPr>
          <w:rFonts w:cstheme="minorHAnsi"/>
          <w:sz w:val="20"/>
          <w:szCs w:val="20"/>
        </w:rPr>
      </w:pPr>
      <w:r w:rsidRPr="008F0374">
        <w:rPr>
          <w:rFonts w:cstheme="minorHAnsi"/>
          <w:sz w:val="20"/>
          <w:szCs w:val="20"/>
        </w:rPr>
        <w:t xml:space="preserve">5.2.7.4. </w:t>
      </w:r>
      <w:r w:rsidRPr="008F0374">
        <w:rPr>
          <w:rFonts w:cstheme="minorHAnsi"/>
          <w:b/>
          <w:bCs/>
          <w:sz w:val="20"/>
          <w:szCs w:val="20"/>
        </w:rPr>
        <w:t>В случае повреждения выставочного оборудования и элементов конструкции стенда</w:t>
      </w:r>
      <w:r w:rsidRPr="008F0374">
        <w:rPr>
          <w:rFonts w:cstheme="minorHAnsi"/>
          <w:sz w:val="20"/>
          <w:szCs w:val="20"/>
        </w:rPr>
        <w:t xml:space="preserve"> их стоимость (см. Приложения №№ 3,4), а также всех сумма расходов, связанных с их восстановлением, будет взыскана с Участника. </w:t>
      </w:r>
    </w:p>
    <w:p w:rsidR="00CD2639" w:rsidRPr="008F0374" w:rsidRDefault="00892548">
      <w:pPr>
        <w:pStyle w:val="aff0"/>
        <w:jc w:val="both"/>
        <w:rPr>
          <w:rFonts w:cstheme="minorHAnsi"/>
          <w:sz w:val="20"/>
          <w:szCs w:val="20"/>
        </w:rPr>
      </w:pPr>
      <w:r w:rsidRPr="008F0374">
        <w:rPr>
          <w:rFonts w:cstheme="minorHAnsi"/>
          <w:sz w:val="20"/>
          <w:szCs w:val="20"/>
        </w:rPr>
        <w:t xml:space="preserve">Стеновые панели стенда, дополнительные элементы конструкций и оборудование должны остаться после выставки чистыми, в неповреждённом виде. </w:t>
      </w:r>
      <w:r w:rsidR="00662914" w:rsidRPr="008F0374">
        <w:rPr>
          <w:rFonts w:cstheme="minorHAnsi"/>
          <w:sz w:val="20"/>
          <w:szCs w:val="20"/>
        </w:rPr>
        <w:t>В</w:t>
      </w:r>
      <w:r w:rsidRPr="008F0374">
        <w:rPr>
          <w:rFonts w:cstheme="minorHAnsi"/>
          <w:sz w:val="20"/>
          <w:szCs w:val="20"/>
        </w:rPr>
        <w:t xml:space="preserve"> противном случае мебель и оборудование считается испорченным, и Участник обязан возместить его стоимость.                 </w:t>
      </w:r>
    </w:p>
    <w:p w:rsidR="00CD2639" w:rsidRPr="008F0374" w:rsidRDefault="00892548">
      <w:pPr>
        <w:jc w:val="center"/>
        <w:rPr>
          <w:rFonts w:cstheme="minorHAnsi"/>
          <w:sz w:val="20"/>
          <w:szCs w:val="20"/>
          <w:u w:val="single"/>
        </w:rPr>
      </w:pPr>
      <w:bookmarkStart w:id="56" w:name="_Hlk160026633"/>
      <w:r w:rsidRPr="008F0374">
        <w:rPr>
          <w:b/>
          <w:sz w:val="20"/>
          <w:szCs w:val="20"/>
          <w:u w:val="single"/>
        </w:rPr>
        <w:t xml:space="preserve">Приложение № 3. Стоимость утраченного или поврежденного имущества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7304"/>
        <w:gridCol w:w="2268"/>
      </w:tblGrid>
      <w:tr w:rsidR="00CD2639" w:rsidRPr="008F0374">
        <w:trPr>
          <w:trHeight w:val="531"/>
        </w:trPr>
        <w:tc>
          <w:tcPr>
            <w:tcW w:w="629" w:type="dxa"/>
          </w:tcPr>
          <w:bookmarkEnd w:id="56"/>
          <w:p w:rsidR="00CD2639" w:rsidRPr="008F0374" w:rsidRDefault="00892548">
            <w:pPr>
              <w:rPr>
                <w:b/>
                <w:sz w:val="20"/>
                <w:szCs w:val="20"/>
              </w:rPr>
            </w:pPr>
            <w:r w:rsidRPr="008F0374">
              <w:rPr>
                <w:b/>
                <w:sz w:val="20"/>
                <w:szCs w:val="20"/>
              </w:rPr>
              <w:t>№</w:t>
            </w:r>
          </w:p>
        </w:tc>
        <w:tc>
          <w:tcPr>
            <w:tcW w:w="7304" w:type="dxa"/>
          </w:tcPr>
          <w:p w:rsidR="00CD2639" w:rsidRPr="008F0374" w:rsidRDefault="00892548">
            <w:pPr>
              <w:jc w:val="center"/>
              <w:rPr>
                <w:b/>
                <w:sz w:val="20"/>
                <w:szCs w:val="20"/>
              </w:rPr>
            </w:pPr>
            <w:r w:rsidRPr="008F0374">
              <w:rPr>
                <w:b/>
                <w:sz w:val="20"/>
                <w:szCs w:val="20"/>
              </w:rPr>
              <w:t>НАИМЕНОВАНИЕ</w:t>
            </w:r>
          </w:p>
        </w:tc>
        <w:tc>
          <w:tcPr>
            <w:tcW w:w="2268" w:type="dxa"/>
          </w:tcPr>
          <w:p w:rsidR="00CD2639" w:rsidRPr="008F0374" w:rsidRDefault="00892548">
            <w:pPr>
              <w:jc w:val="center"/>
              <w:rPr>
                <w:b/>
                <w:sz w:val="20"/>
                <w:szCs w:val="20"/>
              </w:rPr>
            </w:pPr>
            <w:r w:rsidRPr="008F0374">
              <w:rPr>
                <w:b/>
                <w:sz w:val="20"/>
                <w:szCs w:val="20"/>
              </w:rPr>
              <w:t>СТОИМОСТЬ в рублях (без НДС)</w:t>
            </w:r>
          </w:p>
        </w:tc>
      </w:tr>
      <w:tr w:rsidR="00CD2639" w:rsidRPr="008F0374">
        <w:trPr>
          <w:trHeight w:val="217"/>
        </w:trPr>
        <w:tc>
          <w:tcPr>
            <w:tcW w:w="629" w:type="dxa"/>
          </w:tcPr>
          <w:p w:rsidR="00CD2639" w:rsidRPr="008F0374" w:rsidRDefault="00892548">
            <w:pPr>
              <w:rPr>
                <w:sz w:val="20"/>
                <w:szCs w:val="20"/>
                <w:lang w:val="en-US"/>
              </w:rPr>
            </w:pPr>
            <w:r w:rsidRPr="008F0374">
              <w:rPr>
                <w:sz w:val="20"/>
                <w:szCs w:val="20"/>
                <w:lang w:val="en-US"/>
              </w:rPr>
              <w:t>1</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2</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3</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lastRenderedPageBreak/>
              <w:t>4</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lang w:val="en-US"/>
              </w:rPr>
            </w:pPr>
            <w:r w:rsidRPr="008F0374">
              <w:rPr>
                <w:sz w:val="20"/>
                <w:szCs w:val="20"/>
                <w:lang w:val="en-US"/>
              </w:rPr>
              <w:t>5</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rPr>
            </w:pPr>
            <w:r w:rsidRPr="008F0374">
              <w:rPr>
                <w:sz w:val="20"/>
                <w:szCs w:val="20"/>
              </w:rPr>
              <w:t>6</w:t>
            </w:r>
          </w:p>
        </w:tc>
        <w:tc>
          <w:tcPr>
            <w:tcW w:w="7304" w:type="dxa"/>
          </w:tcPr>
          <w:p w:rsidR="00CD2639" w:rsidRPr="008F0374" w:rsidRDefault="00CD2639">
            <w:pPr>
              <w:rPr>
                <w:sz w:val="20"/>
                <w:szCs w:val="20"/>
                <w:lang w:val="en-US"/>
              </w:rPr>
            </w:pPr>
          </w:p>
        </w:tc>
        <w:tc>
          <w:tcPr>
            <w:tcW w:w="2268" w:type="dxa"/>
          </w:tcPr>
          <w:p w:rsidR="00CD2639" w:rsidRPr="008F0374" w:rsidRDefault="00CD2639">
            <w:pPr>
              <w:jc w:val="center"/>
              <w:rPr>
                <w:sz w:val="20"/>
                <w:szCs w:val="20"/>
              </w:rPr>
            </w:pPr>
          </w:p>
        </w:tc>
      </w:tr>
      <w:tr w:rsidR="00CD2639" w:rsidRPr="008F0374">
        <w:tc>
          <w:tcPr>
            <w:tcW w:w="629" w:type="dxa"/>
          </w:tcPr>
          <w:p w:rsidR="00CD2639" w:rsidRPr="008F0374" w:rsidRDefault="00892548">
            <w:pPr>
              <w:rPr>
                <w:sz w:val="20"/>
                <w:szCs w:val="20"/>
              </w:rPr>
            </w:pPr>
            <w:r w:rsidRPr="008F0374">
              <w:rPr>
                <w:sz w:val="20"/>
                <w:szCs w:val="20"/>
              </w:rPr>
              <w:t>7</w:t>
            </w:r>
          </w:p>
        </w:tc>
        <w:tc>
          <w:tcPr>
            <w:tcW w:w="7304" w:type="dxa"/>
          </w:tcPr>
          <w:p w:rsidR="00CD2639" w:rsidRPr="008F0374" w:rsidRDefault="00CD2639">
            <w:pPr>
              <w:rPr>
                <w:sz w:val="20"/>
                <w:szCs w:val="20"/>
              </w:rPr>
            </w:pPr>
          </w:p>
        </w:tc>
        <w:tc>
          <w:tcPr>
            <w:tcW w:w="2268" w:type="dxa"/>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8</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9</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10</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r w:rsidR="00CD2639" w:rsidRPr="008F0374">
        <w:tc>
          <w:tcPr>
            <w:tcW w:w="629" w:type="dxa"/>
            <w:tcBorders>
              <w:top w:val="single" w:sz="4" w:space="0" w:color="auto"/>
              <w:left w:val="single" w:sz="4" w:space="0" w:color="auto"/>
              <w:bottom w:val="single" w:sz="4" w:space="0" w:color="auto"/>
              <w:right w:val="single" w:sz="4" w:space="0" w:color="auto"/>
            </w:tcBorders>
          </w:tcPr>
          <w:p w:rsidR="00CD2639" w:rsidRPr="008F0374" w:rsidRDefault="00892548">
            <w:pPr>
              <w:rPr>
                <w:sz w:val="20"/>
                <w:szCs w:val="20"/>
                <w:lang w:val="en-US"/>
              </w:rPr>
            </w:pPr>
            <w:r w:rsidRPr="008F0374">
              <w:rPr>
                <w:sz w:val="20"/>
                <w:szCs w:val="20"/>
                <w:lang w:val="en-US"/>
              </w:rPr>
              <w:t>11</w:t>
            </w:r>
          </w:p>
        </w:tc>
        <w:tc>
          <w:tcPr>
            <w:tcW w:w="7304" w:type="dxa"/>
            <w:tcBorders>
              <w:top w:val="single" w:sz="4" w:space="0" w:color="auto"/>
              <w:left w:val="single" w:sz="4" w:space="0" w:color="auto"/>
              <w:bottom w:val="single" w:sz="4" w:space="0" w:color="auto"/>
              <w:right w:val="single" w:sz="4" w:space="0" w:color="auto"/>
            </w:tcBorders>
          </w:tcPr>
          <w:p w:rsidR="00CD2639" w:rsidRPr="008F0374" w:rsidRDefault="00CD2639">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D2639" w:rsidRPr="008F0374" w:rsidRDefault="00CD2639">
            <w:pPr>
              <w:jc w:val="center"/>
              <w:rPr>
                <w:sz w:val="20"/>
                <w:szCs w:val="20"/>
              </w:rPr>
            </w:pPr>
          </w:p>
        </w:tc>
      </w:tr>
    </w:tbl>
    <w:p w:rsidR="004D0CE2" w:rsidRPr="008F0374" w:rsidRDefault="004D0CE2">
      <w:pPr>
        <w:rPr>
          <w:b/>
          <w:sz w:val="20"/>
          <w:szCs w:val="20"/>
          <w:u w:val="single"/>
        </w:rPr>
      </w:pPr>
      <w:bookmarkStart w:id="57" w:name="_Hlk160026399"/>
      <w:bookmarkStart w:id="58" w:name="_Hlk160026436"/>
    </w:p>
    <w:p w:rsidR="00CD2639" w:rsidRPr="008F0374" w:rsidRDefault="00892548">
      <w:pPr>
        <w:jc w:val="center"/>
        <w:rPr>
          <w:b/>
          <w:sz w:val="20"/>
          <w:szCs w:val="20"/>
          <w:u w:val="single"/>
        </w:rPr>
      </w:pPr>
      <w:r w:rsidRPr="008F0374">
        <w:rPr>
          <w:b/>
          <w:sz w:val="20"/>
          <w:szCs w:val="20"/>
          <w:u w:val="single"/>
        </w:rPr>
        <w:t>Приложение № 4. Стоимость утраченно</w:t>
      </w:r>
      <w:r w:rsidR="00801646">
        <w:rPr>
          <w:b/>
          <w:sz w:val="20"/>
          <w:szCs w:val="20"/>
          <w:u w:val="single"/>
        </w:rPr>
        <w:t>го или поврежденного аудиовизуального</w:t>
      </w:r>
      <w:r w:rsidRPr="008F0374">
        <w:rPr>
          <w:b/>
          <w:sz w:val="20"/>
          <w:szCs w:val="20"/>
          <w:u w:val="single"/>
        </w:rPr>
        <w:t xml:space="preserve"> оборудования</w:t>
      </w:r>
      <w:bookmarkEnd w:id="5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7304"/>
        <w:gridCol w:w="2268"/>
      </w:tblGrid>
      <w:tr w:rsidR="00CD2639" w:rsidRPr="008F0374">
        <w:trPr>
          <w:trHeight w:val="554"/>
        </w:trPr>
        <w:tc>
          <w:tcPr>
            <w:tcW w:w="629" w:type="dxa"/>
            <w:vAlign w:val="center"/>
          </w:tcPr>
          <w:bookmarkEnd w:id="58"/>
          <w:p w:rsidR="00CD2639" w:rsidRPr="008F0374" w:rsidRDefault="00892548">
            <w:pPr>
              <w:jc w:val="center"/>
              <w:rPr>
                <w:b/>
                <w:sz w:val="20"/>
                <w:szCs w:val="20"/>
              </w:rPr>
            </w:pPr>
            <w:r w:rsidRPr="008F0374">
              <w:rPr>
                <w:b/>
                <w:sz w:val="20"/>
                <w:szCs w:val="20"/>
              </w:rPr>
              <w:t>№</w:t>
            </w:r>
          </w:p>
        </w:tc>
        <w:tc>
          <w:tcPr>
            <w:tcW w:w="7304" w:type="dxa"/>
            <w:vAlign w:val="center"/>
          </w:tcPr>
          <w:p w:rsidR="00CD2639" w:rsidRPr="008F0374" w:rsidRDefault="00892548">
            <w:pPr>
              <w:jc w:val="center"/>
              <w:rPr>
                <w:b/>
                <w:sz w:val="20"/>
                <w:szCs w:val="20"/>
              </w:rPr>
            </w:pPr>
            <w:r w:rsidRPr="008F0374">
              <w:rPr>
                <w:b/>
                <w:sz w:val="20"/>
                <w:szCs w:val="20"/>
              </w:rPr>
              <w:t>НАИМЕНОВАНИЕ</w:t>
            </w:r>
          </w:p>
        </w:tc>
        <w:tc>
          <w:tcPr>
            <w:tcW w:w="2268" w:type="dxa"/>
            <w:vAlign w:val="center"/>
          </w:tcPr>
          <w:p w:rsidR="00CD2639" w:rsidRPr="008F0374" w:rsidRDefault="00892548">
            <w:pPr>
              <w:jc w:val="center"/>
              <w:rPr>
                <w:b/>
                <w:sz w:val="20"/>
                <w:szCs w:val="20"/>
              </w:rPr>
            </w:pPr>
            <w:r w:rsidRPr="008F0374">
              <w:rPr>
                <w:b/>
                <w:sz w:val="20"/>
                <w:szCs w:val="20"/>
              </w:rPr>
              <w:t>СТОИМОСТЬ в рублях (без НДС)</w:t>
            </w:r>
          </w:p>
        </w:tc>
      </w:tr>
      <w:tr w:rsidR="003A60C8" w:rsidRPr="008F0374" w:rsidTr="008F0374">
        <w:tc>
          <w:tcPr>
            <w:tcW w:w="629" w:type="dxa"/>
            <w:vAlign w:val="center"/>
          </w:tcPr>
          <w:p w:rsidR="003A60C8" w:rsidRPr="008F0374" w:rsidRDefault="003A60C8" w:rsidP="003A60C8">
            <w:pPr>
              <w:jc w:val="center"/>
              <w:rPr>
                <w:sz w:val="20"/>
                <w:szCs w:val="20"/>
                <w:lang w:val="en-US"/>
              </w:rPr>
            </w:pPr>
            <w:r w:rsidRPr="008F0374">
              <w:rPr>
                <w:sz w:val="20"/>
                <w:szCs w:val="20"/>
                <w:lang w:val="en-US"/>
              </w:rPr>
              <w:t>1</w:t>
            </w:r>
          </w:p>
        </w:tc>
        <w:tc>
          <w:tcPr>
            <w:tcW w:w="7304" w:type="dxa"/>
          </w:tcPr>
          <w:p w:rsidR="003A60C8" w:rsidRPr="008F0374" w:rsidRDefault="003A60C8" w:rsidP="003A60C8">
            <w:pPr>
              <w:rPr>
                <w:sz w:val="20"/>
                <w:szCs w:val="20"/>
              </w:rPr>
            </w:pPr>
            <w:r w:rsidRPr="008F0374">
              <w:rPr>
                <w:sz w:val="20"/>
                <w:szCs w:val="20"/>
              </w:rPr>
              <w:t xml:space="preserve">Плазменная панель 42” </w:t>
            </w:r>
          </w:p>
        </w:tc>
        <w:tc>
          <w:tcPr>
            <w:tcW w:w="2268" w:type="dxa"/>
          </w:tcPr>
          <w:p w:rsidR="003A60C8" w:rsidRPr="003A60C8" w:rsidRDefault="003A60C8" w:rsidP="003A60C8">
            <w:pPr>
              <w:rPr>
                <w:sz w:val="20"/>
                <w:szCs w:val="20"/>
              </w:rPr>
            </w:pPr>
            <w:r w:rsidRPr="003A60C8">
              <w:rPr>
                <w:sz w:val="20"/>
                <w:szCs w:val="20"/>
              </w:rPr>
              <w:t>76 560,00 руб./шт.</w:t>
            </w:r>
          </w:p>
        </w:tc>
      </w:tr>
      <w:tr w:rsidR="003A60C8" w:rsidRPr="008F0374" w:rsidTr="008F0374">
        <w:tc>
          <w:tcPr>
            <w:tcW w:w="629" w:type="dxa"/>
            <w:vAlign w:val="center"/>
          </w:tcPr>
          <w:p w:rsidR="003A60C8" w:rsidRPr="008F0374" w:rsidRDefault="003A60C8" w:rsidP="003A60C8">
            <w:pPr>
              <w:jc w:val="center"/>
              <w:rPr>
                <w:sz w:val="20"/>
                <w:szCs w:val="20"/>
              </w:rPr>
            </w:pPr>
            <w:r w:rsidRPr="008F0374">
              <w:rPr>
                <w:sz w:val="20"/>
                <w:szCs w:val="20"/>
              </w:rPr>
              <w:t>2</w:t>
            </w:r>
          </w:p>
        </w:tc>
        <w:tc>
          <w:tcPr>
            <w:tcW w:w="7304" w:type="dxa"/>
          </w:tcPr>
          <w:p w:rsidR="003A60C8" w:rsidRPr="008F0374" w:rsidRDefault="006F7D54" w:rsidP="003A60C8">
            <w:pPr>
              <w:rPr>
                <w:sz w:val="20"/>
                <w:szCs w:val="20"/>
              </w:rPr>
            </w:pPr>
            <w:r>
              <w:rPr>
                <w:sz w:val="20"/>
                <w:szCs w:val="20"/>
              </w:rPr>
              <w:t xml:space="preserve">Плазменная панель 50” </w:t>
            </w:r>
          </w:p>
        </w:tc>
        <w:tc>
          <w:tcPr>
            <w:tcW w:w="2268" w:type="dxa"/>
          </w:tcPr>
          <w:p w:rsidR="003A60C8" w:rsidRPr="003A60C8" w:rsidRDefault="003A60C8" w:rsidP="003A60C8">
            <w:pPr>
              <w:rPr>
                <w:sz w:val="20"/>
                <w:szCs w:val="20"/>
              </w:rPr>
            </w:pPr>
            <w:r w:rsidRPr="003A60C8">
              <w:rPr>
                <w:sz w:val="20"/>
                <w:szCs w:val="20"/>
              </w:rPr>
              <w:t>140 980,00 руб./шт.</w:t>
            </w:r>
          </w:p>
        </w:tc>
      </w:tr>
      <w:tr w:rsidR="003A60C8" w:rsidRPr="008F0374" w:rsidTr="008F0374">
        <w:tc>
          <w:tcPr>
            <w:tcW w:w="629" w:type="dxa"/>
            <w:vAlign w:val="center"/>
          </w:tcPr>
          <w:p w:rsidR="003A60C8" w:rsidRPr="008F0374" w:rsidRDefault="003A60C8" w:rsidP="003A60C8">
            <w:pPr>
              <w:jc w:val="center"/>
              <w:rPr>
                <w:sz w:val="20"/>
                <w:szCs w:val="20"/>
              </w:rPr>
            </w:pPr>
            <w:r w:rsidRPr="008F0374">
              <w:rPr>
                <w:sz w:val="20"/>
                <w:szCs w:val="20"/>
              </w:rPr>
              <w:t>3</w:t>
            </w:r>
          </w:p>
        </w:tc>
        <w:tc>
          <w:tcPr>
            <w:tcW w:w="7304" w:type="dxa"/>
          </w:tcPr>
          <w:p w:rsidR="003A60C8" w:rsidRPr="008F0374" w:rsidRDefault="003A60C8" w:rsidP="003A60C8">
            <w:pPr>
              <w:rPr>
                <w:sz w:val="20"/>
                <w:szCs w:val="20"/>
              </w:rPr>
            </w:pPr>
            <w:r w:rsidRPr="008F0374">
              <w:rPr>
                <w:sz w:val="20"/>
                <w:szCs w:val="20"/>
              </w:rPr>
              <w:t>Плазменная панель 60”</w:t>
            </w:r>
          </w:p>
        </w:tc>
        <w:tc>
          <w:tcPr>
            <w:tcW w:w="2268" w:type="dxa"/>
          </w:tcPr>
          <w:p w:rsidR="003A60C8" w:rsidRPr="003A60C8" w:rsidRDefault="003A60C8" w:rsidP="003A60C8">
            <w:pPr>
              <w:rPr>
                <w:sz w:val="20"/>
                <w:szCs w:val="20"/>
              </w:rPr>
            </w:pPr>
            <w:r w:rsidRPr="003A60C8">
              <w:rPr>
                <w:sz w:val="20"/>
                <w:szCs w:val="20"/>
              </w:rPr>
              <w:t>190 100,00 руб./шт.</w:t>
            </w:r>
          </w:p>
        </w:tc>
      </w:tr>
      <w:tr w:rsidR="003A60C8" w:rsidRPr="008F0374" w:rsidTr="008F0374">
        <w:tc>
          <w:tcPr>
            <w:tcW w:w="629" w:type="dxa"/>
            <w:vAlign w:val="center"/>
          </w:tcPr>
          <w:p w:rsidR="003A60C8" w:rsidRPr="008F0374" w:rsidRDefault="003A60C8" w:rsidP="003A60C8">
            <w:pPr>
              <w:jc w:val="center"/>
              <w:rPr>
                <w:sz w:val="20"/>
                <w:szCs w:val="20"/>
              </w:rPr>
            </w:pPr>
            <w:r w:rsidRPr="008F0374">
              <w:rPr>
                <w:sz w:val="20"/>
                <w:szCs w:val="20"/>
              </w:rPr>
              <w:t>4</w:t>
            </w:r>
          </w:p>
        </w:tc>
        <w:tc>
          <w:tcPr>
            <w:tcW w:w="7304" w:type="dxa"/>
          </w:tcPr>
          <w:p w:rsidR="003A60C8" w:rsidRPr="008F0374" w:rsidRDefault="003A60C8" w:rsidP="003A60C8">
            <w:pPr>
              <w:rPr>
                <w:sz w:val="20"/>
                <w:szCs w:val="20"/>
              </w:rPr>
            </w:pPr>
            <w:r w:rsidRPr="008F0374">
              <w:rPr>
                <w:sz w:val="20"/>
                <w:szCs w:val="20"/>
              </w:rPr>
              <w:t>Плазменная панель 75”</w:t>
            </w:r>
          </w:p>
        </w:tc>
        <w:tc>
          <w:tcPr>
            <w:tcW w:w="2268" w:type="dxa"/>
          </w:tcPr>
          <w:p w:rsidR="003A60C8" w:rsidRPr="003A60C8" w:rsidRDefault="003A60C8" w:rsidP="003A60C8">
            <w:pPr>
              <w:rPr>
                <w:sz w:val="20"/>
                <w:szCs w:val="20"/>
              </w:rPr>
            </w:pPr>
            <w:r w:rsidRPr="003A60C8">
              <w:rPr>
                <w:sz w:val="20"/>
                <w:szCs w:val="20"/>
              </w:rPr>
              <w:t>427 680,00 руб./шт.</w:t>
            </w:r>
          </w:p>
        </w:tc>
      </w:tr>
      <w:tr w:rsidR="003A60C8" w:rsidRPr="008F0374" w:rsidTr="008F0374">
        <w:tc>
          <w:tcPr>
            <w:tcW w:w="629" w:type="dxa"/>
            <w:vAlign w:val="center"/>
          </w:tcPr>
          <w:p w:rsidR="003A60C8" w:rsidRPr="008F0374" w:rsidRDefault="003A60C8" w:rsidP="003A60C8">
            <w:pPr>
              <w:jc w:val="center"/>
              <w:rPr>
                <w:sz w:val="20"/>
                <w:szCs w:val="20"/>
              </w:rPr>
            </w:pPr>
            <w:r w:rsidRPr="008F0374">
              <w:rPr>
                <w:sz w:val="20"/>
                <w:szCs w:val="20"/>
              </w:rPr>
              <w:t>5</w:t>
            </w:r>
          </w:p>
        </w:tc>
        <w:tc>
          <w:tcPr>
            <w:tcW w:w="7304" w:type="dxa"/>
          </w:tcPr>
          <w:p w:rsidR="003A60C8" w:rsidRPr="008F0374" w:rsidRDefault="003A60C8" w:rsidP="003A60C8">
            <w:pPr>
              <w:rPr>
                <w:sz w:val="20"/>
                <w:szCs w:val="20"/>
              </w:rPr>
            </w:pPr>
            <w:r w:rsidRPr="008F0374">
              <w:rPr>
                <w:sz w:val="20"/>
                <w:szCs w:val="20"/>
              </w:rPr>
              <w:t>Плазменная панель 84”</w:t>
            </w:r>
          </w:p>
        </w:tc>
        <w:tc>
          <w:tcPr>
            <w:tcW w:w="2268" w:type="dxa"/>
          </w:tcPr>
          <w:p w:rsidR="003A60C8" w:rsidRPr="003A60C8" w:rsidRDefault="003A60C8" w:rsidP="003A60C8">
            <w:pPr>
              <w:rPr>
                <w:sz w:val="20"/>
                <w:szCs w:val="20"/>
              </w:rPr>
            </w:pPr>
            <w:r w:rsidRPr="003A60C8">
              <w:rPr>
                <w:sz w:val="20"/>
                <w:szCs w:val="20"/>
              </w:rPr>
              <w:t>760 320,00 руб./шт.</w:t>
            </w:r>
          </w:p>
        </w:tc>
      </w:tr>
      <w:tr w:rsidR="00635DA1" w:rsidRPr="008F0374">
        <w:tc>
          <w:tcPr>
            <w:tcW w:w="629" w:type="dxa"/>
            <w:tcBorders>
              <w:top w:val="single" w:sz="4" w:space="0" w:color="auto"/>
              <w:left w:val="single" w:sz="4" w:space="0" w:color="auto"/>
              <w:bottom w:val="single" w:sz="4" w:space="0" w:color="auto"/>
              <w:right w:val="single" w:sz="4" w:space="0" w:color="auto"/>
            </w:tcBorders>
            <w:vAlign w:val="center"/>
          </w:tcPr>
          <w:p w:rsidR="00635DA1" w:rsidRPr="008F0374" w:rsidRDefault="00635DA1" w:rsidP="00635DA1">
            <w:pPr>
              <w:jc w:val="center"/>
              <w:rPr>
                <w:sz w:val="20"/>
                <w:szCs w:val="20"/>
              </w:rPr>
            </w:pPr>
            <w:r w:rsidRPr="008F0374">
              <w:rPr>
                <w:sz w:val="20"/>
                <w:szCs w:val="20"/>
              </w:rPr>
              <w:t>6</w:t>
            </w:r>
          </w:p>
        </w:tc>
        <w:tc>
          <w:tcPr>
            <w:tcW w:w="7304" w:type="dxa"/>
            <w:tcBorders>
              <w:top w:val="single" w:sz="4" w:space="0" w:color="auto"/>
              <w:left w:val="single" w:sz="4" w:space="0" w:color="auto"/>
              <w:bottom w:val="single" w:sz="4" w:space="0" w:color="auto"/>
              <w:right w:val="single" w:sz="4" w:space="0" w:color="auto"/>
            </w:tcBorders>
          </w:tcPr>
          <w:p w:rsidR="00635DA1" w:rsidRPr="008F0374" w:rsidRDefault="00635DA1" w:rsidP="00635DA1">
            <w:pPr>
              <w:rPr>
                <w:sz w:val="20"/>
                <w:szCs w:val="20"/>
              </w:rPr>
            </w:pPr>
            <w:r w:rsidRPr="008F0374">
              <w:rPr>
                <w:sz w:val="20"/>
                <w:szCs w:val="20"/>
              </w:rPr>
              <w:t>Радиомикрофон</w:t>
            </w:r>
          </w:p>
        </w:tc>
        <w:tc>
          <w:tcPr>
            <w:tcW w:w="2268" w:type="dxa"/>
            <w:tcBorders>
              <w:top w:val="single" w:sz="4" w:space="0" w:color="auto"/>
              <w:left w:val="single" w:sz="4" w:space="0" w:color="auto"/>
              <w:bottom w:val="single" w:sz="4" w:space="0" w:color="auto"/>
              <w:right w:val="single" w:sz="4" w:space="0" w:color="auto"/>
            </w:tcBorders>
            <w:vAlign w:val="center"/>
          </w:tcPr>
          <w:p w:rsidR="00635DA1" w:rsidRPr="003A60C8" w:rsidRDefault="003A60C8" w:rsidP="003A60C8">
            <w:pPr>
              <w:rPr>
                <w:sz w:val="20"/>
                <w:szCs w:val="20"/>
              </w:rPr>
            </w:pPr>
            <w:r w:rsidRPr="003A60C8">
              <w:rPr>
                <w:sz w:val="20"/>
                <w:szCs w:val="20"/>
              </w:rPr>
              <w:t>197 685,00 руб./шт.</w:t>
            </w:r>
          </w:p>
        </w:tc>
      </w:tr>
      <w:tr w:rsidR="000D7573" w:rsidRPr="008F0374">
        <w:tc>
          <w:tcPr>
            <w:tcW w:w="629" w:type="dxa"/>
            <w:tcBorders>
              <w:top w:val="single" w:sz="4" w:space="0" w:color="auto"/>
              <w:left w:val="single" w:sz="4" w:space="0" w:color="auto"/>
              <w:bottom w:val="single" w:sz="4" w:space="0" w:color="auto"/>
              <w:right w:val="single" w:sz="4" w:space="0" w:color="auto"/>
            </w:tcBorders>
            <w:vAlign w:val="center"/>
          </w:tcPr>
          <w:p w:rsidR="000D7573" w:rsidRPr="008F0374" w:rsidRDefault="000D7573" w:rsidP="000D7573">
            <w:pPr>
              <w:jc w:val="center"/>
              <w:rPr>
                <w:sz w:val="20"/>
                <w:szCs w:val="20"/>
              </w:rPr>
            </w:pPr>
            <w:r w:rsidRPr="008F0374">
              <w:rPr>
                <w:sz w:val="20"/>
                <w:szCs w:val="20"/>
              </w:rPr>
              <w:t>7</w:t>
            </w:r>
          </w:p>
        </w:tc>
        <w:tc>
          <w:tcPr>
            <w:tcW w:w="7304" w:type="dxa"/>
            <w:tcBorders>
              <w:top w:val="single" w:sz="4" w:space="0" w:color="auto"/>
              <w:left w:val="single" w:sz="4" w:space="0" w:color="auto"/>
              <w:bottom w:val="single" w:sz="4" w:space="0" w:color="auto"/>
              <w:right w:val="single" w:sz="4" w:space="0" w:color="auto"/>
            </w:tcBorders>
          </w:tcPr>
          <w:p w:rsidR="000D7573" w:rsidRPr="008F0374" w:rsidRDefault="000D7573" w:rsidP="000D7573">
            <w:pPr>
              <w:rPr>
                <w:sz w:val="20"/>
                <w:szCs w:val="20"/>
              </w:rPr>
            </w:pPr>
            <w:r w:rsidRPr="000D7573">
              <w:rPr>
                <w:sz w:val="20"/>
                <w:szCs w:val="20"/>
              </w:rPr>
              <w:t>Пульт от Плазменной панели, DVD-плеера, Видеодвойки, за 1 шт.</w:t>
            </w:r>
            <w:r w:rsidRPr="000D7573">
              <w:rPr>
                <w:sz w:val="20"/>
                <w:szCs w:val="20"/>
              </w:rPr>
              <w:tab/>
            </w:r>
            <w:r w:rsidRPr="000D7573">
              <w:rPr>
                <w:sz w:val="20"/>
                <w:szCs w:val="20"/>
              </w:rPr>
              <w:tab/>
            </w:r>
          </w:p>
        </w:tc>
        <w:tc>
          <w:tcPr>
            <w:tcW w:w="2268" w:type="dxa"/>
            <w:tcBorders>
              <w:top w:val="single" w:sz="4" w:space="0" w:color="auto"/>
              <w:left w:val="single" w:sz="4" w:space="0" w:color="auto"/>
              <w:bottom w:val="single" w:sz="4" w:space="0" w:color="auto"/>
              <w:right w:val="single" w:sz="4" w:space="0" w:color="auto"/>
            </w:tcBorders>
            <w:vAlign w:val="center"/>
          </w:tcPr>
          <w:p w:rsidR="000D7573" w:rsidRPr="003A60C8" w:rsidRDefault="000D7573" w:rsidP="000D7573">
            <w:pPr>
              <w:rPr>
                <w:sz w:val="20"/>
                <w:szCs w:val="20"/>
              </w:rPr>
            </w:pPr>
            <w:r w:rsidRPr="000D7573">
              <w:rPr>
                <w:sz w:val="20"/>
                <w:szCs w:val="20"/>
              </w:rPr>
              <w:t>5</w:t>
            </w:r>
            <w:r>
              <w:rPr>
                <w:sz w:val="20"/>
                <w:szCs w:val="20"/>
              </w:rPr>
              <w:t> </w:t>
            </w:r>
            <w:r w:rsidRPr="000D7573">
              <w:rPr>
                <w:sz w:val="20"/>
                <w:szCs w:val="20"/>
              </w:rPr>
              <w:t>000</w:t>
            </w:r>
            <w:r>
              <w:rPr>
                <w:sz w:val="20"/>
                <w:szCs w:val="20"/>
              </w:rPr>
              <w:t xml:space="preserve">,00 </w:t>
            </w:r>
            <w:r w:rsidRPr="000D7573">
              <w:rPr>
                <w:sz w:val="20"/>
                <w:szCs w:val="20"/>
              </w:rPr>
              <w:t>руб./шт.</w:t>
            </w:r>
          </w:p>
        </w:tc>
      </w:tr>
      <w:tr w:rsidR="000D7573" w:rsidRPr="008F0374">
        <w:tc>
          <w:tcPr>
            <w:tcW w:w="629" w:type="dxa"/>
            <w:tcBorders>
              <w:top w:val="single" w:sz="4" w:space="0" w:color="auto"/>
              <w:left w:val="single" w:sz="4" w:space="0" w:color="auto"/>
              <w:bottom w:val="single" w:sz="4" w:space="0" w:color="auto"/>
              <w:right w:val="single" w:sz="4" w:space="0" w:color="auto"/>
            </w:tcBorders>
            <w:vAlign w:val="center"/>
          </w:tcPr>
          <w:p w:rsidR="000D7573" w:rsidRPr="008F0374" w:rsidRDefault="000D7573" w:rsidP="000D7573">
            <w:pPr>
              <w:rPr>
                <w:sz w:val="20"/>
                <w:szCs w:val="20"/>
              </w:rPr>
            </w:pPr>
            <w:r w:rsidRPr="008F0374">
              <w:rPr>
                <w:sz w:val="20"/>
                <w:szCs w:val="20"/>
              </w:rPr>
              <w:t xml:space="preserve">   8</w:t>
            </w:r>
          </w:p>
        </w:tc>
        <w:tc>
          <w:tcPr>
            <w:tcW w:w="7304" w:type="dxa"/>
            <w:tcBorders>
              <w:top w:val="single" w:sz="4" w:space="0" w:color="auto"/>
              <w:left w:val="single" w:sz="4" w:space="0" w:color="auto"/>
              <w:bottom w:val="single" w:sz="4" w:space="0" w:color="auto"/>
              <w:right w:val="single" w:sz="4" w:space="0" w:color="auto"/>
            </w:tcBorders>
          </w:tcPr>
          <w:p w:rsidR="000D7573" w:rsidRPr="008F0374" w:rsidRDefault="000D7573" w:rsidP="000D7573">
            <w:pPr>
              <w:rPr>
                <w:sz w:val="20"/>
                <w:szCs w:val="20"/>
              </w:rPr>
            </w:pPr>
            <w:r w:rsidRPr="008F0374">
              <w:rPr>
                <w:sz w:val="20"/>
                <w:szCs w:val="20"/>
              </w:rPr>
              <w:t>Напольная подставка под плазменную панель 42-84”</w:t>
            </w:r>
          </w:p>
        </w:tc>
        <w:tc>
          <w:tcPr>
            <w:tcW w:w="2268" w:type="dxa"/>
            <w:tcBorders>
              <w:top w:val="single" w:sz="4" w:space="0" w:color="auto"/>
              <w:left w:val="single" w:sz="4" w:space="0" w:color="auto"/>
              <w:bottom w:val="single" w:sz="4" w:space="0" w:color="auto"/>
              <w:right w:val="single" w:sz="4" w:space="0" w:color="auto"/>
            </w:tcBorders>
            <w:vAlign w:val="center"/>
          </w:tcPr>
          <w:p w:rsidR="000D7573" w:rsidRPr="003A60C8" w:rsidRDefault="000D7573" w:rsidP="000D7573">
            <w:pPr>
              <w:rPr>
                <w:sz w:val="20"/>
                <w:szCs w:val="20"/>
              </w:rPr>
            </w:pPr>
            <w:r w:rsidRPr="003A60C8">
              <w:rPr>
                <w:sz w:val="20"/>
                <w:szCs w:val="20"/>
              </w:rPr>
              <w:t>125 280,00  руб./шт.</w:t>
            </w:r>
          </w:p>
        </w:tc>
      </w:tr>
      <w:tr w:rsidR="000D7573" w:rsidRPr="008F0374">
        <w:tc>
          <w:tcPr>
            <w:tcW w:w="629" w:type="dxa"/>
            <w:tcBorders>
              <w:top w:val="single" w:sz="4" w:space="0" w:color="auto"/>
              <w:left w:val="single" w:sz="4" w:space="0" w:color="auto"/>
              <w:bottom w:val="single" w:sz="4" w:space="0" w:color="auto"/>
              <w:right w:val="single" w:sz="4" w:space="0" w:color="auto"/>
            </w:tcBorders>
            <w:vAlign w:val="center"/>
          </w:tcPr>
          <w:p w:rsidR="000D7573" w:rsidRPr="008F0374" w:rsidRDefault="000D7573" w:rsidP="000D7573">
            <w:pPr>
              <w:jc w:val="center"/>
              <w:rPr>
                <w:sz w:val="20"/>
                <w:szCs w:val="20"/>
              </w:rPr>
            </w:pPr>
            <w:r w:rsidRPr="008F0374">
              <w:rPr>
                <w:sz w:val="20"/>
                <w:szCs w:val="20"/>
              </w:rPr>
              <w:t>9</w:t>
            </w:r>
          </w:p>
        </w:tc>
        <w:tc>
          <w:tcPr>
            <w:tcW w:w="7304" w:type="dxa"/>
            <w:tcBorders>
              <w:top w:val="single" w:sz="4" w:space="0" w:color="auto"/>
              <w:left w:val="single" w:sz="4" w:space="0" w:color="auto"/>
              <w:bottom w:val="single" w:sz="4" w:space="0" w:color="auto"/>
              <w:right w:val="single" w:sz="4" w:space="0" w:color="auto"/>
            </w:tcBorders>
          </w:tcPr>
          <w:p w:rsidR="000D7573" w:rsidRPr="008F0374" w:rsidRDefault="000D7573" w:rsidP="000D7573">
            <w:pPr>
              <w:rPr>
                <w:sz w:val="20"/>
                <w:szCs w:val="20"/>
              </w:rPr>
            </w:pPr>
            <w:r w:rsidRPr="008F0374">
              <w:rPr>
                <w:sz w:val="20"/>
                <w:szCs w:val="20"/>
              </w:rPr>
              <w:t>Настенное крепление под плазменную панель 42-84”</w:t>
            </w:r>
          </w:p>
        </w:tc>
        <w:tc>
          <w:tcPr>
            <w:tcW w:w="2268" w:type="dxa"/>
            <w:tcBorders>
              <w:top w:val="single" w:sz="4" w:space="0" w:color="auto"/>
              <w:left w:val="single" w:sz="4" w:space="0" w:color="auto"/>
              <w:bottom w:val="single" w:sz="4" w:space="0" w:color="auto"/>
              <w:right w:val="single" w:sz="4" w:space="0" w:color="auto"/>
            </w:tcBorders>
            <w:vAlign w:val="center"/>
          </w:tcPr>
          <w:p w:rsidR="000D7573" w:rsidRPr="003A60C8" w:rsidRDefault="000D7573" w:rsidP="000D7573">
            <w:pPr>
              <w:rPr>
                <w:sz w:val="20"/>
                <w:szCs w:val="20"/>
              </w:rPr>
            </w:pPr>
            <w:r w:rsidRPr="003A60C8">
              <w:rPr>
                <w:sz w:val="20"/>
                <w:szCs w:val="20"/>
              </w:rPr>
              <w:t>30 900,00 руб./шт.</w:t>
            </w:r>
          </w:p>
        </w:tc>
      </w:tr>
      <w:tr w:rsidR="000D7573" w:rsidRPr="008F0374">
        <w:trPr>
          <w:trHeight w:val="346"/>
        </w:trPr>
        <w:tc>
          <w:tcPr>
            <w:tcW w:w="629" w:type="dxa"/>
            <w:tcBorders>
              <w:top w:val="single" w:sz="4" w:space="0" w:color="auto"/>
              <w:left w:val="single" w:sz="4" w:space="0" w:color="auto"/>
              <w:bottom w:val="single" w:sz="4" w:space="0" w:color="auto"/>
              <w:right w:val="single" w:sz="4" w:space="0" w:color="auto"/>
            </w:tcBorders>
            <w:vAlign w:val="center"/>
          </w:tcPr>
          <w:p w:rsidR="000D7573" w:rsidRPr="008F0374" w:rsidRDefault="00DC2297" w:rsidP="00DC2297">
            <w:pPr>
              <w:rPr>
                <w:sz w:val="20"/>
                <w:szCs w:val="20"/>
              </w:rPr>
            </w:pPr>
            <w:r>
              <w:rPr>
                <w:sz w:val="20"/>
                <w:szCs w:val="20"/>
              </w:rPr>
              <w:t xml:space="preserve">  10</w:t>
            </w:r>
          </w:p>
        </w:tc>
        <w:tc>
          <w:tcPr>
            <w:tcW w:w="7304" w:type="dxa"/>
            <w:tcBorders>
              <w:top w:val="single" w:sz="4" w:space="0" w:color="auto"/>
              <w:left w:val="single" w:sz="4" w:space="0" w:color="auto"/>
              <w:bottom w:val="single" w:sz="4" w:space="0" w:color="auto"/>
              <w:right w:val="single" w:sz="4" w:space="0" w:color="auto"/>
            </w:tcBorders>
          </w:tcPr>
          <w:p w:rsidR="000D7573" w:rsidRPr="008F0374" w:rsidRDefault="000D7573" w:rsidP="000D7573">
            <w:pPr>
              <w:rPr>
                <w:sz w:val="20"/>
                <w:szCs w:val="20"/>
              </w:rPr>
            </w:pPr>
            <w:r w:rsidRPr="008F0374">
              <w:rPr>
                <w:sz w:val="20"/>
                <w:szCs w:val="20"/>
              </w:rPr>
              <w:t>Комплект звукоусиления 1.000 Вт – 5.000 Вт</w:t>
            </w:r>
          </w:p>
        </w:tc>
        <w:tc>
          <w:tcPr>
            <w:tcW w:w="2268" w:type="dxa"/>
            <w:tcBorders>
              <w:top w:val="single" w:sz="4" w:space="0" w:color="auto"/>
              <w:left w:val="single" w:sz="4" w:space="0" w:color="auto"/>
              <w:bottom w:val="single" w:sz="4" w:space="0" w:color="auto"/>
              <w:right w:val="single" w:sz="4" w:space="0" w:color="auto"/>
            </w:tcBorders>
            <w:vAlign w:val="center"/>
          </w:tcPr>
          <w:p w:rsidR="000D7573" w:rsidRPr="003A60C8" w:rsidRDefault="000D7573" w:rsidP="000D7573">
            <w:pPr>
              <w:rPr>
                <w:sz w:val="20"/>
                <w:szCs w:val="20"/>
              </w:rPr>
            </w:pPr>
            <w:r w:rsidRPr="003A60C8">
              <w:rPr>
                <w:sz w:val="20"/>
                <w:szCs w:val="20"/>
              </w:rPr>
              <w:t xml:space="preserve">От 205 920,00 до </w:t>
            </w:r>
            <w:r>
              <w:rPr>
                <w:sz w:val="20"/>
                <w:szCs w:val="20"/>
              </w:rPr>
              <w:t xml:space="preserve">               </w:t>
            </w:r>
            <w:r w:rsidRPr="003A60C8">
              <w:rPr>
                <w:sz w:val="20"/>
                <w:szCs w:val="20"/>
              </w:rPr>
              <w:t>1 030 000,00 руб./шт.</w:t>
            </w:r>
          </w:p>
        </w:tc>
      </w:tr>
    </w:tbl>
    <w:p w:rsidR="00CD2639" w:rsidRPr="008F0374" w:rsidRDefault="00892548">
      <w:pPr>
        <w:pStyle w:val="aff0"/>
        <w:jc w:val="both"/>
        <w:rPr>
          <w:rFonts w:cstheme="minorHAnsi"/>
          <w:sz w:val="20"/>
          <w:szCs w:val="20"/>
        </w:rPr>
      </w:pPr>
      <w:r w:rsidRPr="008F0374">
        <w:rPr>
          <w:rFonts w:cstheme="minorHAnsi"/>
          <w:sz w:val="20"/>
          <w:szCs w:val="20"/>
        </w:rPr>
        <w:t xml:space="preserve">                            </w:t>
      </w:r>
    </w:p>
    <w:p w:rsidR="00CD2639" w:rsidRPr="008F0374" w:rsidRDefault="00892548">
      <w:pPr>
        <w:jc w:val="center"/>
        <w:rPr>
          <w:rFonts w:cstheme="minorHAnsi"/>
          <w:b/>
          <w:bCs/>
          <w:sz w:val="20"/>
          <w:szCs w:val="20"/>
          <w:u w:val="single"/>
        </w:rPr>
      </w:pPr>
      <w:bookmarkStart w:id="59" w:name="_Hlk160026366"/>
      <w:bookmarkStart w:id="60" w:name="_Hlk161408609"/>
      <w:bookmarkStart w:id="61" w:name="_Hlk93232991"/>
      <w:bookmarkStart w:id="62" w:name="_Hlk93350483"/>
      <w:r w:rsidRPr="008F0374">
        <w:rPr>
          <w:b/>
          <w:sz w:val="20"/>
          <w:szCs w:val="20"/>
          <w:u w:val="single"/>
        </w:rPr>
        <w:t xml:space="preserve">Приложение № 5. Штрафы за нарушение требований Генерального застройщика </w:t>
      </w:r>
    </w:p>
    <w:tbl>
      <w:tblPr>
        <w:tblStyle w:val="afe"/>
        <w:tblW w:w="0" w:type="auto"/>
        <w:tblLook w:val="04A0" w:firstRow="1" w:lastRow="0" w:firstColumn="1" w:lastColumn="0" w:noHBand="0" w:noVBand="1"/>
      </w:tblPr>
      <w:tblGrid>
        <w:gridCol w:w="445"/>
        <w:gridCol w:w="8622"/>
        <w:gridCol w:w="993"/>
      </w:tblGrid>
      <w:tr w:rsidR="00CD2639" w:rsidRPr="008F0374">
        <w:tc>
          <w:tcPr>
            <w:tcW w:w="445" w:type="dxa"/>
          </w:tcPr>
          <w:bookmarkEnd w:id="59"/>
          <w:p w:rsidR="00CD2639" w:rsidRPr="008F0374" w:rsidRDefault="00892548">
            <w:pPr>
              <w:pStyle w:val="aff0"/>
              <w:jc w:val="both"/>
              <w:rPr>
                <w:rFonts w:cstheme="minorHAnsi"/>
                <w:sz w:val="16"/>
                <w:szCs w:val="16"/>
              </w:rPr>
            </w:pPr>
            <w:r w:rsidRPr="008F0374">
              <w:rPr>
                <w:rFonts w:cstheme="minorHAnsi"/>
                <w:sz w:val="16"/>
                <w:szCs w:val="16"/>
              </w:rPr>
              <w:t>п/п</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Штраф</w:t>
            </w:r>
          </w:p>
          <w:p w:rsidR="00CD2639" w:rsidRPr="008F0374" w:rsidRDefault="00892548">
            <w:pPr>
              <w:pStyle w:val="aff0"/>
              <w:jc w:val="both"/>
              <w:rPr>
                <w:rFonts w:cstheme="minorHAnsi"/>
                <w:sz w:val="16"/>
                <w:szCs w:val="16"/>
              </w:rPr>
            </w:pPr>
            <w:r w:rsidRPr="008F0374">
              <w:rPr>
                <w:rFonts w:cstheme="minorHAnsi"/>
                <w:sz w:val="16"/>
                <w:szCs w:val="16"/>
              </w:rPr>
              <w:t>(</w:t>
            </w:r>
            <w:proofErr w:type="spellStart"/>
            <w:r w:rsidRPr="008F0374">
              <w:rPr>
                <w:rFonts w:cstheme="minorHAnsi"/>
                <w:sz w:val="16"/>
                <w:szCs w:val="16"/>
              </w:rPr>
              <w:t>руб</w:t>
            </w:r>
            <w:proofErr w:type="spellEnd"/>
            <w:r w:rsidRPr="008F0374">
              <w:rPr>
                <w:rFonts w:cstheme="minorHAnsi"/>
                <w:sz w:val="16"/>
                <w:szCs w:val="16"/>
              </w:rPr>
              <w:t>)</w:t>
            </w:r>
          </w:p>
        </w:tc>
      </w:tr>
      <w:tr w:rsidR="00CD2639" w:rsidRPr="008F0374">
        <w:tc>
          <w:tcPr>
            <w:tcW w:w="445" w:type="dxa"/>
          </w:tcPr>
          <w:p w:rsidR="00CD2639" w:rsidRPr="008F0374" w:rsidRDefault="00892548">
            <w:pPr>
              <w:pStyle w:val="aff0"/>
              <w:jc w:val="both"/>
              <w:rPr>
                <w:rFonts w:cstheme="minorHAnsi"/>
                <w:sz w:val="16"/>
                <w:szCs w:val="16"/>
              </w:rPr>
            </w:pPr>
            <w:r w:rsidRPr="008F0374">
              <w:rPr>
                <w:rFonts w:cstheme="minorHAnsi"/>
                <w:sz w:val="16"/>
                <w:szCs w:val="16"/>
              </w:rPr>
              <w:t>1</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Проведение монтажных работ на основании проектно-технической документации, не прошедшей согласования в установленном порядке:</w:t>
            </w:r>
          </w:p>
          <w:p w:rsidR="00CD2639" w:rsidRPr="008F0374" w:rsidRDefault="00892548">
            <w:pPr>
              <w:pStyle w:val="aff0"/>
              <w:jc w:val="both"/>
              <w:rPr>
                <w:rFonts w:cstheme="minorHAnsi"/>
                <w:sz w:val="16"/>
                <w:szCs w:val="16"/>
              </w:rPr>
            </w:pPr>
            <w:r w:rsidRPr="008F0374">
              <w:rPr>
                <w:rFonts w:cstheme="minorHAnsi"/>
                <w:sz w:val="16"/>
                <w:szCs w:val="16"/>
              </w:rPr>
              <w:t>- монтаж ведет другая организация;</w:t>
            </w:r>
          </w:p>
          <w:p w:rsidR="00CD2639" w:rsidRPr="008F0374" w:rsidRDefault="00892548">
            <w:pPr>
              <w:pStyle w:val="aff0"/>
              <w:jc w:val="both"/>
              <w:rPr>
                <w:rFonts w:cstheme="minorHAnsi"/>
                <w:sz w:val="16"/>
                <w:szCs w:val="16"/>
              </w:rPr>
            </w:pPr>
            <w:r w:rsidRPr="008F0374">
              <w:rPr>
                <w:rFonts w:cstheme="minorHAnsi"/>
                <w:sz w:val="16"/>
                <w:szCs w:val="16"/>
              </w:rPr>
              <w:t>- несоответствие конструкции поданной проектно-технической документации;</w:t>
            </w:r>
          </w:p>
          <w:p w:rsidR="00CD2639" w:rsidRPr="008F0374" w:rsidRDefault="00892548">
            <w:pPr>
              <w:pStyle w:val="aff0"/>
              <w:jc w:val="both"/>
              <w:rPr>
                <w:rFonts w:cstheme="minorHAnsi"/>
                <w:sz w:val="16"/>
                <w:szCs w:val="16"/>
              </w:rPr>
            </w:pPr>
            <w:r w:rsidRPr="008F0374">
              <w:rPr>
                <w:rFonts w:cstheme="minorHAnsi"/>
                <w:sz w:val="16"/>
                <w:szCs w:val="16"/>
              </w:rPr>
              <w:t>- подвесная конструкция без согласования</w:t>
            </w:r>
          </w:p>
          <w:p w:rsidR="009A534A" w:rsidRPr="008F0374" w:rsidRDefault="009A534A">
            <w:pPr>
              <w:pStyle w:val="aff0"/>
              <w:jc w:val="both"/>
              <w:rPr>
                <w:rFonts w:cstheme="minorHAnsi"/>
                <w:sz w:val="16"/>
                <w:szCs w:val="16"/>
              </w:rPr>
            </w:pPr>
            <w:r w:rsidRPr="008F0374">
              <w:rPr>
                <w:rFonts w:cstheme="minorHAnsi"/>
                <w:sz w:val="16"/>
                <w:szCs w:val="16"/>
              </w:rPr>
              <w:t>-  незакрытая тыльная сторона стенда</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10</w:t>
            </w:r>
            <w:r w:rsidR="00892548" w:rsidRPr="008F0374">
              <w:rPr>
                <w:rFonts w:cstheme="minorHAnsi"/>
                <w:sz w:val="16"/>
                <w:szCs w:val="16"/>
              </w:rPr>
              <w:t xml:space="preserve">0 000 </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2</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складирования строительных материалов и конструкций, в том числе при монтаже и</w:t>
            </w:r>
          </w:p>
          <w:p w:rsidR="00CD2639" w:rsidRPr="008F0374" w:rsidRDefault="00892548">
            <w:pPr>
              <w:pStyle w:val="aff0"/>
              <w:jc w:val="both"/>
              <w:rPr>
                <w:rFonts w:cstheme="minorHAnsi"/>
                <w:sz w:val="16"/>
                <w:szCs w:val="16"/>
              </w:rPr>
            </w:pPr>
            <w:r w:rsidRPr="008F0374">
              <w:rPr>
                <w:rFonts w:cstheme="minorHAnsi"/>
                <w:sz w:val="16"/>
                <w:szCs w:val="16"/>
              </w:rPr>
              <w:t>демонтаже:</w:t>
            </w:r>
          </w:p>
          <w:p w:rsidR="00CD2639" w:rsidRPr="008F0374" w:rsidRDefault="00892548">
            <w:pPr>
              <w:pStyle w:val="aff0"/>
              <w:jc w:val="both"/>
              <w:rPr>
                <w:rFonts w:cstheme="minorHAnsi"/>
                <w:sz w:val="16"/>
                <w:szCs w:val="16"/>
              </w:rPr>
            </w:pPr>
            <w:r w:rsidRPr="008F0374">
              <w:rPr>
                <w:rFonts w:cstheme="minorHAnsi"/>
                <w:sz w:val="16"/>
                <w:szCs w:val="16"/>
              </w:rPr>
              <w:t>- загромождение проходов;</w:t>
            </w:r>
          </w:p>
          <w:p w:rsidR="00CD2639" w:rsidRPr="008F0374" w:rsidRDefault="00892548">
            <w:pPr>
              <w:pStyle w:val="aff0"/>
              <w:jc w:val="both"/>
              <w:rPr>
                <w:rFonts w:cstheme="minorHAnsi"/>
                <w:sz w:val="16"/>
                <w:szCs w:val="16"/>
              </w:rPr>
            </w:pPr>
            <w:r w:rsidRPr="008F0374">
              <w:rPr>
                <w:rFonts w:cstheme="minorHAnsi"/>
                <w:sz w:val="16"/>
                <w:szCs w:val="16"/>
              </w:rPr>
              <w:t>- складирование оборудования и предметов личного</w:t>
            </w:r>
          </w:p>
          <w:p w:rsidR="00CD2639" w:rsidRPr="008F0374" w:rsidRDefault="00892548">
            <w:pPr>
              <w:pStyle w:val="aff0"/>
              <w:jc w:val="both"/>
              <w:rPr>
                <w:rFonts w:cstheme="minorHAnsi"/>
                <w:sz w:val="16"/>
                <w:szCs w:val="16"/>
              </w:rPr>
            </w:pPr>
            <w:r w:rsidRPr="008F0374">
              <w:rPr>
                <w:rFonts w:cstheme="minorHAnsi"/>
                <w:sz w:val="16"/>
                <w:szCs w:val="16"/>
              </w:rPr>
              <w:t>обихода на стендах других Участников</w:t>
            </w:r>
          </w:p>
        </w:tc>
        <w:tc>
          <w:tcPr>
            <w:tcW w:w="993" w:type="dxa"/>
          </w:tcPr>
          <w:p w:rsidR="00CD2639" w:rsidRPr="008F0374" w:rsidRDefault="009A534A" w:rsidP="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3</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Использование ручного электроинструмента, не оборудованного пылеотсосом или оборудованного не работающим пылеотсосом, применение стационарных</w:t>
            </w:r>
          </w:p>
          <w:p w:rsidR="00CD2639" w:rsidRPr="008F0374" w:rsidRDefault="00892548">
            <w:pPr>
              <w:pStyle w:val="aff0"/>
              <w:jc w:val="both"/>
              <w:rPr>
                <w:rFonts w:cstheme="minorHAnsi"/>
                <w:sz w:val="16"/>
                <w:szCs w:val="16"/>
              </w:rPr>
            </w:pPr>
            <w:r w:rsidRPr="008F0374">
              <w:rPr>
                <w:rFonts w:cstheme="minorHAnsi"/>
                <w:sz w:val="16"/>
                <w:szCs w:val="16"/>
              </w:rPr>
              <w:t>циркулярных пил</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lastRenderedPageBreak/>
              <w:t>4</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Использование при производстве работ открытого</w:t>
            </w:r>
          </w:p>
          <w:p w:rsidR="00CD2639" w:rsidRPr="008F0374" w:rsidRDefault="00892548">
            <w:pPr>
              <w:pStyle w:val="aff0"/>
              <w:jc w:val="both"/>
              <w:rPr>
                <w:rFonts w:cstheme="minorHAnsi"/>
                <w:sz w:val="16"/>
                <w:szCs w:val="16"/>
              </w:rPr>
            </w:pPr>
            <w:r w:rsidRPr="008F0374">
              <w:rPr>
                <w:rFonts w:cstheme="minorHAnsi"/>
                <w:sz w:val="16"/>
                <w:szCs w:val="16"/>
              </w:rPr>
              <w:t>огня, выполнение сварочных и огневых работ, обработка металла шлифовальными машинами (УШМ)</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5</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безопасности выполнения монтажных и демонтажных работ и требований к применяемому оборудованию и инструменту</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6</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Порча напольного покрытия выставочных залов:</w:t>
            </w:r>
          </w:p>
          <w:p w:rsidR="00CD2639" w:rsidRPr="008F0374" w:rsidRDefault="00892548">
            <w:pPr>
              <w:pStyle w:val="aff0"/>
              <w:jc w:val="both"/>
              <w:rPr>
                <w:rFonts w:cstheme="minorHAnsi"/>
                <w:sz w:val="16"/>
                <w:szCs w:val="16"/>
              </w:rPr>
            </w:pPr>
            <w:r w:rsidRPr="008F0374">
              <w:rPr>
                <w:rFonts w:cstheme="minorHAnsi"/>
                <w:sz w:val="16"/>
                <w:szCs w:val="16"/>
              </w:rPr>
              <w:t>- производство покрасочных работ без закрытия пола выставочного зала защитной пленкой шириной не</w:t>
            </w:r>
            <w:r w:rsidR="00C61512" w:rsidRPr="008F0374">
              <w:rPr>
                <w:rFonts w:cstheme="minorHAnsi"/>
                <w:sz w:val="16"/>
                <w:szCs w:val="16"/>
              </w:rPr>
              <w:t xml:space="preserve"> </w:t>
            </w:r>
            <w:r w:rsidRPr="008F0374">
              <w:rPr>
                <w:rFonts w:cstheme="minorHAnsi"/>
                <w:sz w:val="16"/>
                <w:szCs w:val="16"/>
              </w:rPr>
              <w:t>менее 1 м;</w:t>
            </w:r>
          </w:p>
          <w:p w:rsidR="00CD2639" w:rsidRPr="008F0374" w:rsidRDefault="00892548">
            <w:pPr>
              <w:pStyle w:val="aff0"/>
              <w:jc w:val="both"/>
              <w:rPr>
                <w:rFonts w:cstheme="minorHAnsi"/>
                <w:sz w:val="16"/>
                <w:szCs w:val="16"/>
              </w:rPr>
            </w:pPr>
            <w:r w:rsidRPr="008F0374">
              <w:rPr>
                <w:rFonts w:cstheme="minorHAnsi"/>
                <w:sz w:val="16"/>
                <w:szCs w:val="16"/>
              </w:rPr>
              <w:t>- оставление после демонтажа остатков скотча на</w:t>
            </w:r>
            <w:r w:rsidR="00C61512" w:rsidRPr="008F0374">
              <w:rPr>
                <w:rFonts w:cstheme="minorHAnsi"/>
                <w:sz w:val="16"/>
                <w:szCs w:val="16"/>
              </w:rPr>
              <w:t xml:space="preserve"> </w:t>
            </w:r>
            <w:r w:rsidRPr="008F0374">
              <w:rPr>
                <w:rFonts w:cstheme="minorHAnsi"/>
                <w:sz w:val="16"/>
                <w:szCs w:val="16"/>
              </w:rPr>
              <w:t>полу зала;</w:t>
            </w:r>
          </w:p>
          <w:p w:rsidR="00CD2639" w:rsidRPr="008F0374" w:rsidRDefault="00892548">
            <w:pPr>
              <w:pStyle w:val="aff0"/>
              <w:jc w:val="both"/>
              <w:rPr>
                <w:rFonts w:cstheme="minorHAnsi"/>
                <w:sz w:val="16"/>
                <w:szCs w:val="16"/>
              </w:rPr>
            </w:pPr>
            <w:r w:rsidRPr="008F0374">
              <w:rPr>
                <w:rFonts w:cstheme="minorHAnsi"/>
                <w:sz w:val="16"/>
                <w:szCs w:val="16"/>
              </w:rPr>
              <w:t>- проведение «пыльных работ» на стенде;</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5</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7</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Нарушение правил выполнения электротехнических работ в МВЦ «Крокус Экспо»</w:t>
            </w:r>
          </w:p>
        </w:tc>
        <w:tc>
          <w:tcPr>
            <w:tcW w:w="993" w:type="dxa"/>
          </w:tcPr>
          <w:p w:rsidR="00CD2639" w:rsidRPr="008F0374" w:rsidRDefault="009A534A">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8</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Несанкционированное подключение к инженерным сетям МВЦ «Крокус Экспо»</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7</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9</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Применение аудиовизуальной техники, используемой Участниками Мероприятия, без получения разрешения</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20 </w:t>
            </w:r>
            <w:r w:rsidR="00892548" w:rsidRPr="008F0374">
              <w:rPr>
                <w:rFonts w:cstheme="minorHAnsi"/>
                <w:sz w:val="16"/>
                <w:szCs w:val="16"/>
              </w:rPr>
              <w:t>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10</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Ввоз на территорию выставочного павильона, монтаж и использование оборудования и материалов, не</w:t>
            </w:r>
          </w:p>
          <w:p w:rsidR="00CD2639" w:rsidRPr="008F0374" w:rsidRDefault="00892548">
            <w:pPr>
              <w:pStyle w:val="aff0"/>
              <w:jc w:val="both"/>
              <w:rPr>
                <w:rFonts w:cstheme="minorHAnsi"/>
                <w:sz w:val="16"/>
                <w:szCs w:val="16"/>
              </w:rPr>
            </w:pPr>
            <w:r w:rsidRPr="008F0374">
              <w:rPr>
                <w:rFonts w:cstheme="minorHAnsi"/>
                <w:sz w:val="16"/>
                <w:szCs w:val="16"/>
              </w:rPr>
              <w:t>предусмотренных проектной документацией, не имеющих сертификатов пожарной безопасности; использование для оформления выставочных стендов (экспозиций) горючих материалов, не обработанных огнезащитным составом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40 </w:t>
            </w:r>
            <w:r w:rsidR="00892548" w:rsidRPr="008F0374">
              <w:rPr>
                <w:rFonts w:cstheme="minorHAnsi"/>
                <w:sz w:val="16"/>
                <w:szCs w:val="16"/>
              </w:rPr>
              <w:t xml:space="preserve">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11</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Монтаж и эксплуатация электрооборудования с нарушениями правил устройства электроустановок, технической эксплуатации электроустановок потребителей;</w:t>
            </w:r>
          </w:p>
          <w:p w:rsidR="00CD2639" w:rsidRPr="008F0374" w:rsidRDefault="00892548">
            <w:pPr>
              <w:pStyle w:val="aff0"/>
              <w:jc w:val="both"/>
              <w:rPr>
                <w:rFonts w:cstheme="minorHAnsi"/>
                <w:sz w:val="16"/>
                <w:szCs w:val="16"/>
              </w:rPr>
            </w:pPr>
            <w:r w:rsidRPr="008F0374">
              <w:rPr>
                <w:rFonts w:cstheme="minorHAnsi"/>
                <w:sz w:val="16"/>
                <w:szCs w:val="16"/>
              </w:rPr>
              <w:t>использование нестандартных (самодельных), поврежденных электроприборов электроарматуры; размещение ткани, бумаги и др. сгораемых материалов на осветительных приборах; размещение осветительного оборудования ближе 0,5 м от горючих материалов, экспозиций, декораций</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 xml:space="preserve">40 </w:t>
            </w:r>
            <w:r w:rsidR="00892548" w:rsidRPr="008F0374">
              <w:rPr>
                <w:rFonts w:cstheme="minorHAnsi"/>
                <w:sz w:val="16"/>
                <w:szCs w:val="16"/>
              </w:rPr>
              <w:t xml:space="preserve">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12</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Захламление передвижных распределительных шкафов и подходов к ним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8</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13</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Отсутствие удостоверения, дающие право на выполнение работ</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4</w:t>
            </w:r>
            <w:r w:rsidR="00892548" w:rsidRPr="008F0374">
              <w:rPr>
                <w:rFonts w:cstheme="minorHAnsi"/>
                <w:sz w:val="16"/>
                <w:szCs w:val="16"/>
              </w:rPr>
              <w:t>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14</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Перекрытие доступа к инженерным сетям МВЦ «Крокус Экспо», эвакуационным выходам, пожарным кранам</w:t>
            </w:r>
          </w:p>
        </w:tc>
        <w:tc>
          <w:tcPr>
            <w:tcW w:w="993" w:type="dxa"/>
          </w:tcPr>
          <w:p w:rsidR="00CD2639" w:rsidRPr="008F0374" w:rsidRDefault="004241DE">
            <w:pPr>
              <w:pStyle w:val="aff0"/>
              <w:jc w:val="both"/>
              <w:rPr>
                <w:rFonts w:cstheme="minorHAnsi"/>
                <w:sz w:val="16"/>
                <w:szCs w:val="16"/>
              </w:rPr>
            </w:pPr>
            <w:r w:rsidRPr="008F0374">
              <w:rPr>
                <w:rFonts w:cstheme="minorHAnsi"/>
                <w:sz w:val="16"/>
                <w:szCs w:val="16"/>
              </w:rPr>
              <w:t>30</w:t>
            </w:r>
            <w:r w:rsidR="00892548" w:rsidRPr="008F0374">
              <w:rPr>
                <w:rFonts w:cstheme="minorHAnsi"/>
                <w:sz w:val="16"/>
                <w:szCs w:val="16"/>
              </w:rPr>
              <w:t xml:space="preserve">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15</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Ограничение доступа к обрабатываемой площади при выполнении противопожарной обработки</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30 000</w:t>
            </w:r>
          </w:p>
        </w:tc>
      </w:tr>
      <w:tr w:rsidR="00CD2639" w:rsidRPr="008F0374">
        <w:tc>
          <w:tcPr>
            <w:tcW w:w="445" w:type="dxa"/>
          </w:tcPr>
          <w:p w:rsidR="00CD2639" w:rsidRPr="008F0374" w:rsidRDefault="00D544EB">
            <w:pPr>
              <w:pStyle w:val="aff0"/>
              <w:jc w:val="both"/>
              <w:rPr>
                <w:rFonts w:cstheme="minorHAnsi"/>
                <w:sz w:val="16"/>
                <w:szCs w:val="16"/>
              </w:rPr>
            </w:pPr>
            <w:r>
              <w:rPr>
                <w:rFonts w:cstheme="minorHAnsi"/>
                <w:sz w:val="16"/>
                <w:szCs w:val="16"/>
              </w:rPr>
              <w:t>16</w:t>
            </w:r>
          </w:p>
        </w:tc>
        <w:tc>
          <w:tcPr>
            <w:tcW w:w="8622" w:type="dxa"/>
          </w:tcPr>
          <w:p w:rsidR="00CD2639" w:rsidRPr="008F0374" w:rsidRDefault="00892548">
            <w:pPr>
              <w:pStyle w:val="aff0"/>
              <w:jc w:val="both"/>
              <w:rPr>
                <w:rFonts w:cstheme="minorHAnsi"/>
                <w:sz w:val="16"/>
                <w:szCs w:val="16"/>
              </w:rPr>
            </w:pPr>
            <w:r w:rsidRPr="008F0374">
              <w:rPr>
                <w:rFonts w:cstheme="minorHAnsi"/>
                <w:sz w:val="16"/>
                <w:szCs w:val="16"/>
              </w:rPr>
              <w:t>Отсутствие каски во время проведения монтажных/демонтажных работ</w:t>
            </w:r>
          </w:p>
        </w:tc>
        <w:tc>
          <w:tcPr>
            <w:tcW w:w="993" w:type="dxa"/>
          </w:tcPr>
          <w:p w:rsidR="00CD2639" w:rsidRPr="008F0374" w:rsidRDefault="00892548">
            <w:pPr>
              <w:pStyle w:val="aff0"/>
              <w:jc w:val="both"/>
              <w:rPr>
                <w:rFonts w:cstheme="minorHAnsi"/>
                <w:sz w:val="16"/>
                <w:szCs w:val="16"/>
              </w:rPr>
            </w:pPr>
            <w:r w:rsidRPr="008F0374">
              <w:rPr>
                <w:rFonts w:cstheme="minorHAnsi"/>
                <w:sz w:val="16"/>
                <w:szCs w:val="16"/>
              </w:rPr>
              <w:t>5 000</w:t>
            </w:r>
          </w:p>
        </w:tc>
      </w:tr>
    </w:tbl>
    <w:p w:rsidR="00CD2639" w:rsidRDefault="00CD2639">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Default="007A7724">
      <w:pPr>
        <w:pStyle w:val="aff0"/>
        <w:ind w:left="-709" w:firstLine="567"/>
        <w:jc w:val="both"/>
        <w:rPr>
          <w:rFonts w:cstheme="minorHAnsi"/>
          <w:b/>
          <w:bCs/>
          <w:color w:val="006600"/>
          <w:sz w:val="32"/>
          <w:szCs w:val="32"/>
        </w:rPr>
      </w:pPr>
    </w:p>
    <w:p w:rsidR="007A7724" w:rsidRPr="008F0374" w:rsidRDefault="007A7724">
      <w:pPr>
        <w:pStyle w:val="aff0"/>
        <w:ind w:left="-709" w:firstLine="567"/>
        <w:jc w:val="both"/>
        <w:rPr>
          <w:rFonts w:cstheme="minorHAnsi"/>
          <w:b/>
          <w:bCs/>
          <w:color w:val="006600"/>
          <w:sz w:val="32"/>
          <w:szCs w:val="32"/>
        </w:rPr>
      </w:pPr>
    </w:p>
    <w:bookmarkEnd w:id="60"/>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lastRenderedPageBreak/>
        <w:t>6. ФОРМЫ ЗАКАЗА ОБОРУДОВАНИЯ И УСЛУГ</w:t>
      </w:r>
    </w:p>
    <w:bookmarkEnd w:id="61"/>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rFonts w:cstheme="minorHAnsi"/>
        </w:rPr>
      </w:pPr>
      <w:r w:rsidRPr="008F0374">
        <w:rPr>
          <w:rFonts w:cstheme="minorHAnsi"/>
          <w:sz w:val="20"/>
          <w:szCs w:val="20"/>
        </w:rPr>
        <w:t>6</w:t>
      </w:r>
      <w:r w:rsidRPr="008F0374">
        <w:rPr>
          <w:rFonts w:cstheme="minorHAnsi"/>
        </w:rPr>
        <w:t>.1. Для подачи заявки на дополнительное оборудование и услуги заполните Формы ниже, заверьте подписью и печатью и отправьте в Дирекцию выставки. На основании Вашего заказа Дирекция направит Вам счет. Без своевременной оплаты заказ не может быть принят к исполнению. Проверка соответствия заказанной услуги/оборудования фактически предоставляемым производится Участником самостоятельно. В случае выявления несоответствий, Участник должен незамедлительно обратиться в Дирекцию выставки. Запрос будет рассмотрен и при подтверждении наличия нарушения устранен в кратчайший срок. При отсутствии обращения Участника в Дирекцию в период монтажа, услуга/оборудование считается оказанной/предоставленной в надлежащем качестве/количестве/времени.</w:t>
      </w:r>
    </w:p>
    <w:p w:rsidR="00CD2639" w:rsidRPr="008F0374" w:rsidRDefault="00CD2639">
      <w:pPr>
        <w:pStyle w:val="aff0"/>
        <w:jc w:val="both"/>
        <w:rPr>
          <w:rFonts w:cstheme="minorHAnsi"/>
        </w:rPr>
      </w:pPr>
    </w:p>
    <w:p w:rsidR="00CD2639" w:rsidRPr="008F0374" w:rsidRDefault="00892548">
      <w:pPr>
        <w:pStyle w:val="aff0"/>
        <w:jc w:val="both"/>
        <w:rPr>
          <w:rFonts w:cstheme="minorHAnsi"/>
        </w:rPr>
      </w:pPr>
      <w:r w:rsidRPr="008F0374">
        <w:rPr>
          <w:rFonts w:cstheme="minorHAnsi"/>
        </w:rPr>
        <w:t xml:space="preserve">6.2. Заказы на оборудование и услуги, </w:t>
      </w:r>
      <w:r w:rsidRPr="008F0374">
        <w:rPr>
          <w:rFonts w:cstheme="minorHAnsi"/>
          <w:b/>
          <w:bCs/>
        </w:rPr>
        <w:t>поданные в Дирекцию позднее, чем указанный в Форме срок</w:t>
      </w:r>
      <w:r w:rsidRPr="008F0374">
        <w:rPr>
          <w:rFonts w:cstheme="minorHAnsi"/>
        </w:rPr>
        <w:t>, принимаются только при наличии свободного оборудования и технической возможности предоставления услуги. Заказы поданные после указанного в Форме срок, облагаются 100%-й наценкой. Заказы, сделанные во время монтажа, принимаются к исполнению только после подтверждения технической возможности их осуществления и предварительной наличной оплаты всей суммы заказа в кассу Дирекции.</w:t>
      </w:r>
    </w:p>
    <w:p w:rsidR="00CD2639" w:rsidRPr="008F0374" w:rsidRDefault="00CD2639">
      <w:pPr>
        <w:pStyle w:val="aff0"/>
        <w:jc w:val="both"/>
        <w:rPr>
          <w:rFonts w:cstheme="minorHAnsi"/>
        </w:rPr>
      </w:pPr>
    </w:p>
    <w:p w:rsidR="00CD2639" w:rsidRPr="008F0374" w:rsidRDefault="00892548">
      <w:pPr>
        <w:pStyle w:val="aff0"/>
        <w:numPr>
          <w:ilvl w:val="0"/>
          <w:numId w:val="2"/>
        </w:numPr>
        <w:jc w:val="both"/>
        <w:rPr>
          <w:rFonts w:cstheme="minorHAnsi"/>
          <w:b/>
          <w:bCs/>
        </w:rPr>
      </w:pPr>
      <w:r w:rsidRPr="008F0374">
        <w:rPr>
          <w:rFonts w:cstheme="minorHAnsi"/>
          <w:b/>
          <w:bCs/>
        </w:rPr>
        <w:t>Обязательные Формы</w:t>
      </w:r>
    </w:p>
    <w:p w:rsidR="00CD2639" w:rsidRPr="008F0374" w:rsidRDefault="00CD2639">
      <w:pPr>
        <w:pStyle w:val="aff0"/>
        <w:jc w:val="both"/>
        <w:rPr>
          <w:rFonts w:cstheme="minorHAnsi"/>
        </w:rPr>
      </w:pPr>
    </w:p>
    <w:tbl>
      <w:tblPr>
        <w:tblStyle w:val="afe"/>
        <w:tblW w:w="0" w:type="auto"/>
        <w:tblLook w:val="04A0" w:firstRow="1" w:lastRow="0" w:firstColumn="1" w:lastColumn="0" w:noHBand="0" w:noVBand="1"/>
      </w:tblPr>
      <w:tblGrid>
        <w:gridCol w:w="1271"/>
        <w:gridCol w:w="6379"/>
        <w:gridCol w:w="2410"/>
      </w:tblGrid>
      <w:tr w:rsidR="00CD2639" w:rsidRPr="008F0374">
        <w:tc>
          <w:tcPr>
            <w:tcW w:w="1271" w:type="dxa"/>
          </w:tcPr>
          <w:p w:rsidR="00CD2639" w:rsidRPr="008F0374" w:rsidRDefault="00892548">
            <w:pPr>
              <w:pStyle w:val="aff0"/>
              <w:jc w:val="both"/>
              <w:rPr>
                <w:rFonts w:cstheme="minorHAnsi"/>
              </w:rPr>
            </w:pPr>
            <w:r w:rsidRPr="008F0374">
              <w:rPr>
                <w:rFonts w:cstheme="minorHAnsi"/>
              </w:rPr>
              <w:t>Номер Формы</w:t>
            </w:r>
          </w:p>
        </w:tc>
        <w:tc>
          <w:tcPr>
            <w:tcW w:w="6379" w:type="dxa"/>
          </w:tcPr>
          <w:p w:rsidR="00CD2639" w:rsidRPr="008F0374" w:rsidRDefault="00892548">
            <w:pPr>
              <w:pStyle w:val="aff0"/>
              <w:jc w:val="both"/>
              <w:rPr>
                <w:rFonts w:cstheme="minorHAnsi"/>
              </w:rPr>
            </w:pPr>
            <w:r w:rsidRPr="008F0374">
              <w:rPr>
                <w:rFonts w:cstheme="minorHAnsi"/>
              </w:rPr>
              <w:t>Название Формы</w:t>
            </w:r>
          </w:p>
        </w:tc>
        <w:tc>
          <w:tcPr>
            <w:tcW w:w="2410" w:type="dxa"/>
          </w:tcPr>
          <w:p w:rsidR="00CD2639" w:rsidRPr="008F0374" w:rsidRDefault="00892548">
            <w:pPr>
              <w:pStyle w:val="aff0"/>
              <w:jc w:val="both"/>
              <w:rPr>
                <w:rFonts w:cstheme="minorHAnsi"/>
              </w:rPr>
            </w:pPr>
            <w:r w:rsidRPr="008F0374">
              <w:rPr>
                <w:rFonts w:cstheme="minorHAnsi"/>
              </w:rPr>
              <w:t>Крайний срок предоставления</w:t>
            </w:r>
          </w:p>
        </w:tc>
      </w:tr>
      <w:tr w:rsidR="00CD2639" w:rsidRPr="008F0374">
        <w:tc>
          <w:tcPr>
            <w:tcW w:w="1271" w:type="dxa"/>
          </w:tcPr>
          <w:p w:rsidR="00CD2639" w:rsidRPr="008F0374" w:rsidRDefault="00892548">
            <w:pPr>
              <w:pStyle w:val="aff0"/>
              <w:jc w:val="both"/>
              <w:rPr>
                <w:rFonts w:cstheme="minorHAnsi"/>
              </w:rPr>
            </w:pPr>
            <w:r w:rsidRPr="008F0374">
              <w:rPr>
                <w:rFonts w:cstheme="minorHAnsi"/>
              </w:rPr>
              <w:t>1</w:t>
            </w:r>
          </w:p>
        </w:tc>
        <w:tc>
          <w:tcPr>
            <w:tcW w:w="6379" w:type="dxa"/>
          </w:tcPr>
          <w:p w:rsidR="00CD2639" w:rsidRPr="008F0374" w:rsidRDefault="00892548">
            <w:pPr>
              <w:pStyle w:val="aff0"/>
              <w:jc w:val="both"/>
              <w:rPr>
                <w:rFonts w:cstheme="minorHAnsi"/>
              </w:rPr>
            </w:pPr>
            <w:bookmarkStart w:id="63" w:name="_Hlk93233013"/>
            <w:r w:rsidRPr="008F0374">
              <w:rPr>
                <w:rFonts w:cstheme="minorHAnsi"/>
              </w:rPr>
              <w:t>Тематические разделы каталога</w:t>
            </w:r>
            <w:bookmarkEnd w:id="63"/>
          </w:p>
        </w:tc>
        <w:tc>
          <w:tcPr>
            <w:tcW w:w="2410" w:type="dxa"/>
          </w:tcPr>
          <w:p w:rsidR="00CD2639" w:rsidRPr="008F0374" w:rsidRDefault="00202CB2" w:rsidP="0041679F">
            <w:pPr>
              <w:pStyle w:val="aff0"/>
              <w:jc w:val="both"/>
              <w:rPr>
                <w:rFonts w:cstheme="minorHAnsi"/>
              </w:rPr>
            </w:pPr>
            <w:r w:rsidRPr="008F0374">
              <w:rPr>
                <w:rFonts w:cstheme="minorHAnsi"/>
              </w:rPr>
              <w:t>18</w:t>
            </w:r>
            <w:r w:rsidR="00892548" w:rsidRPr="008F0374">
              <w:rPr>
                <w:rFonts w:cstheme="minorHAnsi"/>
              </w:rPr>
              <w:t xml:space="preserve"> апреля</w:t>
            </w:r>
          </w:p>
        </w:tc>
      </w:tr>
    </w:tbl>
    <w:p w:rsidR="00CD2639" w:rsidRPr="008F0374" w:rsidRDefault="00CD2639">
      <w:pPr>
        <w:pStyle w:val="aff0"/>
        <w:jc w:val="both"/>
        <w:rPr>
          <w:rFonts w:cstheme="minorHAnsi"/>
          <w:b/>
          <w:bCs/>
        </w:rPr>
      </w:pPr>
    </w:p>
    <w:p w:rsidR="00CD2639" w:rsidRPr="008F0374" w:rsidRDefault="00892548">
      <w:pPr>
        <w:pStyle w:val="aff0"/>
        <w:numPr>
          <w:ilvl w:val="0"/>
          <w:numId w:val="2"/>
        </w:numPr>
        <w:jc w:val="both"/>
        <w:rPr>
          <w:rFonts w:cstheme="minorHAnsi"/>
          <w:b/>
          <w:bCs/>
        </w:rPr>
      </w:pPr>
      <w:r w:rsidRPr="008F0374">
        <w:rPr>
          <w:rFonts w:cstheme="minorHAnsi"/>
          <w:b/>
          <w:bCs/>
        </w:rPr>
        <w:t>Формы заказа дополнительных услуг:</w:t>
      </w:r>
    </w:p>
    <w:p w:rsidR="00CD2639" w:rsidRPr="008F0374" w:rsidRDefault="00CD2639">
      <w:pPr>
        <w:pStyle w:val="aff0"/>
        <w:ind w:left="-1276" w:firstLine="567"/>
        <w:jc w:val="both"/>
        <w:rPr>
          <w:rFonts w:cstheme="minorHAnsi"/>
        </w:rPr>
      </w:pPr>
    </w:p>
    <w:tbl>
      <w:tblPr>
        <w:tblStyle w:val="afe"/>
        <w:tblW w:w="10060" w:type="dxa"/>
        <w:tblLook w:val="04A0" w:firstRow="1" w:lastRow="0" w:firstColumn="1" w:lastColumn="0" w:noHBand="0" w:noVBand="1"/>
      </w:tblPr>
      <w:tblGrid>
        <w:gridCol w:w="1276"/>
        <w:gridCol w:w="6374"/>
        <w:gridCol w:w="2410"/>
      </w:tblGrid>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2</w:t>
            </w:r>
          </w:p>
        </w:tc>
        <w:tc>
          <w:tcPr>
            <w:tcW w:w="6374" w:type="dxa"/>
            <w:noWrap/>
          </w:tcPr>
          <w:p w:rsidR="00202CB2" w:rsidRPr="008F0374" w:rsidRDefault="00C0323A" w:rsidP="00202CB2">
            <w:pPr>
              <w:pStyle w:val="aff0"/>
              <w:jc w:val="both"/>
              <w:rPr>
                <w:rFonts w:cstheme="minorHAnsi"/>
              </w:rPr>
            </w:pPr>
            <w:hyperlink w:anchor="В3!Область_печати" w:history="1">
              <w:proofErr w:type="spellStart"/>
              <w:r w:rsidR="00202CB2" w:rsidRPr="008F0374">
                <w:rPr>
                  <w:rFonts w:cstheme="minorHAnsi"/>
                </w:rPr>
                <w:t>Электроподключение</w:t>
              </w:r>
              <w:proofErr w:type="spellEnd"/>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3</w:t>
            </w:r>
          </w:p>
        </w:tc>
        <w:tc>
          <w:tcPr>
            <w:tcW w:w="6374" w:type="dxa"/>
            <w:noWrap/>
          </w:tcPr>
          <w:p w:rsidR="00202CB2" w:rsidRPr="008F0374" w:rsidRDefault="00C0323A" w:rsidP="00202CB2">
            <w:pPr>
              <w:pStyle w:val="aff0"/>
              <w:jc w:val="both"/>
              <w:rPr>
                <w:rFonts w:cstheme="minorHAnsi"/>
              </w:rPr>
            </w:pPr>
            <w:hyperlink w:anchor="'В8 '!Область_печати" w:history="1">
              <w:r w:rsidR="00202CB2" w:rsidRPr="008F0374">
                <w:rPr>
                  <w:rFonts w:cstheme="minorHAnsi"/>
                </w:rPr>
                <w:t xml:space="preserve">Электрооборудование стандартного стенда </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4</w:t>
            </w:r>
          </w:p>
        </w:tc>
        <w:tc>
          <w:tcPr>
            <w:tcW w:w="6374" w:type="dxa"/>
            <w:noWrap/>
          </w:tcPr>
          <w:p w:rsidR="00202CB2" w:rsidRPr="008F0374" w:rsidRDefault="00C0323A" w:rsidP="00202CB2">
            <w:pPr>
              <w:pStyle w:val="aff0"/>
              <w:jc w:val="both"/>
              <w:rPr>
                <w:rFonts w:cstheme="minorHAnsi"/>
              </w:rPr>
            </w:pPr>
            <w:hyperlink w:anchor="В7!Область_печати" w:history="1">
              <w:r w:rsidR="00202CB2" w:rsidRPr="008F0374">
                <w:rPr>
                  <w:rFonts w:cstheme="minorHAnsi"/>
                </w:rPr>
                <w:t xml:space="preserve">Дополнительное оборудование и мебель </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5</w:t>
            </w:r>
          </w:p>
        </w:tc>
        <w:tc>
          <w:tcPr>
            <w:tcW w:w="6374" w:type="dxa"/>
            <w:noWrap/>
          </w:tcPr>
          <w:p w:rsidR="00202CB2" w:rsidRPr="008F0374" w:rsidRDefault="00C0323A" w:rsidP="00202CB2">
            <w:pPr>
              <w:pStyle w:val="aff0"/>
              <w:jc w:val="both"/>
              <w:rPr>
                <w:rFonts w:cstheme="minorHAnsi"/>
              </w:rPr>
            </w:pPr>
            <w:hyperlink w:anchor="В9!A1" w:history="1">
              <w:r w:rsidR="00202CB2" w:rsidRPr="008F0374">
                <w:rPr>
                  <w:rFonts w:cstheme="minorHAnsi"/>
                </w:rPr>
                <w:t>Художественное оформление</w:t>
              </w:r>
            </w:hyperlink>
            <w:r w:rsidR="00202CB2" w:rsidRPr="008F0374">
              <w:rPr>
                <w:rFonts w:cstheme="minorHAnsi"/>
              </w:rPr>
              <w:t xml:space="preserve"> стенда</w:t>
            </w:r>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t>6</w:t>
            </w:r>
            <w:hyperlink w:anchor="В6!Область_печати" w:history="1"/>
          </w:p>
        </w:tc>
        <w:tc>
          <w:tcPr>
            <w:tcW w:w="6374" w:type="dxa"/>
            <w:noWrap/>
          </w:tcPr>
          <w:p w:rsidR="00202CB2" w:rsidRPr="008F0374" w:rsidRDefault="00C0323A" w:rsidP="00202CB2">
            <w:pPr>
              <w:pStyle w:val="aff0"/>
              <w:jc w:val="both"/>
              <w:rPr>
                <w:rFonts w:cstheme="minorHAnsi"/>
              </w:rPr>
            </w:pPr>
            <w:hyperlink w:anchor="'B10'!A1" w:history="1">
              <w:r w:rsidR="00202CB2" w:rsidRPr="008F0374">
                <w:rPr>
                  <w:rFonts w:cstheme="minorHAnsi"/>
                </w:rPr>
                <w:t>Презентационное оборудование, техника для кухни, оргтехника</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t>7</w:t>
            </w:r>
            <w:hyperlink w:anchor="В7!Область_печати" w:history="1"/>
          </w:p>
        </w:tc>
        <w:tc>
          <w:tcPr>
            <w:tcW w:w="6374" w:type="dxa"/>
            <w:noWrap/>
          </w:tcPr>
          <w:p w:rsidR="00202CB2" w:rsidRPr="008F0374" w:rsidRDefault="00C0323A" w:rsidP="00202CB2">
            <w:pPr>
              <w:pStyle w:val="aff0"/>
              <w:jc w:val="both"/>
              <w:rPr>
                <w:rFonts w:cstheme="minorHAnsi"/>
              </w:rPr>
            </w:pPr>
            <w:hyperlink w:anchor="С2!A1" w:history="1">
              <w:r w:rsidR="00202CB2" w:rsidRPr="008F0374">
                <w:rPr>
                  <w:rFonts w:cstheme="minorHAnsi"/>
                </w:rPr>
                <w:t>Уборка</w:t>
              </w:r>
            </w:hyperlink>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8</w:t>
            </w:r>
          </w:p>
        </w:tc>
        <w:tc>
          <w:tcPr>
            <w:tcW w:w="6374" w:type="dxa"/>
            <w:noWrap/>
          </w:tcPr>
          <w:p w:rsidR="00202CB2" w:rsidRPr="008F0374" w:rsidRDefault="00202CB2" w:rsidP="00202CB2">
            <w:pPr>
              <w:pStyle w:val="aff0"/>
              <w:jc w:val="both"/>
              <w:rPr>
                <w:rFonts w:cstheme="minorHAnsi"/>
              </w:rPr>
            </w:pPr>
            <w:r w:rsidRPr="008F0374">
              <w:rPr>
                <w:rFonts w:cstheme="minorHAnsi"/>
              </w:rPr>
              <w:t>Интернет</w:t>
            </w:r>
          </w:p>
        </w:tc>
        <w:tc>
          <w:tcPr>
            <w:tcW w:w="2410" w:type="dxa"/>
            <w:noWrap/>
          </w:tcPr>
          <w:p w:rsidR="00202CB2" w:rsidRPr="008F0374" w:rsidRDefault="00202CB2" w:rsidP="00202CB2">
            <w:r w:rsidRPr="008F0374">
              <w:t>18 апреля</w:t>
            </w:r>
          </w:p>
        </w:tc>
      </w:tr>
      <w:tr w:rsidR="00202CB2" w:rsidRPr="008F0374">
        <w:trPr>
          <w:trHeight w:val="264"/>
        </w:trPr>
        <w:tc>
          <w:tcPr>
            <w:tcW w:w="1276" w:type="dxa"/>
            <w:noWrap/>
          </w:tcPr>
          <w:p w:rsidR="00202CB2" w:rsidRPr="008F0374" w:rsidRDefault="00202CB2" w:rsidP="00202CB2">
            <w:pPr>
              <w:pStyle w:val="aff0"/>
              <w:jc w:val="both"/>
              <w:rPr>
                <w:rFonts w:cstheme="minorHAnsi"/>
              </w:rPr>
            </w:pPr>
            <w:r w:rsidRPr="008F0374">
              <w:rPr>
                <w:rFonts w:cstheme="minorHAnsi"/>
              </w:rPr>
              <w:t>9</w:t>
            </w:r>
          </w:p>
        </w:tc>
        <w:tc>
          <w:tcPr>
            <w:tcW w:w="6374" w:type="dxa"/>
            <w:noWrap/>
          </w:tcPr>
          <w:p w:rsidR="00202CB2" w:rsidRPr="008F0374" w:rsidRDefault="00202CB2" w:rsidP="00202CB2">
            <w:pPr>
              <w:pStyle w:val="aff0"/>
              <w:jc w:val="both"/>
              <w:rPr>
                <w:rFonts w:cstheme="minorHAnsi"/>
              </w:rPr>
            </w:pPr>
            <w:r w:rsidRPr="008F0374">
              <w:rPr>
                <w:rFonts w:cstheme="minorHAnsi"/>
              </w:rPr>
              <w:t>Реклама в каталоге и на сайте выставки. Технические требования к предоставляемым в каталог материалам.</w:t>
            </w:r>
          </w:p>
        </w:tc>
        <w:tc>
          <w:tcPr>
            <w:tcW w:w="2410" w:type="dxa"/>
            <w:noWrap/>
          </w:tcPr>
          <w:p w:rsidR="00202CB2" w:rsidRPr="008F0374" w:rsidRDefault="00202CB2" w:rsidP="00202CB2">
            <w:r w:rsidRPr="008F0374">
              <w:t>18 апреля</w:t>
            </w:r>
          </w:p>
        </w:tc>
      </w:tr>
      <w:bookmarkEnd w:id="62"/>
    </w:tbl>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892548">
      <w:pPr>
        <w:pStyle w:val="aff0"/>
        <w:ind w:left="-1276" w:firstLine="567"/>
        <w:jc w:val="both"/>
        <w:rPr>
          <w:rFonts w:cstheme="minorHAnsi"/>
        </w:rPr>
      </w:pPr>
      <w:r w:rsidRPr="008F0374">
        <w:rPr>
          <w:rFonts w:cstheme="minorHAnsi"/>
        </w:rPr>
        <w:t xml:space="preserve">                    </w:t>
      </w: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rPr>
      </w:pPr>
    </w:p>
    <w:p w:rsidR="00CD2639" w:rsidRPr="008F0374" w:rsidRDefault="00CD2639">
      <w:pPr>
        <w:pStyle w:val="aff0"/>
        <w:ind w:left="-1276" w:firstLine="567"/>
        <w:jc w:val="both"/>
        <w:rPr>
          <w:rFonts w:cstheme="minorHAnsi"/>
          <w:sz w:val="16"/>
          <w:szCs w:val="16"/>
        </w:rPr>
      </w:pPr>
    </w:p>
    <w:p w:rsidR="00CD2639" w:rsidRPr="008F0374" w:rsidRDefault="00892548">
      <w:pPr>
        <w:pStyle w:val="aff0"/>
        <w:ind w:left="-709" w:firstLine="567"/>
        <w:jc w:val="both"/>
        <w:rPr>
          <w:rFonts w:cstheme="minorHAnsi"/>
          <w:b/>
          <w:bCs/>
          <w:color w:val="E96C17"/>
          <w:sz w:val="32"/>
          <w:szCs w:val="32"/>
        </w:rPr>
      </w:pPr>
      <w:bookmarkStart w:id="64" w:name="_Hlk93236541"/>
      <w:r w:rsidRPr="008F0374">
        <w:rPr>
          <w:noProof/>
          <w:lang w:eastAsia="ru-RU"/>
        </w:rPr>
        <w:lastRenderedPageBreak/>
        <mc:AlternateContent>
          <mc:Choice Requires="wps">
            <w:drawing>
              <wp:anchor distT="0" distB="0" distL="114300" distR="114300" simplePos="0" relativeHeight="251662848" behindDoc="0" locked="0" layoutInCell="1" allowOverlap="1">
                <wp:simplePos x="0" y="0"/>
                <wp:positionH relativeFrom="column">
                  <wp:posOffset>5044440</wp:posOffset>
                </wp:positionH>
                <wp:positionV relativeFrom="paragraph">
                  <wp:posOffset>0</wp:posOffset>
                </wp:positionV>
                <wp:extent cx="1252220" cy="285750"/>
                <wp:effectExtent l="0" t="0" r="28575" b="64662"/>
                <wp:wrapNone/>
                <wp:docPr id="988288" name="Shape 988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28575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jc w:val="center"/>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52" o:spid="_x0000_s1031" type="#_x0000_t61" style="position:absolute;left:0;text-align:left;margin-left:397.2pt;margin-top:0;width:98.6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qEMAIAAH0EAAAOAAAAZHJzL2Uyb0RvYy54bWysVE1v2zAMvQ/YfxB0b+y4SOcZcXpol12K&#10;rVi3H8BIsq1NX5CU2Pn3o1QnTbcdhmE+CJJIkXzvkV7fTlqRg/BBWtPS5aKkRBhmuTR9S7993V7V&#10;lIQIhoOyRrT0KAK93bx9sx5dIyo7WMWFJxjEhGZ0LR1idE1RBDYIDWFhnTBo7KzXEPHo+4J7GDG6&#10;VkVVljfFaD133jIRAt7ePxvpJsfvOsHi564LIhLVUqwt5tXndZfWYrOGpvfgBsnmMuAfqtAgDSY9&#10;h7qHCGTv5W+htGTeBtvFBbO6sF0nmcgYEM2y/AXN0wBOZCxITnBnmsL/C8s+HR49kbyl7+u6qlEt&#10;Axp1yqkJ3i1XVSJpdKFB3yf36BPM4B4s+xHQULyypEOYfabO6+SLIMmUGT+eGRdTJAwvl9WqqioU&#10;hqGtqlfvVlmSAprTa+dD/CisJmnT0lHwXnxBWe9AKbuPmXQ4PISY2edz+cC/LynptEIxD6DIVVXW&#10;19ez2hdO1aXTTbUqT+nnkFjIqYAM2yrJt1KpfPD97k55gvFbus1fSoBPwqWbMmScsSFMwB7vFETc&#10;aoesB9NTAqrH4WHRZzSvXofLJGX+/pREy4hjpKRuaX12gmYQwD8YTuLRoaYGJ5CmYrTglCiBOdMu&#10;j0AEqf7GE9Epk9CLPFzI+6kHnmVPDRCn3ZRbapVip5ud5UdsMzBssDh8CSnZOy/7ASVdZkDJDXs8&#10;8zfPYxqiy3Nutpe/xuYnAAAA//8DAFBLAwQUAAYACAAAACEA374pn90AAAAHAQAADwAAAGRycy9k&#10;b3ducmV2LnhtbEyPQU+DQBSE7yb+h80z8WLsQoMoyKNRay/erB563MITSNm3lF1a/Pc+T3qczGTm&#10;m2I1216daPSdY4R4EYEirlzdcYPw+bG5fQDlg+Ha9I4J4Zs8rMrLi8LktTvzO522oVFSwj43CG0I&#10;Q661r1qyxi/cQCzelxutCSLHRtejOUu57fUyilJtTcey0JqBXlqqDtvJIhzctH7b2Wf9uk6Wx11q&#10;42Nzs0G8vpqfHkEFmsNfGH7xBR1KYdq7iWuveoT7LEkkiiCPxM6yOAW1R0juItBlof/zlz8AAAD/&#10;/wMAUEsBAi0AFAAGAAgAAAAhALaDOJL+AAAA4QEAABMAAAAAAAAAAAAAAAAAAAAAAFtDb250ZW50&#10;X1R5cGVzXS54bWxQSwECLQAUAAYACAAAACEAOP0h/9YAAACUAQAACwAAAAAAAAAAAAAAAAAvAQAA&#10;X3JlbHMvLnJlbHNQSwECLQAUAAYACAAAACEAImLahDACAAB9BAAADgAAAAAAAAAAAAAAAAAuAgAA&#10;ZHJzL2Uyb0RvYy54bWxQSwECLQAUAAYACAAAACEA374pn90AAAAHAQAADwAAAAAAAAAAAAAAAACK&#10;BAAAZHJzL2Rvd25yZXYueG1sUEsFBgAAAAAEAAQA8wAAAJQFAAAAAA==&#10;" adj="6300,24300" strokeweight="2.25pt">
                <v:path arrowok="t"/>
                <v:textbox>
                  <w:txbxContent>
                    <w:p w:rsidR="00C0323A" w:rsidRDefault="00C0323A">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jc w:val="center"/>
                      </w:pPr>
                    </w:p>
                  </w:txbxContent>
                </v:textbox>
              </v:shape>
            </w:pict>
          </mc:Fallback>
        </mc:AlternateContent>
      </w:r>
      <w:r w:rsidRPr="008F0374">
        <w:rPr>
          <w:rFonts w:cstheme="minorHAnsi"/>
          <w:b/>
          <w:bCs/>
          <w:color w:val="E96C17"/>
          <w:sz w:val="32"/>
          <w:szCs w:val="32"/>
        </w:rPr>
        <w:t>Форма № 1.  Тематические разделы каталога</w:t>
      </w:r>
    </w:p>
    <w:bookmarkEnd w:id="64"/>
    <w:p w:rsidR="00CD2639" w:rsidRPr="008F0374" w:rsidRDefault="00CD2639">
      <w:pPr>
        <w:pStyle w:val="aff0"/>
        <w:ind w:left="-709" w:firstLine="567"/>
        <w:jc w:val="both"/>
        <w:rPr>
          <w:rFonts w:cstheme="minorHAnsi"/>
        </w:rPr>
      </w:pPr>
    </w:p>
    <w:p w:rsidR="00CD2639" w:rsidRPr="008F0374" w:rsidRDefault="00892548">
      <w:pPr>
        <w:pStyle w:val="aff0"/>
        <w:ind w:left="-709" w:firstLine="567"/>
        <w:jc w:val="both"/>
        <w:rPr>
          <w:rFonts w:cstheme="minorHAnsi"/>
          <w:sz w:val="20"/>
          <w:szCs w:val="20"/>
        </w:rPr>
      </w:pPr>
      <w:r w:rsidRPr="008F0374">
        <w:rPr>
          <w:rFonts w:cstheme="minorHAnsi"/>
          <w:sz w:val="20"/>
          <w:szCs w:val="20"/>
        </w:rPr>
        <w:t>КОМПАНИЯ-УЧАСТНИК ________________________________________________________________</w:t>
      </w:r>
    </w:p>
    <w:p w:rsidR="00CD2639" w:rsidRPr="008F0374" w:rsidRDefault="00892548">
      <w:pPr>
        <w:pStyle w:val="aff0"/>
        <w:ind w:left="-142"/>
        <w:jc w:val="both"/>
        <w:rPr>
          <w:rFonts w:cstheme="minorHAnsi"/>
          <w:sz w:val="20"/>
          <w:szCs w:val="20"/>
        </w:rPr>
      </w:pPr>
      <w:r w:rsidRPr="008F0374">
        <w:rPr>
          <w:rFonts w:cstheme="minorHAnsi"/>
          <w:sz w:val="20"/>
          <w:szCs w:val="20"/>
        </w:rPr>
        <w:t xml:space="preserve">Пожалуйста, укажите название Вашей компании и отметьте область ее деятельности. </w:t>
      </w:r>
    </w:p>
    <w:p w:rsidR="00CD2639" w:rsidRPr="008F0374" w:rsidRDefault="00892548">
      <w:pPr>
        <w:pStyle w:val="aff0"/>
        <w:ind w:left="-142"/>
        <w:jc w:val="both"/>
        <w:rPr>
          <w:rFonts w:cstheme="minorHAnsi"/>
          <w:sz w:val="20"/>
          <w:szCs w:val="20"/>
        </w:rPr>
      </w:pPr>
      <w:r w:rsidRPr="008F0374">
        <w:rPr>
          <w:rFonts w:cstheme="minorHAnsi"/>
          <w:sz w:val="20"/>
          <w:szCs w:val="20"/>
        </w:rPr>
        <w:t xml:space="preserve">Эта информация будет использована для размещения Вашей компании в рубрикаторе каталога выставки.       </w:t>
      </w:r>
    </w:p>
    <w:p w:rsidR="00CD2639" w:rsidRPr="008F0374" w:rsidRDefault="00892548">
      <w:pPr>
        <w:pStyle w:val="aff0"/>
        <w:ind w:left="-142"/>
        <w:jc w:val="both"/>
        <w:rPr>
          <w:rFonts w:cstheme="minorHAnsi"/>
          <w:sz w:val="16"/>
          <w:szCs w:val="16"/>
        </w:rPr>
      </w:pPr>
      <w:r w:rsidRPr="008F0374">
        <w:rPr>
          <w:rFonts w:cstheme="minorHAnsi"/>
          <w:sz w:val="16"/>
          <w:szCs w:val="16"/>
        </w:rPr>
        <w:t xml:space="preserve">          </w:t>
      </w:r>
    </w:p>
    <w:tbl>
      <w:tblPr>
        <w:tblW w:w="9923" w:type="dxa"/>
        <w:tblInd w:w="-15" w:type="dxa"/>
        <w:tblLook w:val="04A0" w:firstRow="1" w:lastRow="0" w:firstColumn="1" w:lastColumn="0" w:noHBand="0" w:noVBand="1"/>
      </w:tblPr>
      <w:tblGrid>
        <w:gridCol w:w="583"/>
        <w:gridCol w:w="718"/>
        <w:gridCol w:w="1265"/>
        <w:gridCol w:w="7357"/>
      </w:tblGrid>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00B050"/>
                <w:sz w:val="18"/>
                <w:szCs w:val="18"/>
                <w:lang w:eastAsia="ru-RU"/>
              </w:rPr>
            </w:pPr>
            <w:r w:rsidRPr="008F0374">
              <w:rPr>
                <w:rFonts w:eastAsia="Times New Roman" w:cstheme="minorHAnsi"/>
                <w:b/>
                <w:bCs/>
                <w:color w:val="00B05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ind w:right="-235"/>
              <w:rPr>
                <w:rFonts w:eastAsia="Times New Roman" w:cstheme="minorHAnsi"/>
                <w:b/>
                <w:bCs/>
                <w:sz w:val="16"/>
                <w:szCs w:val="16"/>
                <w:lang w:eastAsia="ru-RU"/>
              </w:rPr>
            </w:pPr>
            <w:r w:rsidRPr="008F0374">
              <w:rPr>
                <w:rFonts w:eastAsia="Times New Roman" w:cstheme="minorHAnsi"/>
                <w:b/>
                <w:bCs/>
                <w:sz w:val="16"/>
                <w:szCs w:val="16"/>
                <w:lang w:eastAsia="ru-RU"/>
              </w:rPr>
              <w:t>Оборудование и технологии геологической разведки месторождений природного камня. Экспертиза</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Разработка месторождений. Проектирование карьеров</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ind w:right="16"/>
              <w:rPr>
                <w:rFonts w:eastAsia="Times New Roman" w:cstheme="minorHAnsi"/>
                <w:sz w:val="16"/>
                <w:szCs w:val="16"/>
                <w:lang w:eastAsia="ru-RU"/>
              </w:rPr>
            </w:pPr>
            <w:r w:rsidRPr="008F0374">
              <w:rPr>
                <w:rFonts w:eastAsia="Times New Roman" w:cstheme="minorHAnsi"/>
                <w:b/>
                <w:bCs/>
                <w:sz w:val="16"/>
                <w:szCs w:val="16"/>
                <w:lang w:eastAsia="ru-RU"/>
              </w:rPr>
              <w:t xml:space="preserve">Нерудные месторождения. Производство декоративного </w:t>
            </w:r>
            <w:proofErr w:type="gramStart"/>
            <w:r w:rsidRPr="008F0374">
              <w:rPr>
                <w:rFonts w:eastAsia="Times New Roman" w:cstheme="minorHAnsi"/>
                <w:b/>
                <w:bCs/>
                <w:sz w:val="16"/>
                <w:szCs w:val="16"/>
                <w:lang w:eastAsia="ru-RU"/>
              </w:rPr>
              <w:t>щебня,  песка</w:t>
            </w:r>
            <w:proofErr w:type="gramEnd"/>
            <w:r w:rsidRPr="008F0374">
              <w:rPr>
                <w:rFonts w:eastAsia="Times New Roman" w:cstheme="minorHAnsi"/>
                <w:b/>
                <w:bCs/>
                <w:sz w:val="16"/>
                <w:szCs w:val="16"/>
                <w:lang w:eastAsia="ru-RU"/>
              </w:rPr>
              <w:t xml:space="preserve"> и </w:t>
            </w:r>
            <w:proofErr w:type="spellStart"/>
            <w:r w:rsidRPr="008F0374">
              <w:rPr>
                <w:rFonts w:eastAsia="Times New Roman" w:cstheme="minorHAnsi"/>
                <w:b/>
                <w:bCs/>
                <w:sz w:val="16"/>
                <w:szCs w:val="16"/>
                <w:lang w:eastAsia="ru-RU"/>
              </w:rPr>
              <w:t>микрокальцита</w:t>
            </w:r>
            <w:proofErr w:type="spellEnd"/>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Камень</w:t>
            </w:r>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 xml:space="preserve">Природный камень в блоках и </w:t>
            </w:r>
            <w:proofErr w:type="spellStart"/>
            <w:r w:rsidRPr="008F0374">
              <w:rPr>
                <w:rFonts w:eastAsia="Times New Roman" w:cstheme="minorHAnsi"/>
                <w:sz w:val="16"/>
                <w:szCs w:val="16"/>
                <w:lang w:eastAsia="ru-RU"/>
              </w:rPr>
              <w:t>слэбах</w:t>
            </w:r>
            <w:proofErr w:type="spellEnd"/>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4.2.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Искусственный камень</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Изделия из камня</w:t>
            </w:r>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Изделия из камня для дизайна интерьеров, облицовочные изделия, плитка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Изделия из камня для облицовки фасадов и другого применения в архитектуре</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Камень в ландшафтном дизайне</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Камень для мощения и благоустройства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Художественные и декоративные изделия из природного камня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Мозаика</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5.7.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Памятники и другие ритуальные изделия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817A3">
            <w:pPr>
              <w:spacing w:after="0" w:line="240" w:lineRule="auto"/>
              <w:rPr>
                <w:rFonts w:eastAsia="Times New Roman" w:cstheme="minorHAnsi"/>
                <w:b/>
                <w:bCs/>
                <w:caps/>
                <w:sz w:val="16"/>
                <w:szCs w:val="16"/>
                <w:lang w:eastAsia="ru-RU"/>
              </w:rPr>
            </w:pPr>
            <w:r w:rsidRPr="008F0374">
              <w:rPr>
                <w:rFonts w:eastAsia="Times New Roman" w:cstheme="minorHAnsi"/>
                <w:b/>
                <w:bCs/>
                <w:sz w:val="16"/>
                <w:szCs w:val="16"/>
                <w:lang w:eastAsia="ru-RU"/>
              </w:rPr>
              <w:t>Фотокерамика</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Оборудование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карьеров  </w:t>
            </w:r>
          </w:p>
        </w:tc>
      </w:tr>
      <w:tr w:rsidR="00CD2639" w:rsidRPr="008F0374">
        <w:trPr>
          <w:trHeight w:val="17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обработки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Станки для резки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Станки для полировки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обработки кромки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Профилирующие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7.2.5.</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Оборудование для термообработки камня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7.2.6.</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 xml:space="preserve">Пескоструйные и другие </w:t>
            </w:r>
            <w:proofErr w:type="gramStart"/>
            <w:r w:rsidRPr="008F0374">
              <w:rPr>
                <w:rFonts w:eastAsia="Times New Roman" w:cstheme="minorHAnsi"/>
                <w:sz w:val="16"/>
                <w:szCs w:val="16"/>
                <w:lang w:eastAsia="ru-RU"/>
              </w:rPr>
              <w:t>абразивные  устройства</w:t>
            </w:r>
            <w:proofErr w:type="gramEnd"/>
            <w:r w:rsidRPr="008F0374">
              <w:rPr>
                <w:rFonts w:eastAsia="Times New Roman" w:cstheme="minorHAnsi"/>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7.2.7.</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Обрабатывающие центры с ЧПУ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7.2.8.</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Системы пылеудаления, водоочистки и удаления шлама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7.2.9.</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Гравировальные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7.2.10.</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Системы для «</w:t>
            </w:r>
            <w:proofErr w:type="spellStart"/>
            <w:r w:rsidRPr="008F0374">
              <w:rPr>
                <w:rFonts w:eastAsia="Times New Roman" w:cstheme="minorHAnsi"/>
                <w:sz w:val="16"/>
                <w:szCs w:val="16"/>
                <w:lang w:eastAsia="ru-RU"/>
              </w:rPr>
              <w:t>резинатуры</w:t>
            </w:r>
            <w:proofErr w:type="spellEnd"/>
            <w:r w:rsidRPr="008F0374">
              <w:rPr>
                <w:rFonts w:eastAsia="Times New Roman" w:cstheme="minorHAnsi"/>
                <w:sz w:val="16"/>
                <w:szCs w:val="16"/>
                <w:lang w:eastAsia="ru-RU"/>
              </w:rPr>
              <w:t>»</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Оборудование для утилизации отходов натурального камня</w:t>
            </w:r>
            <w:r w:rsidRPr="008F0374">
              <w:rPr>
                <w:rFonts w:eastAsia="Times New Roman" w:cstheme="minorHAnsi"/>
                <w:b/>
                <w:bCs/>
                <w:sz w:val="16"/>
                <w:szCs w:val="16"/>
                <w:lang w:eastAsia="ru-RU"/>
              </w:rPr>
              <w:t>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Камнекольные станки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Подъемное оборудование </w:t>
            </w:r>
          </w:p>
        </w:tc>
      </w:tr>
      <w:tr w:rsidR="00CD2639" w:rsidRPr="008F0374">
        <w:trPr>
          <w:trHeight w:val="17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7.2.14.</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Другое</w:t>
            </w:r>
          </w:p>
        </w:tc>
        <w:tc>
          <w:tcPr>
            <w:tcW w:w="7357" w:type="dxa"/>
            <w:tcBorders>
              <w:top w:val="nil"/>
              <w:left w:val="nil"/>
              <w:bottom w:val="single" w:sz="4" w:space="0" w:color="auto"/>
              <w:right w:val="single" w:sz="4" w:space="0" w:color="auto"/>
            </w:tcBorders>
            <w:shd w:val="clear" w:color="auto" w:fill="auto"/>
            <w:noWrap/>
            <w:vAlign w:val="bottom"/>
          </w:tcPr>
          <w:p w:rsidR="00CD2639" w:rsidRPr="008F0374" w:rsidRDefault="00CD2639">
            <w:pPr>
              <w:spacing w:after="0" w:line="240" w:lineRule="auto"/>
              <w:rPr>
                <w:rFonts w:eastAsia="Times New Roman" w:cstheme="minorHAnsi"/>
                <w:sz w:val="16"/>
                <w:szCs w:val="16"/>
                <w:lang w:eastAsia="ru-RU"/>
              </w:rPr>
            </w:pPr>
          </w:p>
        </w:tc>
      </w:tr>
      <w:tr w:rsidR="00CD2639" w:rsidRPr="008F0374">
        <w:trPr>
          <w:trHeight w:val="20"/>
        </w:trPr>
        <w:tc>
          <w:tcPr>
            <w:tcW w:w="583" w:type="dxa"/>
            <w:tcBorders>
              <w:top w:val="single" w:sz="12" w:space="0" w:color="C00000"/>
              <w:left w:val="single" w:sz="4" w:space="0" w:color="auto"/>
              <w:bottom w:val="single" w:sz="12" w:space="0" w:color="C00000"/>
              <w:right w:val="single" w:sz="4" w:space="0" w:color="000000"/>
            </w:tcBorders>
            <w:shd w:val="clear" w:color="auto" w:fill="auto"/>
          </w:tcPr>
          <w:p w:rsidR="00CD2639" w:rsidRPr="008F0374" w:rsidRDefault="00892548">
            <w:pPr>
              <w:spacing w:after="0" w:line="240" w:lineRule="auto"/>
              <w:rPr>
                <w:rFonts w:eastAsia="Times New Roman" w:cstheme="minorHAnsi"/>
                <w:b/>
                <w:bCs/>
                <w:sz w:val="18"/>
                <w:szCs w:val="18"/>
                <w:lang w:eastAsia="ru-RU"/>
              </w:rPr>
            </w:pPr>
            <w:r w:rsidRPr="008F0374">
              <w:rPr>
                <w:rFonts w:eastAsia="Times New Roman" w:cstheme="minorHAnsi"/>
                <w:b/>
                <w:bCs/>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8.</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Инструмент для обработки камня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Алмазный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Абразивный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Твердосплавный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Ручной электроинструмент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sz w:val="16"/>
                <w:szCs w:val="16"/>
                <w:lang w:eastAsia="ru-RU"/>
              </w:rPr>
            </w:pPr>
            <w:r w:rsidRPr="008F0374">
              <w:rPr>
                <w:rFonts w:eastAsia="Times New Roman" w:cstheme="minorHAnsi"/>
                <w:sz w:val="16"/>
                <w:szCs w:val="16"/>
                <w:lang w:eastAsia="ru-RU"/>
              </w:rPr>
              <w:t>8.5.</w:t>
            </w:r>
          </w:p>
        </w:tc>
        <w:tc>
          <w:tcPr>
            <w:tcW w:w="862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Измерительный инструмент</w:t>
            </w:r>
            <w:r w:rsidRPr="008F0374">
              <w:rPr>
                <w:rFonts w:eastAsia="Times New Roman" w:cstheme="minorHAnsi"/>
                <w:b/>
                <w:bCs/>
                <w:sz w:val="16"/>
                <w:szCs w:val="16"/>
                <w:lang w:eastAsia="ru-RU"/>
              </w:rPr>
              <w:t> </w:t>
            </w:r>
          </w:p>
        </w:tc>
      </w:tr>
      <w:tr w:rsidR="00CD2639"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CD2639" w:rsidRPr="008F0374" w:rsidRDefault="00892548">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CD2639" w:rsidRPr="008F0374" w:rsidRDefault="00892548">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9.</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2639" w:rsidRPr="008F0374" w:rsidRDefault="00892548"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Химические средства по уходу и сохранению камня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pPr>
              <w:spacing w:after="0" w:line="240" w:lineRule="auto"/>
              <w:rPr>
                <w:rFonts w:eastAsia="Times New Roman" w:cstheme="minorHAnsi"/>
                <w:b/>
                <w:bCs/>
                <w:color w:val="C00000"/>
                <w:sz w:val="18"/>
                <w:szCs w:val="18"/>
                <w:lang w:eastAsia="ru-RU"/>
              </w:rPr>
            </w:pP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10.</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Архитектурные проекты с использованием природного камня</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11.</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rsidP="008817A3">
            <w:pPr>
              <w:spacing w:after="0" w:line="240" w:lineRule="auto"/>
              <w:rPr>
                <w:rFonts w:eastAsia="Times New Roman" w:cstheme="minorHAnsi"/>
                <w:sz w:val="16"/>
                <w:szCs w:val="16"/>
                <w:lang w:eastAsia="ru-RU"/>
              </w:rPr>
            </w:pPr>
            <w:r w:rsidRPr="008F0374">
              <w:rPr>
                <w:rFonts w:eastAsia="Times New Roman" w:cstheme="minorHAnsi"/>
                <w:b/>
                <w:bCs/>
                <w:sz w:val="16"/>
                <w:szCs w:val="16"/>
                <w:lang w:eastAsia="ru-RU"/>
              </w:rPr>
              <w:t>Реставрация природного камня. Технологии реставрационных работ, консервация камня</w:t>
            </w:r>
            <w:r w:rsidRPr="008F0374">
              <w:rPr>
                <w:rFonts w:eastAsia="Times New Roman" w:cstheme="minorHAnsi"/>
                <w:sz w:val="16"/>
                <w:szCs w:val="16"/>
                <w:lang w:eastAsia="ru-RU"/>
              </w:rPr>
              <w:t>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12.</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Охрана окружающей среды, рекультивация карьеров</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13.</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Спецодежда и средства защиты </w:t>
            </w:r>
          </w:p>
        </w:tc>
      </w:tr>
      <w:tr w:rsidR="008817A3" w:rsidRPr="008F0374">
        <w:trPr>
          <w:trHeight w:val="20"/>
        </w:trPr>
        <w:tc>
          <w:tcPr>
            <w:tcW w:w="583" w:type="dxa"/>
            <w:tcBorders>
              <w:top w:val="single" w:sz="12" w:space="0" w:color="C00000"/>
              <w:left w:val="single" w:sz="12" w:space="0" w:color="C00000"/>
              <w:bottom w:val="single" w:sz="12" w:space="0" w:color="C00000"/>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4"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14.</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Складская и транспортная логистика</w:t>
            </w:r>
            <w:r w:rsidRPr="008F0374">
              <w:rPr>
                <w:rFonts w:eastAsia="Times New Roman" w:cstheme="minorHAnsi"/>
                <w:b/>
                <w:bCs/>
                <w:sz w:val="16"/>
                <w:szCs w:val="16"/>
                <w:lang w:eastAsia="ru-RU"/>
              </w:rPr>
              <w:t> </w:t>
            </w:r>
          </w:p>
        </w:tc>
      </w:tr>
      <w:tr w:rsidR="008817A3" w:rsidRPr="008F0374">
        <w:trPr>
          <w:trHeight w:val="20"/>
        </w:trPr>
        <w:tc>
          <w:tcPr>
            <w:tcW w:w="583" w:type="dxa"/>
            <w:tcBorders>
              <w:top w:val="single" w:sz="12" w:space="0" w:color="C00000"/>
              <w:left w:val="single" w:sz="12" w:space="0" w:color="C00000"/>
              <w:bottom w:val="single" w:sz="12" w:space="0" w:color="auto"/>
              <w:right w:val="single" w:sz="12" w:space="0" w:color="C00000"/>
            </w:tcBorders>
            <w:shd w:val="clear" w:color="auto" w:fill="auto"/>
            <w:noWrap/>
            <w:vAlign w:val="center"/>
          </w:tcPr>
          <w:p w:rsidR="008817A3" w:rsidRPr="008F0374" w:rsidRDefault="008817A3" w:rsidP="008817A3">
            <w:pPr>
              <w:spacing w:after="0" w:line="240" w:lineRule="auto"/>
              <w:rPr>
                <w:rFonts w:eastAsia="Times New Roman" w:cstheme="minorHAnsi"/>
                <w:b/>
                <w:bCs/>
                <w:color w:val="C00000"/>
                <w:sz w:val="18"/>
                <w:szCs w:val="18"/>
                <w:lang w:eastAsia="ru-RU"/>
              </w:rPr>
            </w:pPr>
            <w:r w:rsidRPr="008F0374">
              <w:rPr>
                <w:rFonts w:eastAsia="Times New Roman" w:cstheme="minorHAnsi"/>
                <w:b/>
                <w:bCs/>
                <w:color w:val="C00000"/>
                <w:sz w:val="18"/>
                <w:szCs w:val="18"/>
                <w:lang w:eastAsia="ru-RU"/>
              </w:rPr>
              <w:t> </w:t>
            </w:r>
          </w:p>
        </w:tc>
        <w:tc>
          <w:tcPr>
            <w:tcW w:w="718" w:type="dxa"/>
            <w:tcBorders>
              <w:top w:val="single" w:sz="4" w:space="0" w:color="auto"/>
              <w:left w:val="nil"/>
              <w:bottom w:val="single" w:sz="12" w:space="0" w:color="auto"/>
              <w:right w:val="nil"/>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b/>
                <w:bCs/>
                <w:sz w:val="16"/>
                <w:szCs w:val="16"/>
                <w:lang w:eastAsia="ru-RU"/>
              </w:rPr>
              <w:t>15.</w:t>
            </w:r>
          </w:p>
        </w:tc>
        <w:tc>
          <w:tcPr>
            <w:tcW w:w="8622"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8817A3" w:rsidRPr="008F0374" w:rsidRDefault="008817A3" w:rsidP="008817A3">
            <w:pPr>
              <w:spacing w:after="0" w:line="240" w:lineRule="auto"/>
              <w:rPr>
                <w:rFonts w:eastAsia="Times New Roman" w:cstheme="minorHAnsi"/>
                <w:b/>
                <w:bCs/>
                <w:sz w:val="16"/>
                <w:szCs w:val="16"/>
                <w:lang w:eastAsia="ru-RU"/>
              </w:rPr>
            </w:pPr>
            <w:r w:rsidRPr="008F0374">
              <w:rPr>
                <w:rFonts w:eastAsia="Times New Roman" w:cstheme="minorHAnsi"/>
                <w:sz w:val="16"/>
                <w:szCs w:val="16"/>
                <w:lang w:eastAsia="ru-RU"/>
              </w:rPr>
              <w:t>Специальная литература, отраслевая пресса</w:t>
            </w:r>
          </w:p>
        </w:tc>
      </w:tr>
    </w:tbl>
    <w:p w:rsidR="00CD2639" w:rsidRPr="008F0374" w:rsidRDefault="00CD2639">
      <w:pPr>
        <w:rPr>
          <w:rFonts w:cstheme="minorHAnsi"/>
          <w:sz w:val="18"/>
          <w:szCs w:val="18"/>
        </w:rPr>
      </w:pPr>
    </w:p>
    <w:p w:rsidR="00CD2639" w:rsidRPr="008F0374" w:rsidRDefault="00892548">
      <w:pPr>
        <w:rPr>
          <w:rFonts w:cstheme="minorHAnsi"/>
          <w:sz w:val="20"/>
          <w:szCs w:val="20"/>
        </w:rPr>
      </w:pPr>
      <w:r w:rsidRPr="008F0374">
        <w:rPr>
          <w:rFonts w:cstheme="minorHAnsi"/>
          <w:sz w:val="20"/>
          <w:szCs w:val="20"/>
        </w:rPr>
        <w:t>Подпись Участника ________________________ М.П.</w:t>
      </w:r>
      <w:r w:rsidRPr="008F0374">
        <w:rPr>
          <w:rFonts w:cstheme="minorHAnsi"/>
          <w:sz w:val="20"/>
          <w:szCs w:val="20"/>
        </w:rPr>
        <w:tab/>
      </w:r>
    </w:p>
    <w:p w:rsidR="0041679F" w:rsidRPr="008F0374" w:rsidRDefault="0041679F">
      <w:pPr>
        <w:rPr>
          <w:rFonts w:cstheme="minorHAnsi"/>
          <w:color w:val="E96C17"/>
          <w:sz w:val="2"/>
          <w:szCs w:val="2"/>
        </w:rPr>
      </w:pPr>
    </w:p>
    <w:p w:rsidR="00202CB2" w:rsidRPr="008F0374" w:rsidRDefault="00202CB2">
      <w:pPr>
        <w:rPr>
          <w:rFonts w:cstheme="minorHAnsi"/>
          <w:b/>
          <w:bCs/>
          <w:color w:val="E96C17"/>
          <w:sz w:val="32"/>
          <w:szCs w:val="32"/>
        </w:rPr>
      </w:pPr>
      <w:r w:rsidRPr="008F0374">
        <w:rPr>
          <w:noProof/>
          <w:lang w:eastAsia="ru-RU"/>
        </w:rPr>
        <mc:AlternateContent>
          <mc:Choice Requires="wps">
            <w:drawing>
              <wp:anchor distT="0" distB="0" distL="114300" distR="114300" simplePos="0" relativeHeight="251663872" behindDoc="0" locked="0" layoutInCell="1" allowOverlap="1" wp14:anchorId="62AEB00A" wp14:editId="62A44B91">
                <wp:simplePos x="0" y="0"/>
                <wp:positionH relativeFrom="margin">
                  <wp:align>right</wp:align>
                </wp:positionH>
                <wp:positionV relativeFrom="paragraph">
                  <wp:posOffset>31630</wp:posOffset>
                </wp:positionV>
                <wp:extent cx="1360170" cy="316230"/>
                <wp:effectExtent l="19050" t="19050" r="11430" b="83820"/>
                <wp:wrapNone/>
                <wp:docPr id="988289" name="Shape 988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3E6EA8">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62AEB00A" id="Shape 988153" o:spid="_x0000_s1032" type="#_x0000_t61" style="position:absolute;margin-left:55.9pt;margin-top:2.5pt;width:107.1pt;height:24.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knNAIAAH0EAAAOAAAAZHJzL2Uyb0RvYy54bWysVE1v2zAMvQ/YfxB0b/0RJHWNOD20yy7F&#10;VqzbD2Ak2damL0hKnPz7UWqSptsOwzAfBEmkSL73SC/v9lqRnfBBWtPR6rqkRBhmuTRDR799XV81&#10;lIQIhoOyRnT0IAK9W71/t5xcK2o7WsWFJxjEhHZyHR1jdG1RBDYKDeHaOmHQ2FuvIeLRDwX3MGF0&#10;rYq6LBfFZD133jIRAt4+vBjpKsfve8Hi574PIhLVUawt5tXndZPWYrWEdvDgRsmOZcA/VKFBGkx6&#10;DvUAEcjWy99Cacm8DbaP18zqwva9ZCJjQDRV+Qua5xGcyFiQnODONIX/F5Z92j15InlHb5umbm4p&#10;MaBRp5ya4F01nyWSJhda9H12Tz7BDO7Rsh8BDcUbSzqEo8++9zr5Ikiyz4wfzoyLfSQML6vZoqxu&#10;UBiGtlm1qGdZkgLa02vnQ/worCZp09FJ8EF8QVnvQSm7jZl02D2GmNnnx/KBf68o6bVCMXegyFVd&#10;NrMMBCW6cKovnRb1vDylP4bEQk4FZNhWSb6WSuWDHzb3yhOM39F1/hJT+CRcuilDpo7WzfxmjjAB&#10;e7xXEHGrHbIezEAJqAGHh0Wf0bx5HS6TlPn7UxItI46RkrqjzdkJ2lEA/2A4iQeHmhqcQJqK0YJT&#10;ogTmTLs8AhGk+htPRKdMQi/ycCHvpx54kT01QNxv9rmlFqfO2Vh+wDYDw0aLw5eQkq3zchhR0ioD&#10;Sg+xxzN/x3lMQ3R5zs32+tdY/QQAAP//AwBQSwMEFAAGAAgAAAAhAAmUxlrbAAAABQEAAA8AAABk&#10;cnMvZG93bnJldi54bWxMj7FOw0AQRHsk/uG0SDSInG2ZKDJeR0BIQ0egSHnxLbYV357jOyfm71kq&#10;qEajWc28Ldez69WZxtB5RkgXCSji2tuOG4TPj+39ClSIhq3pPRPCNwVYV9dXpSmsv/A7nXexUVLC&#10;oTAIbYxDoXWoW3ImLPxALNmXH52JYsdG29FcpNz1OkuSpXamY1lozUAvLdXH3eQQjn7avO3ds37d&#10;5Nlpv3TpqbnbIt7ezE+PoCLN8e8YfvEFHSphOviJbVA9gjwSER5EJMzSPAN1EJ+vQFel/k9f/QAA&#10;AP//AwBQSwECLQAUAAYACAAAACEAtoM4kv4AAADhAQAAEwAAAAAAAAAAAAAAAAAAAAAAW0NvbnRl&#10;bnRfVHlwZXNdLnhtbFBLAQItABQABgAIAAAAIQA4/SH/1gAAAJQBAAALAAAAAAAAAAAAAAAAAC8B&#10;AABfcmVscy8ucmVsc1BLAQItABQABgAIAAAAIQAX7hknNAIAAH0EAAAOAAAAAAAAAAAAAAAAAC4C&#10;AABkcnMvZTJvRG9jLnhtbFBLAQItABQABgAIAAAAIQAJlMZa2wAAAAUBAAAPAAAAAAAAAAAAAAAA&#10;AI4EAABkcnMvZG93bnJldi54bWxQSwUGAAAAAAQABADzAAAAlgUAAAAA&#10;" adj="6300,24300" strokeweight="2.25pt">
                <v:path arrowok="t"/>
                <v:textbox>
                  <w:txbxContent>
                    <w:p w:rsidR="00C0323A" w:rsidRDefault="00C0323A">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3E6EA8">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v:textbox>
                <w10:wrap anchorx="margin"/>
              </v:shape>
            </w:pict>
          </mc:Fallback>
        </mc:AlternateContent>
      </w:r>
      <w:r w:rsidR="00892548" w:rsidRPr="008F0374">
        <w:rPr>
          <w:rFonts w:cstheme="minorHAnsi"/>
          <w:b/>
          <w:bCs/>
          <w:color w:val="E96C17"/>
          <w:sz w:val="32"/>
          <w:szCs w:val="32"/>
        </w:rPr>
        <w:t xml:space="preserve">Форма № 2. </w:t>
      </w:r>
      <w:proofErr w:type="spellStart"/>
      <w:r w:rsidR="00892548" w:rsidRPr="008F0374">
        <w:rPr>
          <w:rFonts w:cstheme="minorHAnsi"/>
          <w:b/>
          <w:bCs/>
          <w:color w:val="E96C17"/>
          <w:sz w:val="32"/>
          <w:szCs w:val="32"/>
        </w:rPr>
        <w:t>Электроподключения</w:t>
      </w:r>
      <w:proofErr w:type="spellEnd"/>
      <w:r w:rsidR="00892548" w:rsidRPr="008F0374">
        <w:rPr>
          <w:rFonts w:cstheme="minorHAnsi"/>
          <w:b/>
          <w:bCs/>
          <w:color w:val="E96C17"/>
          <w:sz w:val="32"/>
          <w:szCs w:val="32"/>
        </w:rPr>
        <w:t xml:space="preserve">. </w:t>
      </w:r>
    </w:p>
    <w:p w:rsidR="00CD2639" w:rsidRPr="008F0374" w:rsidRDefault="00892548">
      <w:pPr>
        <w:rPr>
          <w:rFonts w:cstheme="minorHAnsi"/>
          <w:b/>
          <w:bCs/>
          <w:color w:val="E96C17"/>
          <w:sz w:val="32"/>
          <w:szCs w:val="32"/>
        </w:rPr>
      </w:pPr>
      <w:r w:rsidRPr="008F0374">
        <w:rPr>
          <w:rFonts w:cstheme="minorHAnsi"/>
          <w:b/>
          <w:bCs/>
          <w:color w:val="E96C17"/>
          <w:sz w:val="32"/>
          <w:szCs w:val="32"/>
        </w:rPr>
        <w:t>Подключения сжатого воздуха</w:t>
      </w:r>
    </w:p>
    <w:p w:rsidR="00CD2639" w:rsidRPr="008F0374" w:rsidRDefault="00892548">
      <w:pPr>
        <w:pStyle w:val="aff0"/>
        <w:rPr>
          <w:sz w:val="20"/>
          <w:szCs w:val="20"/>
        </w:rPr>
      </w:pPr>
      <w:proofErr w:type="spellStart"/>
      <w:r w:rsidRPr="008F0374">
        <w:rPr>
          <w:b/>
          <w:bCs/>
          <w:sz w:val="20"/>
          <w:szCs w:val="20"/>
          <w:u w:val="single"/>
        </w:rPr>
        <w:t>Электроподключения</w:t>
      </w:r>
      <w:proofErr w:type="spellEnd"/>
      <w:r w:rsidRPr="008F0374">
        <w:rPr>
          <w:b/>
          <w:bCs/>
          <w:sz w:val="20"/>
          <w:szCs w:val="20"/>
          <w:u w:val="single"/>
        </w:rPr>
        <w:t>.</w:t>
      </w:r>
      <w:r w:rsidRPr="008F0374">
        <w:rPr>
          <w:sz w:val="20"/>
          <w:szCs w:val="20"/>
        </w:rPr>
        <w:t xml:space="preserve"> </w:t>
      </w:r>
    </w:p>
    <w:p w:rsidR="00CD2639" w:rsidRPr="008F0374" w:rsidRDefault="00892548">
      <w:pPr>
        <w:pStyle w:val="aff0"/>
        <w:rPr>
          <w:sz w:val="20"/>
          <w:szCs w:val="20"/>
        </w:rPr>
      </w:pPr>
      <w:r w:rsidRPr="008F0374">
        <w:rPr>
          <w:sz w:val="20"/>
          <w:szCs w:val="20"/>
        </w:rPr>
        <w:t xml:space="preserve">Подключение и потребление электроэнергии не входит в стоимость аренды </w:t>
      </w:r>
    </w:p>
    <w:p w:rsidR="00CD2639" w:rsidRPr="008F0374" w:rsidRDefault="00892548">
      <w:pPr>
        <w:pStyle w:val="aff0"/>
        <w:rPr>
          <w:sz w:val="20"/>
          <w:szCs w:val="20"/>
        </w:rPr>
      </w:pPr>
      <w:r w:rsidRPr="008F0374">
        <w:rPr>
          <w:sz w:val="20"/>
          <w:szCs w:val="20"/>
        </w:rPr>
        <w:t xml:space="preserve">выставочной площади и </w:t>
      </w:r>
      <w:proofErr w:type="gramStart"/>
      <w:r w:rsidRPr="008F0374">
        <w:rPr>
          <w:sz w:val="20"/>
          <w:szCs w:val="20"/>
        </w:rPr>
        <w:t>заказывается</w:t>
      </w:r>
      <w:proofErr w:type="gramEnd"/>
      <w:r w:rsidRPr="008F0374">
        <w:rPr>
          <w:sz w:val="20"/>
          <w:szCs w:val="20"/>
        </w:rPr>
        <w:t xml:space="preserve"> и оплачивается отдельно.  Минимальное </w:t>
      </w:r>
      <w:proofErr w:type="spellStart"/>
      <w:r w:rsidRPr="008F0374">
        <w:rPr>
          <w:sz w:val="20"/>
          <w:szCs w:val="20"/>
        </w:rPr>
        <w:t>электроподключение</w:t>
      </w:r>
      <w:proofErr w:type="spellEnd"/>
      <w:r w:rsidRPr="008F0374">
        <w:rPr>
          <w:sz w:val="20"/>
          <w:szCs w:val="20"/>
        </w:rPr>
        <w:t xml:space="preserve"> заказывается при </w:t>
      </w:r>
      <w:proofErr w:type="gramStart"/>
      <w:r w:rsidRPr="008F0374">
        <w:rPr>
          <w:sz w:val="20"/>
          <w:szCs w:val="20"/>
        </w:rPr>
        <w:t>подписании  Договора</w:t>
      </w:r>
      <w:proofErr w:type="gramEnd"/>
      <w:r w:rsidRPr="008F0374">
        <w:rPr>
          <w:sz w:val="20"/>
          <w:szCs w:val="20"/>
        </w:rPr>
        <w:t xml:space="preserve"> и составляет: для стандартно оборудованной площади -  2 кВт, для необорудованной площади – 5 кВт.</w:t>
      </w:r>
      <w:r w:rsidRPr="008F0374">
        <w:rPr>
          <w:rFonts w:cstheme="minorHAnsi"/>
          <w:sz w:val="20"/>
          <w:szCs w:val="20"/>
        </w:rPr>
        <w:t xml:space="preserve"> Данная Форма используется </w:t>
      </w:r>
      <w:r w:rsidRPr="008F0374">
        <w:rPr>
          <w:rFonts w:cstheme="minorHAnsi"/>
          <w:b/>
          <w:bCs/>
          <w:sz w:val="20"/>
          <w:szCs w:val="20"/>
        </w:rPr>
        <w:t xml:space="preserve">для заказа </w:t>
      </w:r>
      <w:proofErr w:type="spellStart"/>
      <w:r w:rsidRPr="008F0374">
        <w:rPr>
          <w:rFonts w:cstheme="minorHAnsi"/>
          <w:b/>
          <w:bCs/>
          <w:sz w:val="20"/>
          <w:szCs w:val="20"/>
        </w:rPr>
        <w:t>электроподключения</w:t>
      </w:r>
      <w:proofErr w:type="spellEnd"/>
      <w:r w:rsidRPr="008F0374">
        <w:rPr>
          <w:rFonts w:cstheme="minorHAnsi"/>
          <w:b/>
          <w:bCs/>
          <w:sz w:val="20"/>
          <w:szCs w:val="20"/>
        </w:rPr>
        <w:t xml:space="preserve"> свыше минимального.</w:t>
      </w:r>
    </w:p>
    <w:tbl>
      <w:tblPr>
        <w:tblStyle w:val="afe"/>
        <w:tblW w:w="0" w:type="auto"/>
        <w:tblLayout w:type="fixed"/>
        <w:tblLook w:val="04A0" w:firstRow="1" w:lastRow="0" w:firstColumn="1" w:lastColumn="0" w:noHBand="0" w:noVBand="1"/>
      </w:tblPr>
      <w:tblGrid>
        <w:gridCol w:w="1098"/>
        <w:gridCol w:w="3717"/>
        <w:gridCol w:w="1417"/>
        <w:gridCol w:w="1768"/>
        <w:gridCol w:w="2060"/>
      </w:tblGrid>
      <w:tr w:rsidR="00CD2639" w:rsidRPr="008F0374" w:rsidTr="0041679F">
        <w:tc>
          <w:tcPr>
            <w:tcW w:w="1098" w:type="dxa"/>
          </w:tcPr>
          <w:p w:rsidR="00CD2639" w:rsidRPr="008F0374" w:rsidRDefault="00892548">
            <w:pPr>
              <w:rPr>
                <w:rFonts w:cstheme="minorHAnsi"/>
                <w:sz w:val="20"/>
                <w:szCs w:val="20"/>
              </w:rPr>
            </w:pPr>
            <w:r w:rsidRPr="008F0374">
              <w:rPr>
                <w:rFonts w:cstheme="minorHAnsi"/>
                <w:sz w:val="20"/>
                <w:szCs w:val="20"/>
              </w:rPr>
              <w:t>Отметить нужное</w:t>
            </w:r>
          </w:p>
        </w:tc>
        <w:tc>
          <w:tcPr>
            <w:tcW w:w="3717" w:type="dxa"/>
          </w:tcPr>
          <w:p w:rsidR="00CD2639" w:rsidRPr="008F0374" w:rsidRDefault="00892548">
            <w:pPr>
              <w:rPr>
                <w:rFonts w:cstheme="minorHAnsi"/>
                <w:sz w:val="20"/>
                <w:szCs w:val="20"/>
              </w:rPr>
            </w:pPr>
            <w:r w:rsidRPr="008F0374">
              <w:rPr>
                <w:rFonts w:cstheme="minorHAnsi"/>
                <w:sz w:val="20"/>
                <w:szCs w:val="20"/>
              </w:rPr>
              <w:t xml:space="preserve">Виды </w:t>
            </w:r>
            <w:proofErr w:type="spellStart"/>
            <w:r w:rsidRPr="008F0374">
              <w:rPr>
                <w:rFonts w:cstheme="minorHAnsi"/>
                <w:sz w:val="20"/>
                <w:szCs w:val="20"/>
              </w:rPr>
              <w:t>электроподключений</w:t>
            </w:r>
            <w:proofErr w:type="spellEnd"/>
          </w:p>
        </w:tc>
        <w:tc>
          <w:tcPr>
            <w:tcW w:w="1417" w:type="dxa"/>
          </w:tcPr>
          <w:p w:rsidR="00CD2639" w:rsidRPr="008F0374" w:rsidRDefault="00892548">
            <w:pPr>
              <w:rPr>
                <w:rFonts w:cstheme="minorHAnsi"/>
                <w:sz w:val="20"/>
                <w:szCs w:val="20"/>
              </w:rPr>
            </w:pPr>
            <w:r w:rsidRPr="008F0374">
              <w:rPr>
                <w:rFonts w:cstheme="minorHAnsi"/>
                <w:sz w:val="20"/>
                <w:szCs w:val="20"/>
              </w:rPr>
              <w:t>Стоимость, руб.</w:t>
            </w:r>
          </w:p>
        </w:tc>
        <w:tc>
          <w:tcPr>
            <w:tcW w:w="1768" w:type="dxa"/>
          </w:tcPr>
          <w:p w:rsidR="00CD2639" w:rsidRPr="008F0374" w:rsidRDefault="00892548">
            <w:pPr>
              <w:rPr>
                <w:rFonts w:cstheme="minorHAnsi"/>
                <w:sz w:val="20"/>
                <w:szCs w:val="20"/>
              </w:rPr>
            </w:pPr>
            <w:r w:rsidRPr="008F0374">
              <w:rPr>
                <w:rFonts w:cstheme="minorHAnsi"/>
                <w:sz w:val="20"/>
                <w:szCs w:val="20"/>
              </w:rPr>
              <w:t xml:space="preserve">Количество </w:t>
            </w:r>
            <w:proofErr w:type="spellStart"/>
            <w:r w:rsidRPr="008F0374">
              <w:rPr>
                <w:rFonts w:cstheme="minorHAnsi"/>
                <w:sz w:val="20"/>
                <w:szCs w:val="20"/>
              </w:rPr>
              <w:t>электроподключений</w:t>
            </w:r>
            <w:proofErr w:type="spellEnd"/>
          </w:p>
        </w:tc>
        <w:tc>
          <w:tcPr>
            <w:tcW w:w="2060" w:type="dxa"/>
          </w:tcPr>
          <w:p w:rsidR="00CD2639" w:rsidRPr="008F0374" w:rsidRDefault="00892548">
            <w:pPr>
              <w:rPr>
                <w:rFonts w:cstheme="minorHAnsi"/>
                <w:sz w:val="20"/>
                <w:szCs w:val="20"/>
              </w:rPr>
            </w:pPr>
            <w:r w:rsidRPr="008F0374">
              <w:rPr>
                <w:rFonts w:cstheme="minorHAnsi"/>
                <w:sz w:val="20"/>
                <w:szCs w:val="20"/>
              </w:rPr>
              <w:t>Итого</w:t>
            </w:r>
          </w:p>
        </w:tc>
      </w:tr>
      <w:tr w:rsidR="00CD2639" w:rsidRPr="008F0374" w:rsidTr="0041679F">
        <w:tc>
          <w:tcPr>
            <w:tcW w:w="1098" w:type="dxa"/>
          </w:tcPr>
          <w:p w:rsidR="00CD2639" w:rsidRPr="008F0374" w:rsidRDefault="00CD2639">
            <w:pPr>
              <w:rPr>
                <w:rFonts w:cstheme="minorHAnsi"/>
                <w:sz w:val="20"/>
                <w:szCs w:val="20"/>
              </w:rPr>
            </w:pPr>
            <w:bookmarkStart w:id="65" w:name="_Hlk161236538"/>
          </w:p>
        </w:tc>
        <w:tc>
          <w:tcPr>
            <w:tcW w:w="3717" w:type="dxa"/>
          </w:tcPr>
          <w:p w:rsidR="00CD2639" w:rsidRPr="008F0374" w:rsidRDefault="00892548">
            <w:pPr>
              <w:rPr>
                <w:rFonts w:cstheme="minorHAnsi"/>
                <w:b/>
                <w:bCs/>
                <w:sz w:val="20"/>
                <w:szCs w:val="20"/>
              </w:rPr>
            </w:pPr>
            <w:r w:rsidRPr="008F0374">
              <w:rPr>
                <w:rFonts w:cstheme="minorHAnsi"/>
                <w:sz w:val="20"/>
                <w:szCs w:val="20"/>
              </w:rPr>
              <w:t xml:space="preserve">Переменный ток до 5 </w:t>
            </w:r>
            <w:proofErr w:type="gramStart"/>
            <w:r w:rsidRPr="008F0374">
              <w:rPr>
                <w:rFonts w:cstheme="minorHAnsi"/>
                <w:sz w:val="20"/>
                <w:szCs w:val="20"/>
              </w:rPr>
              <w:t>кВт  (</w:t>
            </w:r>
            <w:proofErr w:type="gramEnd"/>
            <w:r w:rsidRPr="008F0374">
              <w:rPr>
                <w:rFonts w:cstheme="minorHAnsi"/>
                <w:sz w:val="20"/>
                <w:szCs w:val="20"/>
              </w:rPr>
              <w:t>220V)</w:t>
            </w:r>
          </w:p>
        </w:tc>
        <w:tc>
          <w:tcPr>
            <w:tcW w:w="1417" w:type="dxa"/>
          </w:tcPr>
          <w:p w:rsidR="00CD2639" w:rsidRPr="008F0374" w:rsidRDefault="006D72E8">
            <w:pPr>
              <w:jc w:val="center"/>
              <w:rPr>
                <w:rFonts w:cstheme="minorHAnsi"/>
                <w:b/>
                <w:bCs/>
                <w:sz w:val="20"/>
                <w:szCs w:val="20"/>
              </w:rPr>
            </w:pPr>
            <w:r>
              <w:rPr>
                <w:rFonts w:cstheme="minorHAnsi"/>
                <w:b/>
                <w:bCs/>
                <w:sz w:val="20"/>
                <w:szCs w:val="20"/>
              </w:rPr>
              <w:t>36 300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10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39</w:t>
            </w:r>
            <w:r w:rsidR="0041679F" w:rsidRPr="008F0374">
              <w:rPr>
                <w:rFonts w:cstheme="minorHAnsi"/>
                <w:b/>
                <w:bCs/>
                <w:sz w:val="20"/>
                <w:szCs w:val="20"/>
              </w:rPr>
              <w:t xml:space="preserve"> </w:t>
            </w:r>
            <w:r w:rsidRPr="008F0374">
              <w:rPr>
                <w:rFonts w:cstheme="minorHAnsi"/>
                <w:b/>
                <w:bCs/>
                <w:sz w:val="20"/>
                <w:szCs w:val="20"/>
              </w:rPr>
              <w:t>600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20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63</w:t>
            </w:r>
            <w:r w:rsidR="0041679F" w:rsidRPr="008F0374">
              <w:rPr>
                <w:rFonts w:cstheme="minorHAnsi"/>
                <w:b/>
                <w:bCs/>
                <w:sz w:val="20"/>
                <w:szCs w:val="20"/>
              </w:rPr>
              <w:t xml:space="preserve"> </w:t>
            </w:r>
            <w:r w:rsidRPr="008F0374">
              <w:rPr>
                <w:rFonts w:cstheme="minorHAnsi"/>
                <w:b/>
                <w:bCs/>
                <w:sz w:val="20"/>
                <w:szCs w:val="20"/>
              </w:rPr>
              <w:t>800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40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96</w:t>
            </w:r>
            <w:r w:rsidR="0041679F" w:rsidRPr="008F0374">
              <w:rPr>
                <w:rFonts w:cstheme="minorHAnsi"/>
                <w:b/>
                <w:bCs/>
                <w:sz w:val="20"/>
                <w:szCs w:val="20"/>
              </w:rPr>
              <w:t xml:space="preserve"> </w:t>
            </w:r>
            <w:r w:rsidRPr="008F0374">
              <w:rPr>
                <w:rFonts w:cstheme="minorHAnsi"/>
                <w:b/>
                <w:bCs/>
                <w:sz w:val="20"/>
                <w:szCs w:val="20"/>
              </w:rPr>
              <w:t>800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tr w:rsidR="00CD2639" w:rsidRPr="008F0374" w:rsidTr="0041679F">
        <w:tc>
          <w:tcPr>
            <w:tcW w:w="1098" w:type="dxa"/>
          </w:tcPr>
          <w:p w:rsidR="00CD2639" w:rsidRPr="008F0374" w:rsidRDefault="00CD2639">
            <w:pPr>
              <w:rPr>
                <w:rFonts w:cstheme="minorHAnsi"/>
                <w:sz w:val="20"/>
                <w:szCs w:val="20"/>
              </w:rPr>
            </w:pPr>
          </w:p>
        </w:tc>
        <w:tc>
          <w:tcPr>
            <w:tcW w:w="3717" w:type="dxa"/>
          </w:tcPr>
          <w:p w:rsidR="00CD2639" w:rsidRPr="008F0374" w:rsidRDefault="00892548">
            <w:pPr>
              <w:rPr>
                <w:rFonts w:cstheme="minorHAnsi"/>
                <w:sz w:val="20"/>
                <w:szCs w:val="20"/>
              </w:rPr>
            </w:pPr>
            <w:r w:rsidRPr="008F0374">
              <w:rPr>
                <w:rFonts w:cstheme="minorHAnsi"/>
                <w:sz w:val="20"/>
                <w:szCs w:val="20"/>
              </w:rPr>
              <w:t>Переменный ток до 60 кВт (380V)</w:t>
            </w:r>
          </w:p>
        </w:tc>
        <w:tc>
          <w:tcPr>
            <w:tcW w:w="1417" w:type="dxa"/>
          </w:tcPr>
          <w:p w:rsidR="00CD2639" w:rsidRPr="008F0374" w:rsidRDefault="00892548">
            <w:pPr>
              <w:jc w:val="center"/>
              <w:rPr>
                <w:rFonts w:cstheme="minorHAnsi"/>
                <w:sz w:val="20"/>
                <w:szCs w:val="20"/>
              </w:rPr>
            </w:pPr>
            <w:r w:rsidRPr="008F0374">
              <w:rPr>
                <w:rFonts w:cstheme="minorHAnsi"/>
                <w:b/>
                <w:bCs/>
                <w:sz w:val="20"/>
                <w:szCs w:val="20"/>
              </w:rPr>
              <w:t>110</w:t>
            </w:r>
            <w:r w:rsidR="009E4126" w:rsidRPr="008F0374">
              <w:rPr>
                <w:rFonts w:cstheme="minorHAnsi"/>
                <w:b/>
                <w:bCs/>
                <w:sz w:val="20"/>
                <w:szCs w:val="20"/>
                <w:lang w:val="en-US"/>
              </w:rPr>
              <w:t xml:space="preserve"> </w:t>
            </w:r>
            <w:r w:rsidRPr="008F0374">
              <w:rPr>
                <w:rFonts w:cstheme="minorHAnsi"/>
                <w:b/>
                <w:bCs/>
                <w:sz w:val="20"/>
                <w:szCs w:val="20"/>
              </w:rPr>
              <w:t>000</w:t>
            </w:r>
          </w:p>
        </w:tc>
        <w:tc>
          <w:tcPr>
            <w:tcW w:w="1768" w:type="dxa"/>
          </w:tcPr>
          <w:p w:rsidR="00CD2639" w:rsidRPr="008F0374" w:rsidRDefault="00CD2639">
            <w:pPr>
              <w:rPr>
                <w:rFonts w:cstheme="minorHAnsi"/>
                <w:sz w:val="20"/>
                <w:szCs w:val="20"/>
              </w:rPr>
            </w:pPr>
          </w:p>
        </w:tc>
        <w:tc>
          <w:tcPr>
            <w:tcW w:w="2060" w:type="dxa"/>
          </w:tcPr>
          <w:p w:rsidR="00CD2639" w:rsidRPr="008F0374" w:rsidRDefault="00CD2639">
            <w:pPr>
              <w:rPr>
                <w:rFonts w:cstheme="minorHAnsi"/>
                <w:sz w:val="20"/>
                <w:szCs w:val="20"/>
              </w:rPr>
            </w:pPr>
          </w:p>
        </w:tc>
      </w:tr>
      <w:bookmarkEnd w:id="65"/>
      <w:tr w:rsidR="00CD2639" w:rsidRPr="008F0374">
        <w:tc>
          <w:tcPr>
            <w:tcW w:w="1098" w:type="dxa"/>
          </w:tcPr>
          <w:p w:rsidR="00CD2639" w:rsidRPr="008F0374" w:rsidRDefault="00CD2639">
            <w:pPr>
              <w:rPr>
                <w:rFonts w:cstheme="minorHAnsi"/>
                <w:sz w:val="20"/>
                <w:szCs w:val="20"/>
              </w:rPr>
            </w:pPr>
          </w:p>
        </w:tc>
        <w:tc>
          <w:tcPr>
            <w:tcW w:w="6902" w:type="dxa"/>
            <w:gridSpan w:val="3"/>
          </w:tcPr>
          <w:p w:rsidR="00CD2639" w:rsidRPr="008F0374" w:rsidRDefault="00892548">
            <w:pPr>
              <w:rPr>
                <w:rFonts w:cstheme="minorHAnsi"/>
                <w:b/>
                <w:bCs/>
                <w:sz w:val="20"/>
                <w:szCs w:val="20"/>
              </w:rPr>
            </w:pPr>
            <w:r w:rsidRPr="008F0374">
              <w:rPr>
                <w:rFonts w:cstheme="minorHAnsi"/>
                <w:b/>
                <w:bCs/>
                <w:sz w:val="20"/>
                <w:szCs w:val="20"/>
              </w:rPr>
              <w:t>ВСЕГО</w:t>
            </w:r>
          </w:p>
        </w:tc>
        <w:tc>
          <w:tcPr>
            <w:tcW w:w="2060" w:type="dxa"/>
          </w:tcPr>
          <w:p w:rsidR="00CD2639" w:rsidRPr="008F0374" w:rsidRDefault="00CD2639">
            <w:pPr>
              <w:rPr>
                <w:rFonts w:cstheme="minorHAnsi"/>
                <w:sz w:val="20"/>
                <w:szCs w:val="20"/>
              </w:rPr>
            </w:pPr>
          </w:p>
        </w:tc>
      </w:tr>
    </w:tbl>
    <w:p w:rsidR="00CD2639" w:rsidRPr="008F0374" w:rsidRDefault="00892548" w:rsidP="0041679F">
      <w:pPr>
        <w:pStyle w:val="aff0"/>
        <w:jc w:val="both"/>
        <w:rPr>
          <w:sz w:val="18"/>
          <w:szCs w:val="18"/>
        </w:rPr>
      </w:pPr>
      <w:r w:rsidRPr="008F0374">
        <w:rPr>
          <w:b/>
          <w:bCs/>
          <w:sz w:val="18"/>
          <w:szCs w:val="18"/>
        </w:rPr>
        <w:t>Внимание!</w:t>
      </w:r>
      <w:r w:rsidRPr="008F0374">
        <w:rPr>
          <w:sz w:val="18"/>
          <w:szCs w:val="18"/>
        </w:rPr>
        <w:t xml:space="preserve"> В случае заказа </w:t>
      </w:r>
      <w:proofErr w:type="spellStart"/>
      <w:r w:rsidRPr="008F0374">
        <w:rPr>
          <w:sz w:val="18"/>
          <w:szCs w:val="18"/>
        </w:rPr>
        <w:t>электроподключения</w:t>
      </w:r>
      <w:proofErr w:type="spellEnd"/>
      <w:r w:rsidRPr="008F0374">
        <w:rPr>
          <w:sz w:val="18"/>
          <w:szCs w:val="18"/>
        </w:rPr>
        <w:t xml:space="preserve"> недостаточной мощности (или недостаточное количество </w:t>
      </w:r>
      <w:proofErr w:type="spellStart"/>
      <w:r w:rsidRPr="008F0374">
        <w:rPr>
          <w:sz w:val="18"/>
          <w:szCs w:val="18"/>
        </w:rPr>
        <w:t>электроподключений</w:t>
      </w:r>
      <w:proofErr w:type="spellEnd"/>
      <w:r w:rsidRPr="008F0374">
        <w:rPr>
          <w:sz w:val="18"/>
          <w:szCs w:val="18"/>
        </w:rPr>
        <w:t xml:space="preserve">), дополнительные </w:t>
      </w:r>
      <w:proofErr w:type="spellStart"/>
      <w:r w:rsidRPr="008F0374">
        <w:rPr>
          <w:sz w:val="18"/>
          <w:szCs w:val="18"/>
        </w:rPr>
        <w:t>электроподключения</w:t>
      </w:r>
      <w:proofErr w:type="spellEnd"/>
      <w:r w:rsidRPr="008F0374">
        <w:rPr>
          <w:sz w:val="18"/>
          <w:szCs w:val="18"/>
        </w:rPr>
        <w:t xml:space="preserve"> во время монтажа производятся при наличии технической возможности и облагаются 100% наценкой.                                                                                                        </w:t>
      </w:r>
    </w:p>
    <w:p w:rsidR="00CD2639" w:rsidRPr="008F0374" w:rsidRDefault="00892548" w:rsidP="0041679F">
      <w:pPr>
        <w:pStyle w:val="aff0"/>
        <w:jc w:val="both"/>
        <w:rPr>
          <w:sz w:val="18"/>
          <w:szCs w:val="18"/>
          <w:u w:val="single"/>
        </w:rPr>
      </w:pPr>
      <w:proofErr w:type="spellStart"/>
      <w:r w:rsidRPr="008F0374">
        <w:rPr>
          <w:sz w:val="18"/>
          <w:szCs w:val="18"/>
        </w:rPr>
        <w:t>Электроподключение</w:t>
      </w:r>
      <w:proofErr w:type="spellEnd"/>
      <w:r w:rsidRPr="008F0374">
        <w:rPr>
          <w:sz w:val="18"/>
          <w:szCs w:val="18"/>
        </w:rPr>
        <w:t xml:space="preserve"> означает только факт подключения стенда к энергосети Павильона и энергопотребление определенной мощности.</w:t>
      </w:r>
      <w:r w:rsidRPr="008F0374">
        <w:rPr>
          <w:sz w:val="18"/>
          <w:szCs w:val="18"/>
          <w:u w:val="single"/>
        </w:rPr>
        <w:t xml:space="preserve"> </w:t>
      </w:r>
    </w:p>
    <w:p w:rsidR="00CD2639" w:rsidRPr="008F0374" w:rsidRDefault="00892548" w:rsidP="0041679F">
      <w:pPr>
        <w:pStyle w:val="aff0"/>
        <w:jc w:val="both"/>
        <w:rPr>
          <w:sz w:val="18"/>
          <w:szCs w:val="18"/>
        </w:rPr>
      </w:pPr>
      <w:r w:rsidRPr="008F0374">
        <w:rPr>
          <w:b/>
          <w:bCs/>
          <w:sz w:val="18"/>
          <w:szCs w:val="18"/>
        </w:rPr>
        <w:t>Оборудованная площадь.</w:t>
      </w:r>
      <w:r w:rsidRPr="008F0374">
        <w:rPr>
          <w:sz w:val="18"/>
          <w:szCs w:val="18"/>
        </w:rPr>
        <w:t xml:space="preserve"> Для заказа розеток, </w:t>
      </w:r>
      <w:proofErr w:type="spellStart"/>
      <w:r w:rsidRPr="008F0374">
        <w:rPr>
          <w:sz w:val="18"/>
          <w:szCs w:val="18"/>
        </w:rPr>
        <w:t>электрощитков</w:t>
      </w:r>
      <w:proofErr w:type="spellEnd"/>
      <w:r w:rsidRPr="008F0374">
        <w:rPr>
          <w:sz w:val="18"/>
          <w:szCs w:val="18"/>
        </w:rPr>
        <w:t xml:space="preserve"> и другого электрооборудования используйте, пожалуйста, Форму № 3. </w:t>
      </w:r>
    </w:p>
    <w:p w:rsidR="00CD2639" w:rsidRPr="008F0374" w:rsidRDefault="00892548" w:rsidP="0041679F">
      <w:pPr>
        <w:pStyle w:val="aff0"/>
        <w:jc w:val="both"/>
        <w:rPr>
          <w:sz w:val="18"/>
          <w:szCs w:val="18"/>
        </w:rPr>
      </w:pPr>
      <w:r w:rsidRPr="008F0374">
        <w:rPr>
          <w:b/>
          <w:bCs/>
          <w:sz w:val="18"/>
          <w:szCs w:val="18"/>
        </w:rPr>
        <w:t>Необорудованная площадь.</w:t>
      </w:r>
      <w:r w:rsidRPr="008F0374">
        <w:rPr>
          <w:sz w:val="18"/>
          <w:szCs w:val="18"/>
        </w:rPr>
        <w:t xml:space="preserve"> Для заказа розеток, </w:t>
      </w:r>
      <w:proofErr w:type="spellStart"/>
      <w:r w:rsidRPr="008F0374">
        <w:rPr>
          <w:sz w:val="18"/>
          <w:szCs w:val="18"/>
        </w:rPr>
        <w:t>электрощитков</w:t>
      </w:r>
      <w:proofErr w:type="spellEnd"/>
      <w:r w:rsidRPr="008F0374">
        <w:rPr>
          <w:sz w:val="18"/>
          <w:szCs w:val="18"/>
        </w:rPr>
        <w:t xml:space="preserve"> и другого электрооборудования обратитесь, пожалуйста, к Вашему застройщику.</w:t>
      </w:r>
    </w:p>
    <w:p w:rsidR="00CD2639" w:rsidRPr="008F0374" w:rsidRDefault="00892548" w:rsidP="0041679F">
      <w:pPr>
        <w:pStyle w:val="aff0"/>
        <w:jc w:val="both"/>
        <w:rPr>
          <w:sz w:val="18"/>
          <w:szCs w:val="18"/>
        </w:rPr>
      </w:pPr>
      <w:r w:rsidRPr="008F0374">
        <w:rPr>
          <w:b/>
          <w:bCs/>
          <w:sz w:val="18"/>
          <w:szCs w:val="18"/>
        </w:rPr>
        <w:t>Внимание!</w:t>
      </w:r>
      <w:r w:rsidRPr="008F0374">
        <w:rPr>
          <w:sz w:val="18"/>
          <w:szCs w:val="18"/>
        </w:rPr>
        <w:t xml:space="preserve"> Подключение к электросетям Павильона производится только электриками Павильона!</w:t>
      </w:r>
    </w:p>
    <w:p w:rsidR="00CD2639" w:rsidRPr="008F0374" w:rsidRDefault="00CD2639">
      <w:pPr>
        <w:pStyle w:val="aff0"/>
        <w:rPr>
          <w:sz w:val="18"/>
          <w:szCs w:val="18"/>
        </w:rPr>
      </w:pPr>
    </w:p>
    <w:p w:rsidR="00CD2639" w:rsidRPr="008F0374" w:rsidRDefault="00892548">
      <w:pPr>
        <w:rPr>
          <w:b/>
          <w:bCs/>
          <w:sz w:val="20"/>
          <w:szCs w:val="20"/>
          <w:u w:val="single"/>
        </w:rPr>
      </w:pPr>
      <w:r w:rsidRPr="008F0374">
        <w:rPr>
          <w:b/>
          <w:bCs/>
          <w:sz w:val="20"/>
          <w:szCs w:val="20"/>
          <w:u w:val="single"/>
        </w:rPr>
        <w:t>Подключение к магистрали сжатого воздуха.</w:t>
      </w:r>
    </w:p>
    <w:tbl>
      <w:tblPr>
        <w:tblStyle w:val="afe"/>
        <w:tblW w:w="0" w:type="auto"/>
        <w:tblLook w:val="04A0" w:firstRow="1" w:lastRow="0" w:firstColumn="1" w:lastColumn="0" w:noHBand="0" w:noVBand="1"/>
      </w:tblPr>
      <w:tblGrid>
        <w:gridCol w:w="1098"/>
        <w:gridCol w:w="1555"/>
        <w:gridCol w:w="1413"/>
        <w:gridCol w:w="842"/>
        <w:gridCol w:w="5201"/>
      </w:tblGrid>
      <w:tr w:rsidR="00CD2639" w:rsidRPr="008F0374">
        <w:tc>
          <w:tcPr>
            <w:tcW w:w="1098" w:type="dxa"/>
          </w:tcPr>
          <w:p w:rsidR="00CD2639" w:rsidRPr="008F0374" w:rsidRDefault="00892548">
            <w:pPr>
              <w:rPr>
                <w:sz w:val="20"/>
                <w:szCs w:val="20"/>
              </w:rPr>
            </w:pPr>
            <w:bookmarkStart w:id="66" w:name="_Hlk161237908"/>
            <w:r w:rsidRPr="008F0374">
              <w:rPr>
                <w:sz w:val="20"/>
                <w:szCs w:val="20"/>
              </w:rPr>
              <w:t>Отметить нужное</w:t>
            </w:r>
          </w:p>
        </w:tc>
        <w:tc>
          <w:tcPr>
            <w:tcW w:w="1555" w:type="dxa"/>
          </w:tcPr>
          <w:p w:rsidR="00CD2639" w:rsidRPr="008F0374" w:rsidRDefault="00892548">
            <w:pPr>
              <w:rPr>
                <w:sz w:val="20"/>
                <w:szCs w:val="20"/>
              </w:rPr>
            </w:pPr>
            <w:r w:rsidRPr="008F0374">
              <w:rPr>
                <w:sz w:val="20"/>
                <w:szCs w:val="20"/>
              </w:rPr>
              <w:t>Услуга</w:t>
            </w:r>
          </w:p>
        </w:tc>
        <w:tc>
          <w:tcPr>
            <w:tcW w:w="2255" w:type="dxa"/>
            <w:gridSpan w:val="2"/>
          </w:tcPr>
          <w:p w:rsidR="00CD2639" w:rsidRPr="008F0374" w:rsidRDefault="00892548">
            <w:pPr>
              <w:rPr>
                <w:sz w:val="20"/>
                <w:szCs w:val="20"/>
              </w:rPr>
            </w:pPr>
            <w:r w:rsidRPr="008F0374">
              <w:rPr>
                <w:sz w:val="20"/>
                <w:szCs w:val="20"/>
              </w:rPr>
              <w:t>Стоимость, руб.</w:t>
            </w:r>
          </w:p>
        </w:tc>
        <w:tc>
          <w:tcPr>
            <w:tcW w:w="5201" w:type="dxa"/>
          </w:tcPr>
          <w:p w:rsidR="00CD2639" w:rsidRPr="008F0374" w:rsidRDefault="00892548">
            <w:pPr>
              <w:jc w:val="both"/>
              <w:rPr>
                <w:sz w:val="20"/>
                <w:szCs w:val="20"/>
              </w:rPr>
            </w:pPr>
            <w:r w:rsidRPr="008F0374">
              <w:rPr>
                <w:sz w:val="20"/>
                <w:szCs w:val="20"/>
              </w:rPr>
              <w:t xml:space="preserve">Примечание </w:t>
            </w:r>
          </w:p>
        </w:tc>
      </w:tr>
      <w:tr w:rsidR="00CD2639" w:rsidRPr="008F0374">
        <w:tc>
          <w:tcPr>
            <w:tcW w:w="1098" w:type="dxa"/>
          </w:tcPr>
          <w:p w:rsidR="00CD2639" w:rsidRPr="008F0374" w:rsidRDefault="00CD2639">
            <w:pPr>
              <w:rPr>
                <w:sz w:val="18"/>
                <w:szCs w:val="18"/>
              </w:rPr>
            </w:pPr>
          </w:p>
        </w:tc>
        <w:tc>
          <w:tcPr>
            <w:tcW w:w="1555" w:type="dxa"/>
            <w:vMerge w:val="restart"/>
          </w:tcPr>
          <w:p w:rsidR="00CD2639" w:rsidRPr="008F0374" w:rsidRDefault="00892548">
            <w:pPr>
              <w:rPr>
                <w:sz w:val="18"/>
                <w:szCs w:val="18"/>
              </w:rPr>
            </w:pPr>
            <w:r w:rsidRPr="008F0374">
              <w:rPr>
                <w:sz w:val="18"/>
                <w:szCs w:val="18"/>
              </w:rPr>
              <w:t xml:space="preserve">Подключение к магистрали сжатого воздуха: </w:t>
            </w:r>
          </w:p>
          <w:p w:rsidR="00CD2639" w:rsidRPr="008F0374" w:rsidRDefault="00CD2639">
            <w:pPr>
              <w:rPr>
                <w:sz w:val="18"/>
                <w:szCs w:val="18"/>
              </w:rPr>
            </w:pPr>
          </w:p>
        </w:tc>
        <w:tc>
          <w:tcPr>
            <w:tcW w:w="1413" w:type="dxa"/>
          </w:tcPr>
          <w:p w:rsidR="00CD2639" w:rsidRPr="008F0374" w:rsidRDefault="00892548">
            <w:pPr>
              <w:rPr>
                <w:sz w:val="18"/>
                <w:szCs w:val="18"/>
              </w:rPr>
            </w:pPr>
            <w:r w:rsidRPr="008F0374">
              <w:rPr>
                <w:sz w:val="18"/>
                <w:szCs w:val="18"/>
              </w:rPr>
              <w:t xml:space="preserve">а) при расходе </w:t>
            </w:r>
          </w:p>
          <w:p w:rsidR="00CD2639" w:rsidRPr="008F0374" w:rsidRDefault="00892548">
            <w:pPr>
              <w:rPr>
                <w:sz w:val="18"/>
                <w:szCs w:val="18"/>
              </w:rPr>
            </w:pPr>
            <w:r w:rsidRPr="008F0374">
              <w:rPr>
                <w:sz w:val="18"/>
                <w:szCs w:val="18"/>
              </w:rPr>
              <w:t>до 30 м3 /ч</w:t>
            </w:r>
          </w:p>
        </w:tc>
        <w:tc>
          <w:tcPr>
            <w:tcW w:w="842" w:type="dxa"/>
          </w:tcPr>
          <w:p w:rsidR="00CD2639" w:rsidRPr="008F0374" w:rsidRDefault="00892548">
            <w:pPr>
              <w:rPr>
                <w:sz w:val="18"/>
                <w:szCs w:val="18"/>
                <w:lang w:val="en-US"/>
              </w:rPr>
            </w:pPr>
            <w:r w:rsidRPr="008F0374">
              <w:rPr>
                <w:b/>
                <w:bCs/>
                <w:sz w:val="18"/>
                <w:szCs w:val="18"/>
                <w:lang w:val="en-US"/>
              </w:rPr>
              <w:t>45</w:t>
            </w:r>
            <w:r w:rsidR="0041679F" w:rsidRPr="008F0374">
              <w:rPr>
                <w:b/>
                <w:bCs/>
                <w:sz w:val="18"/>
                <w:szCs w:val="18"/>
              </w:rPr>
              <w:t xml:space="preserve"> </w:t>
            </w:r>
            <w:r w:rsidRPr="008F0374">
              <w:rPr>
                <w:b/>
                <w:bCs/>
                <w:sz w:val="18"/>
                <w:szCs w:val="18"/>
                <w:lang w:val="en-US"/>
              </w:rPr>
              <w:t>100</w:t>
            </w:r>
          </w:p>
        </w:tc>
        <w:tc>
          <w:tcPr>
            <w:tcW w:w="5201" w:type="dxa"/>
            <w:vMerge w:val="restart"/>
          </w:tcPr>
          <w:p w:rsidR="00CD2639" w:rsidRPr="008F0374" w:rsidRDefault="00892548">
            <w:pPr>
              <w:jc w:val="both"/>
              <w:rPr>
                <w:sz w:val="16"/>
                <w:szCs w:val="16"/>
              </w:rPr>
            </w:pPr>
            <w:r w:rsidRPr="008F0374">
              <w:rPr>
                <w:sz w:val="16"/>
                <w:szCs w:val="16"/>
              </w:rPr>
              <w:t>В тариф включена стоимость подвода сжатого воздуха. Подключение воздуха (давление воздуха 6-8 кг/см</w:t>
            </w:r>
            <w:proofErr w:type="gramStart"/>
            <w:r w:rsidRPr="008F0374">
              <w:rPr>
                <w:sz w:val="16"/>
                <w:szCs w:val="16"/>
              </w:rPr>
              <w:t>2 )</w:t>
            </w:r>
            <w:proofErr w:type="gramEnd"/>
            <w:r w:rsidRPr="008F0374">
              <w:rPr>
                <w:sz w:val="16"/>
                <w:szCs w:val="16"/>
              </w:rPr>
              <w:t xml:space="preserve"> производится армированным шлангом диаметром ½”. Подключения до 10,0 п. м (включительно) производятся шлангами, предоставляемыми без дополнительной оплаты. Если длина подключения превышает 10,0 п. м, то шланг необходимой длины предоставляется Участнику в аренду по расценкам ниже. Подключение потребителей воздуха к подведенному</w:t>
            </w:r>
          </w:p>
          <w:p w:rsidR="00CD2639" w:rsidRPr="008F0374" w:rsidRDefault="00892548">
            <w:pPr>
              <w:jc w:val="both"/>
              <w:rPr>
                <w:sz w:val="16"/>
                <w:szCs w:val="16"/>
              </w:rPr>
            </w:pPr>
            <w:r w:rsidRPr="008F0374">
              <w:rPr>
                <w:sz w:val="16"/>
                <w:szCs w:val="16"/>
              </w:rPr>
              <w:t>шлангу, Участник осуществляет собственными силами с использованием собственных комплектующих и материалов.</w:t>
            </w:r>
          </w:p>
          <w:p w:rsidR="00CD2639" w:rsidRPr="008F0374" w:rsidRDefault="00892548">
            <w:pPr>
              <w:jc w:val="both"/>
              <w:rPr>
                <w:sz w:val="16"/>
                <w:szCs w:val="16"/>
              </w:rPr>
            </w:pPr>
            <w:r w:rsidRPr="008F0374">
              <w:rPr>
                <w:sz w:val="16"/>
                <w:szCs w:val="16"/>
              </w:rPr>
              <w:t>Оборудование с неисправностями запорной арматуры не</w:t>
            </w:r>
          </w:p>
          <w:p w:rsidR="00CD2639" w:rsidRPr="008F0374" w:rsidRDefault="00892548">
            <w:pPr>
              <w:jc w:val="both"/>
              <w:rPr>
                <w:sz w:val="16"/>
                <w:szCs w:val="16"/>
              </w:rPr>
            </w:pPr>
            <w:r w:rsidRPr="008F0374">
              <w:rPr>
                <w:sz w:val="16"/>
                <w:szCs w:val="16"/>
              </w:rPr>
              <w:t>подключается.</w:t>
            </w:r>
          </w:p>
        </w:tc>
      </w:tr>
      <w:tr w:rsidR="00CD2639" w:rsidRPr="008F0374">
        <w:tc>
          <w:tcPr>
            <w:tcW w:w="1098" w:type="dxa"/>
          </w:tcPr>
          <w:p w:rsidR="00CD2639" w:rsidRPr="008F0374" w:rsidRDefault="00CD2639">
            <w:pPr>
              <w:rPr>
                <w:sz w:val="18"/>
                <w:szCs w:val="18"/>
              </w:rPr>
            </w:pPr>
          </w:p>
        </w:tc>
        <w:tc>
          <w:tcPr>
            <w:tcW w:w="1555" w:type="dxa"/>
            <w:vMerge/>
          </w:tcPr>
          <w:p w:rsidR="00CD2639" w:rsidRPr="008F0374" w:rsidRDefault="00CD2639">
            <w:pPr>
              <w:rPr>
                <w:sz w:val="18"/>
                <w:szCs w:val="18"/>
              </w:rPr>
            </w:pPr>
          </w:p>
        </w:tc>
        <w:tc>
          <w:tcPr>
            <w:tcW w:w="1413" w:type="dxa"/>
          </w:tcPr>
          <w:p w:rsidR="00CD2639" w:rsidRPr="008F0374" w:rsidRDefault="00892548">
            <w:pPr>
              <w:rPr>
                <w:sz w:val="18"/>
                <w:szCs w:val="18"/>
              </w:rPr>
            </w:pPr>
            <w:r w:rsidRPr="008F0374">
              <w:rPr>
                <w:sz w:val="18"/>
                <w:szCs w:val="18"/>
              </w:rPr>
              <w:t>б) при расходе</w:t>
            </w:r>
          </w:p>
          <w:p w:rsidR="00CD2639" w:rsidRPr="008F0374" w:rsidRDefault="00892548">
            <w:pPr>
              <w:rPr>
                <w:rFonts w:cstheme="minorHAnsi"/>
                <w:b/>
                <w:bCs/>
                <w:sz w:val="18"/>
                <w:szCs w:val="18"/>
              </w:rPr>
            </w:pPr>
            <w:r w:rsidRPr="008F0374">
              <w:rPr>
                <w:sz w:val="18"/>
                <w:szCs w:val="18"/>
              </w:rPr>
              <w:t xml:space="preserve">свыше 30 м3 /ч </w:t>
            </w:r>
          </w:p>
          <w:p w:rsidR="00CD2639" w:rsidRPr="008F0374" w:rsidRDefault="00CD2639">
            <w:pPr>
              <w:rPr>
                <w:sz w:val="18"/>
                <w:szCs w:val="18"/>
              </w:rPr>
            </w:pPr>
          </w:p>
        </w:tc>
        <w:tc>
          <w:tcPr>
            <w:tcW w:w="842" w:type="dxa"/>
          </w:tcPr>
          <w:p w:rsidR="00CD2639" w:rsidRPr="008F0374" w:rsidRDefault="00892548">
            <w:pPr>
              <w:rPr>
                <w:sz w:val="18"/>
                <w:szCs w:val="18"/>
              </w:rPr>
            </w:pPr>
            <w:r w:rsidRPr="008F0374">
              <w:rPr>
                <w:b/>
                <w:bCs/>
                <w:sz w:val="18"/>
                <w:szCs w:val="18"/>
              </w:rPr>
              <w:t>95</w:t>
            </w:r>
            <w:r w:rsidR="0041679F" w:rsidRPr="008F0374">
              <w:rPr>
                <w:b/>
                <w:bCs/>
                <w:sz w:val="18"/>
                <w:szCs w:val="18"/>
              </w:rPr>
              <w:t xml:space="preserve"> </w:t>
            </w:r>
            <w:r w:rsidRPr="008F0374">
              <w:rPr>
                <w:b/>
                <w:bCs/>
                <w:sz w:val="18"/>
                <w:szCs w:val="18"/>
              </w:rPr>
              <w:t>700</w:t>
            </w:r>
          </w:p>
        </w:tc>
        <w:tc>
          <w:tcPr>
            <w:tcW w:w="5201" w:type="dxa"/>
            <w:vMerge/>
          </w:tcPr>
          <w:p w:rsidR="00CD2639" w:rsidRPr="008F0374" w:rsidRDefault="00CD2639"/>
        </w:tc>
      </w:tr>
      <w:tr w:rsidR="00CD2639" w:rsidRPr="008F0374">
        <w:tc>
          <w:tcPr>
            <w:tcW w:w="1098" w:type="dxa"/>
          </w:tcPr>
          <w:p w:rsidR="00CD2639" w:rsidRPr="008F0374" w:rsidRDefault="00CD2639">
            <w:pPr>
              <w:rPr>
                <w:sz w:val="18"/>
                <w:szCs w:val="18"/>
              </w:rPr>
            </w:pPr>
          </w:p>
        </w:tc>
        <w:tc>
          <w:tcPr>
            <w:tcW w:w="1555" w:type="dxa"/>
          </w:tcPr>
          <w:p w:rsidR="00CD2639" w:rsidRPr="008F0374" w:rsidRDefault="00892548">
            <w:pPr>
              <w:rPr>
                <w:sz w:val="18"/>
                <w:szCs w:val="18"/>
              </w:rPr>
            </w:pPr>
            <w:r w:rsidRPr="008F0374">
              <w:rPr>
                <w:sz w:val="18"/>
                <w:szCs w:val="18"/>
              </w:rPr>
              <w:t>Аренда армированного шланга</w:t>
            </w:r>
          </w:p>
          <w:p w:rsidR="00CD2639" w:rsidRPr="008F0374" w:rsidRDefault="00892548">
            <w:pPr>
              <w:rPr>
                <w:sz w:val="18"/>
                <w:szCs w:val="18"/>
              </w:rPr>
            </w:pPr>
            <w:r w:rsidRPr="008F0374">
              <w:rPr>
                <w:sz w:val="18"/>
                <w:szCs w:val="18"/>
              </w:rPr>
              <w:t>диаметром 12,5 мм (1/2"), заказывается кратно 5 м,</w:t>
            </w:r>
          </w:p>
          <w:p w:rsidR="00CD2639" w:rsidRPr="008F0374" w:rsidRDefault="00892548">
            <w:pPr>
              <w:rPr>
                <w:sz w:val="18"/>
                <w:szCs w:val="18"/>
              </w:rPr>
            </w:pPr>
            <w:r w:rsidRPr="008F0374">
              <w:rPr>
                <w:sz w:val="18"/>
                <w:szCs w:val="18"/>
              </w:rPr>
              <w:t>за каждые 5 п. м:</w:t>
            </w:r>
          </w:p>
        </w:tc>
        <w:tc>
          <w:tcPr>
            <w:tcW w:w="2255" w:type="dxa"/>
            <w:gridSpan w:val="2"/>
          </w:tcPr>
          <w:p w:rsidR="00CD2639" w:rsidRPr="008F0374" w:rsidRDefault="00892548">
            <w:pPr>
              <w:rPr>
                <w:sz w:val="18"/>
                <w:szCs w:val="18"/>
              </w:rPr>
            </w:pPr>
            <w:r w:rsidRPr="008F0374">
              <w:rPr>
                <w:sz w:val="18"/>
                <w:szCs w:val="18"/>
              </w:rPr>
              <w:t xml:space="preserve">                           </w:t>
            </w:r>
          </w:p>
          <w:p w:rsidR="00CD2639" w:rsidRPr="008F0374" w:rsidRDefault="00CD2639">
            <w:pPr>
              <w:rPr>
                <w:sz w:val="18"/>
                <w:szCs w:val="18"/>
              </w:rPr>
            </w:pPr>
          </w:p>
          <w:p w:rsidR="00CD2639" w:rsidRPr="008F0374" w:rsidRDefault="00892548">
            <w:pPr>
              <w:rPr>
                <w:b/>
                <w:sz w:val="18"/>
                <w:szCs w:val="18"/>
              </w:rPr>
            </w:pPr>
            <w:r w:rsidRPr="008F0374">
              <w:rPr>
                <w:sz w:val="18"/>
                <w:szCs w:val="18"/>
              </w:rPr>
              <w:t xml:space="preserve">                   </w:t>
            </w:r>
            <w:r w:rsidRPr="008F0374">
              <w:rPr>
                <w:b/>
                <w:sz w:val="18"/>
                <w:szCs w:val="18"/>
              </w:rPr>
              <w:t>2 </w:t>
            </w:r>
            <w:r w:rsidRPr="008F0374">
              <w:rPr>
                <w:b/>
                <w:sz w:val="18"/>
                <w:szCs w:val="18"/>
                <w:lang w:val="en-US"/>
              </w:rPr>
              <w:t>750</w:t>
            </w:r>
            <w:r w:rsidRPr="008F0374">
              <w:rPr>
                <w:b/>
                <w:sz w:val="18"/>
                <w:szCs w:val="18"/>
              </w:rPr>
              <w:t xml:space="preserve"> </w:t>
            </w:r>
          </w:p>
        </w:tc>
        <w:tc>
          <w:tcPr>
            <w:tcW w:w="5201" w:type="dxa"/>
          </w:tcPr>
          <w:p w:rsidR="00CD2639" w:rsidRPr="008F0374" w:rsidRDefault="00CD2639"/>
        </w:tc>
      </w:tr>
    </w:tbl>
    <w:bookmarkEnd w:id="66"/>
    <w:p w:rsidR="00CD2639" w:rsidRPr="008F0374" w:rsidRDefault="00892548">
      <w:pPr>
        <w:rPr>
          <w:rFonts w:cstheme="minorHAnsi"/>
          <w:sz w:val="20"/>
          <w:szCs w:val="20"/>
        </w:rPr>
      </w:pPr>
      <w:r w:rsidRPr="008F0374">
        <w:rPr>
          <w:rFonts w:cstheme="minorHAnsi"/>
          <w:b/>
          <w:bCs/>
          <w:sz w:val="20"/>
          <w:szCs w:val="20"/>
        </w:rPr>
        <w:t>Заказ, сделанный после 21 мая, в том числе во время монтажа, облагается 100% наценкой.</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rPr>
      </w:pPr>
      <w:r w:rsidRPr="008F0374">
        <w:rPr>
          <w:rFonts w:cstheme="minorHAnsi"/>
          <w:sz w:val="20"/>
          <w:szCs w:val="20"/>
        </w:rPr>
        <w:t>Подпись Участника ________________________М.П.</w:t>
      </w:r>
      <w:r w:rsidRPr="008F0374">
        <w:rPr>
          <w:rFonts w:cstheme="minorHAnsi"/>
          <w:sz w:val="20"/>
          <w:szCs w:val="20"/>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r w:rsidRPr="008F0374">
        <w:rPr>
          <w:rFonts w:cstheme="minorHAnsi"/>
        </w:rPr>
        <w:tab/>
      </w:r>
    </w:p>
    <w:p w:rsidR="00CD2639" w:rsidRPr="008F0374" w:rsidRDefault="00892548">
      <w:pPr>
        <w:rPr>
          <w:rFonts w:cstheme="minorHAnsi"/>
          <w:sz w:val="16"/>
          <w:szCs w:val="16"/>
        </w:rPr>
      </w:pPr>
      <w:r w:rsidRPr="008F0374">
        <w:rPr>
          <w:rFonts w:cstheme="minorHAnsi"/>
        </w:rPr>
        <w:lastRenderedPageBreak/>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r w:rsidRPr="008F0374">
        <w:rPr>
          <w:rFonts w:cstheme="minorHAnsi"/>
          <w:sz w:val="16"/>
          <w:szCs w:val="16"/>
        </w:rPr>
        <w:tab/>
      </w:r>
    </w:p>
    <w:p w:rsidR="00CD2639" w:rsidRPr="008F0374" w:rsidRDefault="00892548">
      <w:pPr>
        <w:rPr>
          <w:rFonts w:cstheme="minorHAnsi"/>
          <w:b/>
          <w:bCs/>
          <w:color w:val="E96C17"/>
          <w:sz w:val="32"/>
          <w:szCs w:val="32"/>
        </w:rPr>
      </w:pPr>
      <w:bookmarkStart w:id="67" w:name="_Hlk161229444"/>
      <w:r w:rsidRPr="008F0374">
        <w:rPr>
          <w:noProof/>
          <w:lang w:eastAsia="ru-RU"/>
        </w:rPr>
        <mc:AlternateContent>
          <mc:Choice Requires="wps">
            <w:drawing>
              <wp:anchor distT="0" distB="0" distL="114300" distR="114300" simplePos="0" relativeHeight="251664896" behindDoc="0" locked="0" layoutInCell="1" allowOverlap="1">
                <wp:simplePos x="0" y="0"/>
                <wp:positionH relativeFrom="column">
                  <wp:posOffset>5247640</wp:posOffset>
                </wp:positionH>
                <wp:positionV relativeFrom="paragraph">
                  <wp:posOffset>-49530</wp:posOffset>
                </wp:positionV>
                <wp:extent cx="1258570" cy="316230"/>
                <wp:effectExtent l="0" t="0" r="28575" b="68548"/>
                <wp:wrapNone/>
                <wp:docPr id="988290" name="Shape 988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color w:val="000000"/>
                              </w:rPr>
                              <w:t xml:space="preserve"> д</w:t>
                            </w:r>
                            <w:r>
                              <w:rPr>
                                <w:rFonts w:ascii="Arial Black" w:hAnsi="Arial Black"/>
                                <w:color w:val="000000"/>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54" o:spid="_x0000_s1033" type="#_x0000_t61" style="position:absolute;margin-left:413.2pt;margin-top:-3.9pt;width:99.1pt;height:2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5nMwIAAH0EAAAOAAAAZHJzL2Uyb0RvYy54bWysVE1z0zAQvTPDf9Do3vgjpE09cXpoCZcO&#10;dCj8gI0k2wJ9jaTEzr9npSYhBQ4Mgw8aSbt6u+/trld3k1ZkL3yQ1rS0mpWUCMMsl6Zv6dcvm6sl&#10;JSGC4aCsES09iEDv1m/frEbXiNoOVnHhCYKY0IyupUOMrimKwAahIcysEwaNnfUaIh59X3API6Jr&#10;VdRleV2M1nPnLRMh4O3Di5GuM37XCRY/dV0QkaiWYm4xrz6v27QW6xU0vQc3SHZMA/4hCw3SYNAz&#10;1ANEIDsvf4PSknkbbBdnzOrCdp1kInNANlX5C5vnAZzIXFCc4M4yhf8Hyz7unzyRvKW3y2V9ixIZ&#10;0FinHJrgXbV4l0QaXWjQ99k9+UQzuEfLvgc0FK8s6RCOPlPndfJFkmTKih/OiospEoaXVb1YLm4w&#10;KkPbvLqu57kkBTSn186H+EFYTdKmpaPgvfiMZb0HpewuZtFh/xhiVp8f0wf+raKk0wqLuQdFrupy&#10;OZ8fq33hVF86XdeL8hT+CImJnBLItK2SfCOVygffb++VJ4jf0k3+UgB8Ei7dlCFjS2ukuUCagD3e&#10;KYi41Q5VD6anBFSPw8Oiz2xevQ6XQcr8/SmIlhHHSEnd0uXZCZpBAH9vOIkHhzU1OIE0JaMFp0QJ&#10;jJl2eQQiSPU3nshOmcRe5OFC3U898FL21ABx2k65pW4SdrrZWn7ANgPDBovDl5iSnfOyH7CkVSaU&#10;3LDHs37HeUxDdHnOzfbzr7H+AQAA//8DAFBLAwQUAAYACAAAACEAGvqsWd8AAAAKAQAADwAAAGRy&#10;cy9kb3ducmV2LnhtbEyPMU/DMBCFdyT+g3VILKi1G0WhCrlUQOnC1sLQ0Y2PJGp8TmOnDf8edyrj&#10;6T69971iNdlOnGnwrWOExVyBIK6cablG+P7azJYgfNBsdOeYEH7Jw6q8vyt0btyFt3TehVrEEPa5&#10;RmhC6HMpfdWQ1X7ueuL4+3GD1SGeQy3NoC8x3HYyUSqTVrccGxrd03tD1XE3WoSjG9efe/smP9Zp&#10;ctpndnGqnzaIjw/T6wuIQFO4wXDVj+pQRqeDG9l40SEskyyNKMLsOU64AipJMxAHhDRRIMtC/p9Q&#10;/gEAAP//AwBQSwECLQAUAAYACAAAACEAtoM4kv4AAADhAQAAEwAAAAAAAAAAAAAAAAAAAAAAW0Nv&#10;bnRlbnRfVHlwZXNdLnhtbFBLAQItABQABgAIAAAAIQA4/SH/1gAAAJQBAAALAAAAAAAAAAAAAAAA&#10;AC8BAABfcmVscy8ucmVsc1BLAQItABQABgAIAAAAIQBfdi5nMwIAAH0EAAAOAAAAAAAAAAAAAAAA&#10;AC4CAABkcnMvZTJvRG9jLnhtbFBLAQItABQABgAIAAAAIQAa+qxZ3wAAAAoBAAAPAAAAAAAAAAAA&#10;AAAAAI0EAABkcnMvZG93bnJldi54bWxQSwUGAAAAAAQABADzAAAAmQUAAAAA&#10;" adj="6300,24300" strokeweight="2.25pt">
                <v:path arrowok="t"/>
                <v:textbox>
                  <w:txbxContent>
                    <w:p w:rsidR="00C0323A" w:rsidRDefault="00C0323A">
                      <w:pPr>
                        <w:pStyle w:val="aff0"/>
                        <w:rPr>
                          <w:rFonts w:ascii="Arial Black" w:hAnsi="Arial Black"/>
                          <w:sz w:val="20"/>
                          <w:szCs w:val="20"/>
                        </w:rPr>
                      </w:pPr>
                      <w:r>
                        <w:rPr>
                          <w:rFonts w:ascii="Arial Black" w:hAnsi="Arial Black"/>
                          <w:color w:val="000000"/>
                        </w:rPr>
                        <w:t xml:space="preserve"> д</w:t>
                      </w:r>
                      <w:r>
                        <w:rPr>
                          <w:rFonts w:ascii="Arial Black" w:hAnsi="Arial Black"/>
                          <w:color w:val="000000"/>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v:textbox>
              </v:shape>
            </w:pict>
          </mc:Fallback>
        </mc:AlternateContent>
      </w:r>
      <w:r w:rsidRPr="008F0374">
        <w:rPr>
          <w:rFonts w:cstheme="minorHAnsi"/>
          <w:b/>
          <w:bCs/>
          <w:color w:val="E96C17"/>
          <w:sz w:val="32"/>
          <w:szCs w:val="32"/>
        </w:rPr>
        <w:t xml:space="preserve">Форма № 3. Электрооборудование стандартного стенда </w:t>
      </w:r>
    </w:p>
    <w:tbl>
      <w:tblPr>
        <w:tblStyle w:val="afe"/>
        <w:tblW w:w="10632" w:type="dxa"/>
        <w:tblInd w:w="-289" w:type="dxa"/>
        <w:tblLayout w:type="fixed"/>
        <w:tblLook w:val="04A0" w:firstRow="1" w:lastRow="0" w:firstColumn="1" w:lastColumn="0" w:noHBand="0" w:noVBand="1"/>
      </w:tblPr>
      <w:tblGrid>
        <w:gridCol w:w="710"/>
        <w:gridCol w:w="850"/>
        <w:gridCol w:w="4536"/>
        <w:gridCol w:w="1843"/>
        <w:gridCol w:w="1134"/>
        <w:gridCol w:w="850"/>
        <w:gridCol w:w="709"/>
      </w:tblGrid>
      <w:tr w:rsidR="00CD2639" w:rsidRPr="008F0374" w:rsidTr="000633F0">
        <w:trPr>
          <w:cantSplit/>
          <w:trHeight w:val="1025"/>
        </w:trPr>
        <w:tc>
          <w:tcPr>
            <w:tcW w:w="710" w:type="dxa"/>
            <w:textDirection w:val="btLr"/>
          </w:tcPr>
          <w:p w:rsidR="00CD2639" w:rsidRPr="008F0374" w:rsidRDefault="00892548" w:rsidP="000633F0">
            <w:pPr>
              <w:tabs>
                <w:tab w:val="left" w:pos="2512"/>
              </w:tabs>
              <w:ind w:left="113" w:right="113"/>
              <w:jc w:val="both"/>
              <w:rPr>
                <w:rFonts w:cstheme="minorHAnsi"/>
                <w:sz w:val="18"/>
                <w:szCs w:val="18"/>
              </w:rPr>
            </w:pPr>
            <w:r w:rsidRPr="008F0374">
              <w:rPr>
                <w:rFonts w:cstheme="minorHAnsi"/>
                <w:sz w:val="18"/>
                <w:szCs w:val="18"/>
              </w:rPr>
              <w:t>Отметить нужное</w:t>
            </w:r>
          </w:p>
        </w:tc>
        <w:tc>
          <w:tcPr>
            <w:tcW w:w="850" w:type="dxa"/>
          </w:tcPr>
          <w:p w:rsidR="00CD2639" w:rsidRPr="008F0374" w:rsidRDefault="00892548">
            <w:pPr>
              <w:tabs>
                <w:tab w:val="left" w:pos="2512"/>
              </w:tabs>
              <w:jc w:val="both"/>
              <w:rPr>
                <w:rFonts w:cstheme="minorHAnsi"/>
                <w:sz w:val="18"/>
                <w:szCs w:val="18"/>
              </w:rPr>
            </w:pPr>
            <w:r w:rsidRPr="008F0374">
              <w:rPr>
                <w:rFonts w:cstheme="minorHAnsi"/>
                <w:sz w:val="18"/>
                <w:szCs w:val="18"/>
              </w:rPr>
              <w:t>Код</w:t>
            </w:r>
          </w:p>
        </w:tc>
        <w:tc>
          <w:tcPr>
            <w:tcW w:w="4536" w:type="dxa"/>
          </w:tcPr>
          <w:p w:rsidR="00CD2639" w:rsidRPr="008F0374" w:rsidRDefault="00892548">
            <w:pPr>
              <w:tabs>
                <w:tab w:val="left" w:pos="2512"/>
              </w:tabs>
              <w:jc w:val="both"/>
              <w:rPr>
                <w:rFonts w:cstheme="minorHAnsi"/>
                <w:sz w:val="18"/>
                <w:szCs w:val="18"/>
              </w:rPr>
            </w:pPr>
            <w:r w:rsidRPr="008F0374">
              <w:rPr>
                <w:rFonts w:cstheme="minorHAnsi"/>
                <w:sz w:val="18"/>
                <w:szCs w:val="18"/>
              </w:rPr>
              <w:t>Наименование оборудования</w:t>
            </w:r>
          </w:p>
        </w:tc>
        <w:tc>
          <w:tcPr>
            <w:tcW w:w="1843" w:type="dxa"/>
          </w:tcPr>
          <w:p w:rsidR="00CD2639" w:rsidRPr="008F0374" w:rsidRDefault="00892548">
            <w:pPr>
              <w:tabs>
                <w:tab w:val="left" w:pos="2512"/>
              </w:tabs>
              <w:jc w:val="both"/>
              <w:rPr>
                <w:rFonts w:cstheme="minorHAnsi"/>
                <w:sz w:val="18"/>
                <w:szCs w:val="18"/>
              </w:rPr>
            </w:pPr>
            <w:r w:rsidRPr="008F0374">
              <w:rPr>
                <w:rFonts w:cstheme="minorHAnsi"/>
                <w:sz w:val="18"/>
                <w:szCs w:val="18"/>
              </w:rPr>
              <w:t>Фото</w:t>
            </w:r>
          </w:p>
        </w:tc>
        <w:tc>
          <w:tcPr>
            <w:tcW w:w="1134" w:type="dxa"/>
          </w:tcPr>
          <w:p w:rsidR="00CD2639" w:rsidRPr="008F0374" w:rsidRDefault="00892548">
            <w:pPr>
              <w:tabs>
                <w:tab w:val="left" w:pos="2512"/>
              </w:tabs>
              <w:jc w:val="both"/>
              <w:rPr>
                <w:rFonts w:cstheme="minorHAnsi"/>
                <w:sz w:val="18"/>
                <w:szCs w:val="18"/>
              </w:rPr>
            </w:pPr>
            <w:r w:rsidRPr="008F0374">
              <w:rPr>
                <w:rFonts w:cstheme="minorHAnsi"/>
                <w:sz w:val="18"/>
                <w:szCs w:val="18"/>
              </w:rPr>
              <w:t>Стоимость, руб.</w:t>
            </w:r>
          </w:p>
        </w:tc>
        <w:tc>
          <w:tcPr>
            <w:tcW w:w="850" w:type="dxa"/>
          </w:tcPr>
          <w:p w:rsidR="00CD2639" w:rsidRPr="008F0374" w:rsidRDefault="00892548">
            <w:pPr>
              <w:tabs>
                <w:tab w:val="left" w:pos="2512"/>
              </w:tabs>
              <w:rPr>
                <w:rFonts w:cstheme="minorHAnsi"/>
                <w:sz w:val="18"/>
                <w:szCs w:val="18"/>
              </w:rPr>
            </w:pPr>
            <w:r w:rsidRPr="008F0374">
              <w:rPr>
                <w:rFonts w:cstheme="minorHAnsi"/>
                <w:sz w:val="18"/>
                <w:szCs w:val="18"/>
              </w:rPr>
              <w:t>Коли</w:t>
            </w:r>
          </w:p>
          <w:p w:rsidR="00CD2639" w:rsidRPr="008F0374" w:rsidRDefault="00892548">
            <w:pPr>
              <w:tabs>
                <w:tab w:val="left" w:pos="2512"/>
              </w:tabs>
              <w:rPr>
                <w:rFonts w:cstheme="minorHAnsi"/>
                <w:sz w:val="18"/>
                <w:szCs w:val="18"/>
              </w:rPr>
            </w:pPr>
            <w:proofErr w:type="spellStart"/>
            <w:r w:rsidRPr="008F0374">
              <w:rPr>
                <w:rFonts w:cstheme="minorHAnsi"/>
                <w:sz w:val="18"/>
                <w:szCs w:val="18"/>
              </w:rPr>
              <w:t>чество</w:t>
            </w:r>
            <w:proofErr w:type="spellEnd"/>
          </w:p>
        </w:tc>
        <w:tc>
          <w:tcPr>
            <w:tcW w:w="709" w:type="dxa"/>
          </w:tcPr>
          <w:p w:rsidR="00CD2639" w:rsidRPr="008F0374" w:rsidRDefault="00892548">
            <w:pPr>
              <w:tabs>
                <w:tab w:val="left" w:pos="2512"/>
              </w:tabs>
              <w:jc w:val="both"/>
              <w:rPr>
                <w:rFonts w:cstheme="minorHAnsi"/>
                <w:sz w:val="18"/>
                <w:szCs w:val="18"/>
              </w:rPr>
            </w:pPr>
            <w:r w:rsidRPr="008F0374">
              <w:rPr>
                <w:rFonts w:cstheme="minorHAnsi"/>
                <w:sz w:val="18"/>
                <w:szCs w:val="18"/>
              </w:rPr>
              <w:t>Итого</w:t>
            </w:r>
          </w:p>
        </w:tc>
      </w:tr>
      <w:tr w:rsidR="00CD2639" w:rsidRPr="008F0374" w:rsidTr="000633F0">
        <w:trPr>
          <w:trHeight w:val="273"/>
        </w:trPr>
        <w:tc>
          <w:tcPr>
            <w:tcW w:w="710" w:type="dxa"/>
          </w:tcPr>
          <w:p w:rsidR="00CD2639" w:rsidRPr="008F0374" w:rsidRDefault="00CD2639">
            <w:pPr>
              <w:tabs>
                <w:tab w:val="left" w:pos="2512"/>
              </w:tabs>
              <w:jc w:val="center"/>
              <w:rPr>
                <w:rFonts w:cstheme="minorHAnsi"/>
                <w:b/>
                <w:bCs/>
                <w:sz w:val="18"/>
                <w:szCs w:val="18"/>
              </w:rPr>
            </w:pPr>
          </w:p>
        </w:tc>
        <w:tc>
          <w:tcPr>
            <w:tcW w:w="850" w:type="dxa"/>
          </w:tcPr>
          <w:p w:rsidR="00CD2639" w:rsidRPr="008F0374" w:rsidRDefault="00CD2639">
            <w:pPr>
              <w:tabs>
                <w:tab w:val="left" w:pos="2512"/>
              </w:tabs>
              <w:jc w:val="center"/>
              <w:rPr>
                <w:rFonts w:cstheme="minorHAnsi"/>
                <w:b/>
                <w:bCs/>
                <w:sz w:val="18"/>
                <w:szCs w:val="18"/>
              </w:rPr>
            </w:pPr>
          </w:p>
        </w:tc>
        <w:tc>
          <w:tcPr>
            <w:tcW w:w="9072" w:type="dxa"/>
            <w:gridSpan w:val="5"/>
          </w:tcPr>
          <w:p w:rsidR="00CD2639" w:rsidRPr="008F0374" w:rsidRDefault="00892548">
            <w:pPr>
              <w:tabs>
                <w:tab w:val="left" w:pos="2512"/>
              </w:tabs>
              <w:rPr>
                <w:rFonts w:cstheme="minorHAnsi"/>
                <w:sz w:val="18"/>
                <w:szCs w:val="18"/>
              </w:rPr>
            </w:pPr>
            <w:r w:rsidRPr="008F0374">
              <w:rPr>
                <w:rFonts w:cstheme="minorHAnsi"/>
                <w:b/>
                <w:bCs/>
                <w:sz w:val="18"/>
                <w:szCs w:val="18"/>
              </w:rPr>
              <w:t>Освещение</w:t>
            </w: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510</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Спот-бра (10Вт) или светодиодный аналог</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2 290</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511</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 xml:space="preserve">Спот-бра </w:t>
            </w:r>
            <w:proofErr w:type="spellStart"/>
            <w:r w:rsidRPr="008F0374">
              <w:rPr>
                <w:rFonts w:cstheme="minorHAnsi"/>
                <w:sz w:val="18"/>
                <w:szCs w:val="18"/>
              </w:rPr>
              <w:t>металлогалогенный</w:t>
            </w:r>
            <w:proofErr w:type="spellEnd"/>
            <w:r w:rsidRPr="008F0374">
              <w:rPr>
                <w:rFonts w:cstheme="minorHAnsi"/>
                <w:sz w:val="18"/>
                <w:szCs w:val="18"/>
              </w:rPr>
              <w:t xml:space="preserve"> (40 Вт) или светодиодный аналог</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5 300</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512</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Прожектор профильный светодиодный (150 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15 652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514</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 xml:space="preserve">Прожектор </w:t>
            </w:r>
            <w:proofErr w:type="spellStart"/>
            <w:proofErr w:type="gramStart"/>
            <w:r w:rsidRPr="008F0374">
              <w:rPr>
                <w:rFonts w:cstheme="minorHAnsi"/>
                <w:sz w:val="18"/>
                <w:szCs w:val="18"/>
              </w:rPr>
              <w:t>металлогалогенный</w:t>
            </w:r>
            <w:proofErr w:type="spellEnd"/>
            <w:r w:rsidRPr="008F0374">
              <w:rPr>
                <w:rFonts w:cstheme="minorHAnsi"/>
                <w:sz w:val="18"/>
                <w:szCs w:val="18"/>
              </w:rPr>
              <w:t xml:space="preserve">  или</w:t>
            </w:r>
            <w:proofErr w:type="gramEnd"/>
            <w:r w:rsidRPr="008F0374">
              <w:rPr>
                <w:rFonts w:cstheme="minorHAnsi"/>
                <w:sz w:val="18"/>
                <w:szCs w:val="18"/>
              </w:rPr>
              <w:t xml:space="preserve"> светодиодный аналог для подвеса (150 Вт)</w:t>
            </w:r>
          </w:p>
        </w:tc>
        <w:tc>
          <w:tcPr>
            <w:tcW w:w="1843" w:type="dxa"/>
          </w:tcPr>
          <w:p w:rsidR="006F5B35" w:rsidRPr="008F0374" w:rsidRDefault="006F5B35" w:rsidP="006F5B35">
            <w:pPr>
              <w:tabs>
                <w:tab w:val="left" w:pos="2512"/>
              </w:tabs>
              <w:jc w:val="both"/>
              <w:rPr>
                <w:rFonts w:cstheme="minorHAnsi"/>
                <w:sz w:val="18"/>
                <w:szCs w:val="18"/>
              </w:rPr>
            </w:pPr>
          </w:p>
          <w:p w:rsidR="006F5B35" w:rsidRPr="008F0374" w:rsidRDefault="006F5B35" w:rsidP="006F5B35">
            <w:pPr>
              <w:tabs>
                <w:tab w:val="left" w:pos="2512"/>
              </w:tabs>
              <w:jc w:val="both"/>
              <w:rPr>
                <w:rFonts w:cstheme="minorHAnsi"/>
                <w:sz w:val="18"/>
                <w:szCs w:val="18"/>
              </w:rPr>
            </w:pPr>
            <w:r w:rsidRPr="008F0374">
              <w:rPr>
                <w:rFonts w:cstheme="minorHAnsi"/>
                <w:noProof/>
                <w:sz w:val="18"/>
                <w:szCs w:val="18"/>
                <w:lang w:eastAsia="ru-RU"/>
              </w:rPr>
              <w:drawing>
                <wp:inline distT="0" distB="0" distL="0" distR="0" wp14:anchorId="675A9074" wp14:editId="1864A05D">
                  <wp:extent cx="890270" cy="353695"/>
                  <wp:effectExtent l="0" t="0" r="0" b="0"/>
                  <wp:docPr id="9882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5" name="Рисунок 13"/>
                          <pic:cNvPicPr>
                            <a:picLocks noChangeAspect="1" noChangeArrowheads="1"/>
                          </pic:cNvPicPr>
                        </pic:nvPicPr>
                        <pic:blipFill>
                          <a:blip r:embed="rId80"/>
                          <a:srcRect/>
                          <a:stretch>
                            <a:fillRect/>
                          </a:stretch>
                        </pic:blipFill>
                        <pic:spPr>
                          <a:xfrm>
                            <a:off x="0" y="0"/>
                            <a:ext cx="890270" cy="353695"/>
                          </a:xfrm>
                          <a:prstGeom prst="rect">
                            <a:avLst/>
                          </a:prstGeom>
                          <a:noFill/>
                        </pic:spPr>
                      </pic:pic>
                    </a:graphicData>
                  </a:graphic>
                </wp:inline>
              </w:drawing>
            </w:r>
          </w:p>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11 297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516</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Прожектор галогеновый выносной, на штанге (150 Вт)</w:t>
            </w:r>
          </w:p>
          <w:p w:rsidR="006F5B35" w:rsidRPr="008F0374" w:rsidRDefault="006F5B35" w:rsidP="006F5B35">
            <w:pPr>
              <w:tabs>
                <w:tab w:val="left" w:pos="2512"/>
              </w:tabs>
              <w:jc w:val="both"/>
              <w:rPr>
                <w:rFonts w:cstheme="minorHAnsi"/>
                <w:sz w:val="18"/>
                <w:szCs w:val="18"/>
              </w:rPr>
            </w:pPr>
          </w:p>
          <w:p w:rsidR="006F5B35" w:rsidRPr="008F0374" w:rsidRDefault="006F5B35" w:rsidP="006F5B35">
            <w:pPr>
              <w:tabs>
                <w:tab w:val="left" w:pos="2512"/>
              </w:tabs>
              <w:jc w:val="both"/>
              <w:rPr>
                <w:rFonts w:cstheme="minorHAnsi"/>
                <w:sz w:val="18"/>
                <w:szCs w:val="18"/>
              </w:rPr>
            </w:pPr>
          </w:p>
        </w:tc>
        <w:tc>
          <w:tcPr>
            <w:tcW w:w="1843" w:type="dxa"/>
          </w:tcPr>
          <w:p w:rsidR="006F5B35" w:rsidRPr="008F0374" w:rsidRDefault="006F5B35" w:rsidP="006F5B35">
            <w:pPr>
              <w:tabs>
                <w:tab w:val="left" w:pos="2512"/>
              </w:tabs>
              <w:jc w:val="both"/>
              <w:rPr>
                <w:rFonts w:cstheme="minorHAnsi"/>
                <w:sz w:val="18"/>
                <w:szCs w:val="18"/>
              </w:rPr>
            </w:pPr>
            <w:r w:rsidRPr="008F0374">
              <w:rPr>
                <w:rFonts w:cstheme="minorHAnsi"/>
                <w:noProof/>
                <w:sz w:val="18"/>
                <w:szCs w:val="18"/>
                <w:lang w:eastAsia="ru-RU"/>
              </w:rPr>
              <w:drawing>
                <wp:inline distT="0" distB="0" distL="0" distR="0" wp14:anchorId="6768CAAD" wp14:editId="3A344636">
                  <wp:extent cx="1225550" cy="426720"/>
                  <wp:effectExtent l="0" t="0" r="0" b="0"/>
                  <wp:docPr id="9882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 name="Рисунок 12"/>
                          <pic:cNvPicPr>
                            <a:picLocks noChangeAspect="1" noChangeArrowheads="1"/>
                          </pic:cNvPicPr>
                        </pic:nvPicPr>
                        <pic:blipFill>
                          <a:blip r:embed="rId81"/>
                          <a:srcRect/>
                          <a:stretch>
                            <a:fillRect/>
                          </a:stretch>
                        </pic:blipFill>
                        <pic:spPr>
                          <a:xfrm>
                            <a:off x="0" y="0"/>
                            <a:ext cx="1225550" cy="426720"/>
                          </a:xfrm>
                          <a:prstGeom prst="rect">
                            <a:avLst/>
                          </a:prstGeom>
                          <a:noFill/>
                        </pic:spPr>
                      </pic:pic>
                    </a:graphicData>
                  </a:graphic>
                </wp:inline>
              </w:drawing>
            </w: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6 440</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518</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 xml:space="preserve">Прожектор </w:t>
            </w:r>
            <w:proofErr w:type="gramStart"/>
            <w:r w:rsidRPr="008F0374">
              <w:rPr>
                <w:rFonts w:cstheme="minorHAnsi"/>
                <w:sz w:val="18"/>
                <w:szCs w:val="18"/>
              </w:rPr>
              <w:t>светодиодный  выносной</w:t>
            </w:r>
            <w:proofErr w:type="gramEnd"/>
            <w:r w:rsidRPr="008F0374">
              <w:rPr>
                <w:rFonts w:cstheme="minorHAnsi"/>
                <w:sz w:val="18"/>
                <w:szCs w:val="18"/>
              </w:rPr>
              <w:t xml:space="preserve"> на штанге (150 Вт)</w:t>
            </w:r>
          </w:p>
          <w:p w:rsidR="006F5B35" w:rsidRPr="008F0374" w:rsidRDefault="006F5B35" w:rsidP="006F5B35">
            <w:pPr>
              <w:tabs>
                <w:tab w:val="left" w:pos="2512"/>
              </w:tabs>
              <w:jc w:val="both"/>
              <w:rPr>
                <w:rFonts w:cstheme="minorHAnsi"/>
                <w:sz w:val="18"/>
                <w:szCs w:val="18"/>
              </w:rPr>
            </w:pPr>
          </w:p>
          <w:p w:rsidR="006F5B35" w:rsidRPr="008F0374" w:rsidRDefault="006F5B35" w:rsidP="006F5B35">
            <w:pPr>
              <w:tabs>
                <w:tab w:val="left" w:pos="2512"/>
              </w:tabs>
              <w:jc w:val="both"/>
              <w:rPr>
                <w:rFonts w:cstheme="minorHAnsi"/>
                <w:sz w:val="18"/>
                <w:szCs w:val="18"/>
              </w:rPr>
            </w:pPr>
          </w:p>
        </w:tc>
        <w:tc>
          <w:tcPr>
            <w:tcW w:w="1843" w:type="dxa"/>
          </w:tcPr>
          <w:p w:rsidR="006F5B35" w:rsidRPr="008F0374" w:rsidRDefault="006F5B35" w:rsidP="006F5B35">
            <w:pPr>
              <w:tabs>
                <w:tab w:val="left" w:pos="2512"/>
              </w:tabs>
              <w:jc w:val="both"/>
              <w:rPr>
                <w:rFonts w:cstheme="minorHAnsi"/>
                <w:sz w:val="18"/>
                <w:szCs w:val="18"/>
              </w:rPr>
            </w:pPr>
            <w:r w:rsidRPr="008F0374">
              <w:rPr>
                <w:rFonts w:cstheme="minorHAnsi"/>
                <w:noProof/>
                <w:sz w:val="18"/>
                <w:szCs w:val="18"/>
                <w:lang w:eastAsia="ru-RU"/>
              </w:rPr>
              <w:drawing>
                <wp:anchor distT="0" distB="0" distL="114300" distR="114300" simplePos="0" relativeHeight="251693568" behindDoc="0" locked="0" layoutInCell="1" allowOverlap="1" wp14:anchorId="027646A9" wp14:editId="0E8167FC">
                  <wp:simplePos x="0" y="0"/>
                  <wp:positionH relativeFrom="column">
                    <wp:posOffset>0</wp:posOffset>
                  </wp:positionH>
                  <wp:positionV relativeFrom="paragraph">
                    <wp:posOffset>148590</wp:posOffset>
                  </wp:positionV>
                  <wp:extent cx="953654" cy="299720"/>
                  <wp:effectExtent l="0" t="0" r="0" b="0"/>
                  <wp:wrapSquare wrapText="bothSides"/>
                  <wp:docPr id="9882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7" name="Рисунок 14"/>
                          <pic:cNvPicPr>
                            <a:picLocks noChangeAspect="1" noChangeArrowheads="1"/>
                          </pic:cNvPicPr>
                        </pic:nvPicPr>
                        <pic:blipFill>
                          <a:blip r:embed="rId82"/>
                          <a:srcRect/>
                          <a:stretch>
                            <a:fillRect/>
                          </a:stretch>
                        </pic:blipFill>
                        <pic:spPr>
                          <a:xfrm>
                            <a:off x="0" y="0"/>
                            <a:ext cx="953654" cy="299720"/>
                          </a:xfrm>
                          <a:prstGeom prst="rect">
                            <a:avLst/>
                          </a:prstGeom>
                          <a:noFill/>
                        </pic:spPr>
                      </pic:pic>
                    </a:graphicData>
                  </a:graphic>
                </wp:anchor>
              </w:drawing>
            </w: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11 297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520</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Лампа дневного света (15 Вт) или светодиодный аналог, L=870 мм</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3 512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 xml:space="preserve"> Светодиодная лента, за 1 </w:t>
            </w:r>
            <w:proofErr w:type="spellStart"/>
            <w:r w:rsidRPr="008F0374">
              <w:rPr>
                <w:rFonts w:cstheme="minorHAnsi"/>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7 462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b/>
                <w:bCs/>
                <w:sz w:val="18"/>
                <w:szCs w:val="18"/>
              </w:rPr>
              <w:t>Розетки, электрощиты</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rPr>
          <w:trHeight w:val="179"/>
        </w:trPr>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504с</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220В (силовой разъём 32А, до 5,0 кВт)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6 440</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center"/>
              <w:rPr>
                <w:rFonts w:cstheme="minorHAnsi"/>
                <w:b/>
                <w:bCs/>
                <w:sz w:val="18"/>
                <w:szCs w:val="18"/>
              </w:rPr>
            </w:pPr>
          </w:p>
        </w:tc>
        <w:tc>
          <w:tcPr>
            <w:tcW w:w="850" w:type="dxa"/>
          </w:tcPr>
          <w:p w:rsidR="006F5B35" w:rsidRPr="008F0374" w:rsidRDefault="006F5B35" w:rsidP="006F5B35">
            <w:pPr>
              <w:tabs>
                <w:tab w:val="left" w:pos="2512"/>
              </w:tabs>
              <w:rPr>
                <w:rFonts w:cstheme="minorHAnsi"/>
                <w:sz w:val="18"/>
                <w:szCs w:val="18"/>
              </w:rPr>
            </w:pPr>
            <w:r w:rsidRPr="008F0374">
              <w:rPr>
                <w:rFonts w:cstheme="minorHAnsi"/>
                <w:sz w:val="18"/>
                <w:szCs w:val="18"/>
              </w:rPr>
              <w:t>505а</w:t>
            </w:r>
          </w:p>
        </w:tc>
        <w:tc>
          <w:tcPr>
            <w:tcW w:w="4536" w:type="dxa"/>
          </w:tcPr>
          <w:p w:rsidR="006F5B35" w:rsidRPr="008F0374" w:rsidRDefault="006F5B35" w:rsidP="006F5B35">
            <w:pPr>
              <w:tabs>
                <w:tab w:val="left" w:pos="2512"/>
              </w:tabs>
              <w:rPr>
                <w:rFonts w:cstheme="minorHAnsi"/>
                <w:sz w:val="18"/>
                <w:szCs w:val="18"/>
              </w:rPr>
            </w:pPr>
            <w:r w:rsidRPr="008F0374">
              <w:rPr>
                <w:rFonts w:cstheme="minorHAnsi"/>
                <w:sz w:val="18"/>
                <w:szCs w:val="18"/>
              </w:rPr>
              <w:t>Розетка 220В (тройная, до 1,0 кВт)</w:t>
            </w:r>
          </w:p>
        </w:tc>
        <w:tc>
          <w:tcPr>
            <w:tcW w:w="1843" w:type="dxa"/>
          </w:tcPr>
          <w:p w:rsidR="006F5B35" w:rsidRPr="008F0374" w:rsidRDefault="006F5B35" w:rsidP="006F5B35">
            <w:pPr>
              <w:tabs>
                <w:tab w:val="left" w:pos="2512"/>
              </w:tabs>
              <w:jc w:val="center"/>
              <w:rPr>
                <w:rFonts w:cstheme="minorHAnsi"/>
                <w:b/>
                <w:bCs/>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3 484</w:t>
            </w:r>
          </w:p>
        </w:tc>
        <w:tc>
          <w:tcPr>
            <w:tcW w:w="850" w:type="dxa"/>
          </w:tcPr>
          <w:p w:rsidR="006F5B35" w:rsidRPr="008F0374" w:rsidRDefault="006F5B35" w:rsidP="006F5B35">
            <w:pPr>
              <w:tabs>
                <w:tab w:val="left" w:pos="2512"/>
              </w:tabs>
              <w:jc w:val="center"/>
              <w:rPr>
                <w:rFonts w:cstheme="minorHAnsi"/>
                <w:b/>
                <w:bCs/>
                <w:sz w:val="18"/>
                <w:szCs w:val="18"/>
              </w:rPr>
            </w:pPr>
          </w:p>
        </w:tc>
        <w:tc>
          <w:tcPr>
            <w:tcW w:w="709" w:type="dxa"/>
          </w:tcPr>
          <w:p w:rsidR="006F5B35" w:rsidRPr="008F0374" w:rsidRDefault="006F5B35" w:rsidP="006F5B35">
            <w:pPr>
              <w:tabs>
                <w:tab w:val="left" w:pos="2512"/>
              </w:tabs>
              <w:jc w:val="center"/>
              <w:rPr>
                <w:rFonts w:cstheme="minorHAnsi"/>
                <w:b/>
                <w:bCs/>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lang w:val="en-US"/>
              </w:rPr>
            </w:pPr>
            <w:r w:rsidRPr="008F0374">
              <w:rPr>
                <w:rFonts w:cstheme="minorHAnsi"/>
                <w:sz w:val="18"/>
                <w:szCs w:val="18"/>
              </w:rPr>
              <w:t>505</w:t>
            </w:r>
            <w:r w:rsidRPr="008F0374">
              <w:rPr>
                <w:rFonts w:cstheme="minorHAnsi"/>
                <w:sz w:val="18"/>
                <w:szCs w:val="18"/>
                <w:lang w:val="en-US"/>
              </w:rPr>
              <w:t>b</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220В (тройная, до 2,5 кВт)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6 617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lang w:val="en-US"/>
              </w:rPr>
            </w:pPr>
            <w:r w:rsidRPr="008F0374">
              <w:rPr>
                <w:rFonts w:cstheme="minorHAnsi"/>
                <w:sz w:val="18"/>
                <w:szCs w:val="18"/>
                <w:lang w:val="en-US"/>
              </w:rPr>
              <w:t>509a</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220В (тройная круглосуточная, до 1,0 кВт)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6 617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lang w:val="en-US"/>
              </w:rPr>
            </w:pPr>
            <w:r w:rsidRPr="008F0374">
              <w:rPr>
                <w:rFonts w:cstheme="minorHAnsi"/>
                <w:sz w:val="18"/>
                <w:szCs w:val="18"/>
                <w:lang w:val="en-US"/>
              </w:rPr>
              <w:t>509b</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220В (тройная круглосуточная, до 2,5 кВт)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11 287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sz w:val="18"/>
                <w:szCs w:val="18"/>
              </w:rPr>
              <w:t>506a</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380В (силовой разъём 16A, до 10 кВт)</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7 608</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sz w:val="18"/>
                <w:szCs w:val="18"/>
              </w:rPr>
              <w:t>506b</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380В (силовой разъём 32A, до 20 кВт) (без стоимости электрощита)</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15 068</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sz w:val="18"/>
                <w:szCs w:val="18"/>
              </w:rPr>
              <w:t>506c</w:t>
            </w:r>
          </w:p>
        </w:tc>
        <w:tc>
          <w:tcPr>
            <w:tcW w:w="4536"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Розетка 380В (силовой разъём 63A, до 40 кВт) (без стоимости электрощита)</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30 134</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517а</w:t>
            </w:r>
          </w:p>
        </w:tc>
        <w:tc>
          <w:tcPr>
            <w:tcW w:w="4536" w:type="dxa"/>
          </w:tcPr>
          <w:p w:rsidR="006F5B35" w:rsidRPr="008F0374" w:rsidRDefault="006F5B35" w:rsidP="006F5B35">
            <w:pPr>
              <w:tabs>
                <w:tab w:val="left" w:pos="2512"/>
              </w:tabs>
              <w:jc w:val="both"/>
              <w:rPr>
                <w:rFonts w:cstheme="minorHAnsi"/>
                <w:sz w:val="18"/>
                <w:szCs w:val="18"/>
              </w:rPr>
            </w:pPr>
            <w:r w:rsidRPr="008F0374">
              <w:rPr>
                <w:sz w:val="18"/>
                <w:szCs w:val="18"/>
              </w:rPr>
              <w:t>Шкаф электрический 32А (без вводного кабеля)</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17 702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lang w:val="en-US"/>
              </w:rPr>
            </w:pPr>
            <w:r w:rsidRPr="008F0374">
              <w:rPr>
                <w:rFonts w:cstheme="minorHAnsi"/>
                <w:sz w:val="18"/>
                <w:szCs w:val="18"/>
                <w:lang w:val="en-US"/>
              </w:rPr>
              <w:t>517b</w:t>
            </w:r>
          </w:p>
        </w:tc>
        <w:tc>
          <w:tcPr>
            <w:tcW w:w="4536" w:type="dxa"/>
          </w:tcPr>
          <w:p w:rsidR="006F5B35" w:rsidRPr="008F0374" w:rsidRDefault="006F5B35" w:rsidP="006F5B35">
            <w:pPr>
              <w:tabs>
                <w:tab w:val="left" w:pos="2512"/>
              </w:tabs>
              <w:jc w:val="both"/>
              <w:rPr>
                <w:rFonts w:cstheme="minorHAnsi"/>
                <w:sz w:val="18"/>
                <w:szCs w:val="18"/>
              </w:rPr>
            </w:pPr>
            <w:r w:rsidRPr="008F0374">
              <w:rPr>
                <w:sz w:val="18"/>
                <w:szCs w:val="18"/>
              </w:rPr>
              <w:t>Шкаф электрический 63А (без вводного кабеля)</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23 402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center"/>
              <w:rPr>
                <w:rFonts w:cstheme="minorHAnsi"/>
                <w:b/>
                <w:bCs/>
                <w:sz w:val="18"/>
                <w:szCs w:val="18"/>
              </w:rPr>
            </w:pPr>
          </w:p>
        </w:tc>
        <w:tc>
          <w:tcPr>
            <w:tcW w:w="850" w:type="dxa"/>
          </w:tcPr>
          <w:p w:rsidR="006F5B35" w:rsidRPr="008F0374" w:rsidRDefault="006F5B35" w:rsidP="006F5B35">
            <w:pPr>
              <w:tabs>
                <w:tab w:val="left" w:pos="2512"/>
              </w:tabs>
              <w:jc w:val="center"/>
              <w:rPr>
                <w:rFonts w:cstheme="minorHAnsi"/>
                <w:b/>
                <w:bCs/>
                <w:sz w:val="18"/>
                <w:szCs w:val="18"/>
              </w:rPr>
            </w:pPr>
          </w:p>
        </w:tc>
        <w:tc>
          <w:tcPr>
            <w:tcW w:w="4536" w:type="dxa"/>
          </w:tcPr>
          <w:p w:rsidR="006F5B35" w:rsidRPr="008F0374" w:rsidRDefault="006F5B35" w:rsidP="006F5B35">
            <w:pPr>
              <w:tabs>
                <w:tab w:val="left" w:pos="2512"/>
              </w:tabs>
              <w:rPr>
                <w:rFonts w:cstheme="minorHAnsi"/>
                <w:b/>
                <w:bCs/>
                <w:sz w:val="18"/>
                <w:szCs w:val="18"/>
              </w:rPr>
            </w:pPr>
            <w:r w:rsidRPr="008F0374">
              <w:rPr>
                <w:sz w:val="18"/>
                <w:szCs w:val="18"/>
              </w:rPr>
              <w:t xml:space="preserve">Аренда силового вводного кабеля: до 15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center"/>
              <w:rPr>
                <w:rFonts w:cstheme="minorHAnsi"/>
                <w:b/>
                <w:bCs/>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9 804</w:t>
            </w:r>
          </w:p>
        </w:tc>
        <w:tc>
          <w:tcPr>
            <w:tcW w:w="850" w:type="dxa"/>
          </w:tcPr>
          <w:p w:rsidR="006F5B35" w:rsidRPr="008F0374" w:rsidRDefault="006F5B35" w:rsidP="006F5B35">
            <w:pPr>
              <w:tabs>
                <w:tab w:val="left" w:pos="2512"/>
              </w:tabs>
              <w:jc w:val="center"/>
              <w:rPr>
                <w:rFonts w:cstheme="minorHAnsi"/>
                <w:b/>
                <w:bCs/>
                <w:sz w:val="18"/>
                <w:szCs w:val="18"/>
              </w:rPr>
            </w:pPr>
          </w:p>
        </w:tc>
        <w:tc>
          <w:tcPr>
            <w:tcW w:w="709" w:type="dxa"/>
          </w:tcPr>
          <w:p w:rsidR="006F5B35" w:rsidRPr="008F0374" w:rsidRDefault="006F5B35" w:rsidP="006F5B35">
            <w:pPr>
              <w:tabs>
                <w:tab w:val="left" w:pos="2512"/>
              </w:tabs>
              <w:jc w:val="center"/>
              <w:rPr>
                <w:rFonts w:cstheme="minorHAnsi"/>
                <w:b/>
                <w:bCs/>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rFonts w:cstheme="minorHAnsi"/>
                <w:sz w:val="18"/>
                <w:szCs w:val="18"/>
              </w:rPr>
            </w:pPr>
            <w:r w:rsidRPr="008F0374">
              <w:rPr>
                <w:sz w:val="18"/>
                <w:szCs w:val="18"/>
              </w:rPr>
              <w:t xml:space="preserve">Аренда силового вводного кабеля: от 15 до 25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13 751</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rPr>
          <w:trHeight w:val="42"/>
        </w:trPr>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rFonts w:cstheme="minorHAnsi"/>
                <w:sz w:val="18"/>
                <w:szCs w:val="18"/>
              </w:rPr>
            </w:pPr>
            <w:r w:rsidRPr="008F0374">
              <w:rPr>
                <w:sz w:val="18"/>
                <w:szCs w:val="18"/>
              </w:rPr>
              <w:t xml:space="preserve">Аренда силового вводного кабеля: от 25 до 35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15 652</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rFonts w:cstheme="minorHAnsi"/>
                <w:sz w:val="18"/>
                <w:szCs w:val="18"/>
              </w:rPr>
            </w:pPr>
            <w:r w:rsidRPr="008F0374">
              <w:rPr>
                <w:sz w:val="18"/>
                <w:szCs w:val="18"/>
              </w:rPr>
              <w:t xml:space="preserve">Аренда силового вводного кабеля: свыше 35 </w:t>
            </w:r>
            <w:proofErr w:type="spellStart"/>
            <w:r w:rsidRPr="008F0374">
              <w:rPr>
                <w:sz w:val="18"/>
                <w:szCs w:val="18"/>
              </w:rPr>
              <w:t>п.м</w:t>
            </w:r>
            <w:proofErr w:type="spellEnd"/>
            <w:r w:rsidRPr="008F0374">
              <w:rPr>
                <w:sz w:val="18"/>
                <w:szCs w:val="18"/>
              </w:rPr>
              <w:t xml:space="preserve"> (за каждый </w:t>
            </w:r>
            <w:proofErr w:type="spellStart"/>
            <w:r w:rsidRPr="008F0374">
              <w:rPr>
                <w:sz w:val="18"/>
                <w:szCs w:val="18"/>
              </w:rPr>
              <w:t>п.м</w:t>
            </w:r>
            <w:proofErr w:type="spellEnd"/>
            <w:r w:rsidRPr="008F0374">
              <w:rPr>
                <w:sz w:val="18"/>
                <w:szCs w:val="18"/>
              </w:rPr>
              <w:t>)</w:t>
            </w:r>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587</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r w:rsidRPr="008F0374">
              <w:rPr>
                <w:rFonts w:cstheme="minorHAnsi"/>
                <w:sz w:val="18"/>
                <w:szCs w:val="18"/>
              </w:rPr>
              <w:t>500</w:t>
            </w:r>
          </w:p>
        </w:tc>
        <w:tc>
          <w:tcPr>
            <w:tcW w:w="4536" w:type="dxa"/>
          </w:tcPr>
          <w:p w:rsidR="006F5B35" w:rsidRPr="008F0374" w:rsidRDefault="006F5B35" w:rsidP="006F5B35">
            <w:pPr>
              <w:tabs>
                <w:tab w:val="left" w:pos="2512"/>
              </w:tabs>
              <w:jc w:val="both"/>
              <w:rPr>
                <w:rFonts w:cstheme="minorHAnsi"/>
                <w:sz w:val="18"/>
                <w:szCs w:val="18"/>
              </w:rPr>
            </w:pPr>
            <w:proofErr w:type="spellStart"/>
            <w:r w:rsidRPr="008F0374">
              <w:rPr>
                <w:sz w:val="18"/>
                <w:szCs w:val="18"/>
              </w:rPr>
              <w:t>Шинопровод</w:t>
            </w:r>
            <w:proofErr w:type="spellEnd"/>
            <w:r w:rsidRPr="008F0374">
              <w:rPr>
                <w:sz w:val="18"/>
                <w:szCs w:val="18"/>
              </w:rPr>
              <w:t xml:space="preserve">, за 1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2 100</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sz w:val="18"/>
                <w:szCs w:val="18"/>
              </w:rPr>
            </w:pPr>
            <w:r w:rsidRPr="008F0374">
              <w:rPr>
                <w:sz w:val="18"/>
                <w:szCs w:val="18"/>
              </w:rPr>
              <w:t xml:space="preserve">Напольный кабель-канал, за 1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2 198</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sz w:val="18"/>
                <w:szCs w:val="18"/>
              </w:rPr>
            </w:pPr>
            <w:r w:rsidRPr="008F0374">
              <w:rPr>
                <w:sz w:val="18"/>
                <w:szCs w:val="18"/>
              </w:rPr>
              <w:t xml:space="preserve">Прокладка кабеля электрического 5×10 мм кв., за 1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2 489</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6F5B35" w:rsidRPr="008F0374" w:rsidTr="000633F0">
        <w:tc>
          <w:tcPr>
            <w:tcW w:w="710" w:type="dxa"/>
          </w:tcPr>
          <w:p w:rsidR="006F5B35" w:rsidRPr="008F0374" w:rsidRDefault="006F5B35" w:rsidP="006F5B35">
            <w:pPr>
              <w:tabs>
                <w:tab w:val="left" w:pos="2512"/>
              </w:tabs>
              <w:jc w:val="both"/>
              <w:rPr>
                <w:rFonts w:cstheme="minorHAnsi"/>
                <w:sz w:val="18"/>
                <w:szCs w:val="18"/>
              </w:rPr>
            </w:pPr>
          </w:p>
        </w:tc>
        <w:tc>
          <w:tcPr>
            <w:tcW w:w="850" w:type="dxa"/>
          </w:tcPr>
          <w:p w:rsidR="006F5B35" w:rsidRPr="008F0374" w:rsidRDefault="006F5B35" w:rsidP="006F5B35">
            <w:pPr>
              <w:tabs>
                <w:tab w:val="left" w:pos="2512"/>
              </w:tabs>
              <w:jc w:val="both"/>
              <w:rPr>
                <w:rFonts w:cstheme="minorHAnsi"/>
                <w:sz w:val="18"/>
                <w:szCs w:val="18"/>
              </w:rPr>
            </w:pPr>
          </w:p>
        </w:tc>
        <w:tc>
          <w:tcPr>
            <w:tcW w:w="4536" w:type="dxa"/>
          </w:tcPr>
          <w:p w:rsidR="006F5B35" w:rsidRPr="008F0374" w:rsidRDefault="006F5B35" w:rsidP="006F5B35">
            <w:pPr>
              <w:tabs>
                <w:tab w:val="left" w:pos="2512"/>
              </w:tabs>
              <w:jc w:val="both"/>
              <w:rPr>
                <w:sz w:val="18"/>
                <w:szCs w:val="18"/>
              </w:rPr>
            </w:pPr>
            <w:r w:rsidRPr="008F0374">
              <w:rPr>
                <w:sz w:val="18"/>
                <w:szCs w:val="18"/>
              </w:rPr>
              <w:t xml:space="preserve">Прокладка кабеля электрического 5×25 мм кв., за 1 </w:t>
            </w:r>
            <w:proofErr w:type="spellStart"/>
            <w:r w:rsidRPr="008F0374">
              <w:rPr>
                <w:sz w:val="18"/>
                <w:szCs w:val="18"/>
              </w:rPr>
              <w:t>п.м</w:t>
            </w:r>
            <w:proofErr w:type="spellEnd"/>
          </w:p>
        </w:tc>
        <w:tc>
          <w:tcPr>
            <w:tcW w:w="1843" w:type="dxa"/>
          </w:tcPr>
          <w:p w:rsidR="006F5B35" w:rsidRPr="008F0374" w:rsidRDefault="006F5B35" w:rsidP="006F5B35">
            <w:pPr>
              <w:tabs>
                <w:tab w:val="left" w:pos="2512"/>
              </w:tabs>
              <w:jc w:val="both"/>
              <w:rPr>
                <w:rFonts w:cstheme="minorHAnsi"/>
                <w:sz w:val="18"/>
                <w:szCs w:val="18"/>
              </w:rPr>
            </w:pPr>
          </w:p>
        </w:tc>
        <w:tc>
          <w:tcPr>
            <w:tcW w:w="1134" w:type="dxa"/>
          </w:tcPr>
          <w:p w:rsidR="006F5B35" w:rsidRPr="006F5B35" w:rsidRDefault="006F5B35" w:rsidP="006F5B35">
            <w:pPr>
              <w:jc w:val="center"/>
              <w:rPr>
                <w:rFonts w:cstheme="minorHAnsi"/>
                <w:b/>
                <w:sz w:val="18"/>
                <w:szCs w:val="18"/>
              </w:rPr>
            </w:pPr>
            <w:r w:rsidRPr="006F5B35">
              <w:rPr>
                <w:rFonts w:cstheme="minorHAnsi"/>
                <w:b/>
                <w:sz w:val="18"/>
                <w:szCs w:val="18"/>
              </w:rPr>
              <w:t>3 804</w:t>
            </w:r>
          </w:p>
        </w:tc>
        <w:tc>
          <w:tcPr>
            <w:tcW w:w="850" w:type="dxa"/>
          </w:tcPr>
          <w:p w:rsidR="006F5B35" w:rsidRPr="008F0374" w:rsidRDefault="006F5B35" w:rsidP="006F5B35">
            <w:pPr>
              <w:tabs>
                <w:tab w:val="left" w:pos="2512"/>
              </w:tabs>
              <w:jc w:val="both"/>
              <w:rPr>
                <w:rFonts w:cstheme="minorHAnsi"/>
                <w:sz w:val="18"/>
                <w:szCs w:val="18"/>
              </w:rPr>
            </w:pPr>
          </w:p>
        </w:tc>
        <w:tc>
          <w:tcPr>
            <w:tcW w:w="709" w:type="dxa"/>
          </w:tcPr>
          <w:p w:rsidR="006F5B35" w:rsidRPr="008F0374" w:rsidRDefault="006F5B35" w:rsidP="006F5B35">
            <w:pPr>
              <w:tabs>
                <w:tab w:val="left" w:pos="2512"/>
              </w:tabs>
              <w:jc w:val="both"/>
              <w:rPr>
                <w:rFonts w:cstheme="minorHAnsi"/>
                <w:sz w:val="18"/>
                <w:szCs w:val="18"/>
              </w:rPr>
            </w:pPr>
          </w:p>
        </w:tc>
      </w:tr>
      <w:tr w:rsidR="00CD2639" w:rsidRPr="008F0374">
        <w:tc>
          <w:tcPr>
            <w:tcW w:w="1560" w:type="dxa"/>
            <w:gridSpan w:val="2"/>
          </w:tcPr>
          <w:p w:rsidR="00CD2639" w:rsidRPr="008F0374" w:rsidRDefault="00CD2639">
            <w:pPr>
              <w:tabs>
                <w:tab w:val="left" w:pos="2512"/>
              </w:tabs>
              <w:jc w:val="both"/>
              <w:rPr>
                <w:rFonts w:cstheme="minorHAnsi"/>
                <w:sz w:val="18"/>
                <w:szCs w:val="18"/>
              </w:rPr>
            </w:pPr>
          </w:p>
        </w:tc>
        <w:tc>
          <w:tcPr>
            <w:tcW w:w="8363" w:type="dxa"/>
            <w:gridSpan w:val="4"/>
          </w:tcPr>
          <w:p w:rsidR="00CD2639" w:rsidRPr="008F0374" w:rsidRDefault="00892548">
            <w:pPr>
              <w:tabs>
                <w:tab w:val="left" w:pos="2512"/>
              </w:tabs>
              <w:jc w:val="both"/>
              <w:rPr>
                <w:rFonts w:cstheme="minorHAnsi"/>
                <w:b/>
                <w:bCs/>
                <w:sz w:val="18"/>
                <w:szCs w:val="18"/>
              </w:rPr>
            </w:pPr>
            <w:r w:rsidRPr="008F0374">
              <w:rPr>
                <w:rFonts w:cstheme="minorHAnsi"/>
                <w:b/>
                <w:bCs/>
                <w:sz w:val="18"/>
                <w:szCs w:val="18"/>
              </w:rPr>
              <w:t>ВСЕГО</w:t>
            </w:r>
          </w:p>
        </w:tc>
        <w:tc>
          <w:tcPr>
            <w:tcW w:w="709" w:type="dxa"/>
          </w:tcPr>
          <w:p w:rsidR="00CD2639" w:rsidRPr="008F0374" w:rsidRDefault="00CD2639">
            <w:pPr>
              <w:tabs>
                <w:tab w:val="left" w:pos="2512"/>
              </w:tabs>
              <w:jc w:val="both"/>
              <w:rPr>
                <w:rFonts w:cstheme="minorHAnsi"/>
                <w:sz w:val="18"/>
                <w:szCs w:val="18"/>
              </w:rPr>
            </w:pPr>
          </w:p>
        </w:tc>
      </w:tr>
    </w:tbl>
    <w:p w:rsidR="00202CB2" w:rsidRPr="008F0374" w:rsidRDefault="00202CB2">
      <w:pPr>
        <w:rPr>
          <w:rFonts w:cstheme="minorHAnsi"/>
          <w:b/>
          <w:bCs/>
          <w:sz w:val="20"/>
          <w:szCs w:val="20"/>
        </w:rPr>
      </w:pPr>
    </w:p>
    <w:p w:rsidR="00CD2639" w:rsidRPr="008F0374" w:rsidRDefault="00892548">
      <w:pPr>
        <w:rPr>
          <w:rFonts w:cstheme="minorHAnsi"/>
          <w:b/>
          <w:bCs/>
          <w:color w:val="006600"/>
          <w:sz w:val="20"/>
          <w:szCs w:val="20"/>
        </w:rPr>
      </w:pPr>
      <w:r w:rsidRPr="008F0374">
        <w:rPr>
          <w:rFonts w:cstheme="minorHAnsi"/>
          <w:b/>
          <w:bCs/>
          <w:sz w:val="20"/>
          <w:szCs w:val="20"/>
        </w:rPr>
        <w:t>Заказ, сделанный после 21 мая, в том числе во время монтажа, облагается 100% наценкой.</w:t>
      </w:r>
      <w:r w:rsidRPr="008F0374">
        <w:rPr>
          <w:rFonts w:cstheme="minorHAnsi"/>
          <w:sz w:val="20"/>
          <w:szCs w:val="20"/>
        </w:rPr>
        <w:tab/>
      </w:r>
      <w:r w:rsidRPr="008F0374">
        <w:rPr>
          <w:rFonts w:cstheme="minorHAnsi"/>
          <w:sz w:val="20"/>
          <w:szCs w:val="20"/>
        </w:rPr>
        <w:tab/>
      </w:r>
    </w:p>
    <w:p w:rsidR="00CD2639" w:rsidRPr="008F0374" w:rsidRDefault="00892548">
      <w:pPr>
        <w:tabs>
          <w:tab w:val="left" w:pos="2512"/>
        </w:tabs>
        <w:jc w:val="both"/>
        <w:rPr>
          <w:rFonts w:cstheme="minorHAnsi"/>
          <w:sz w:val="20"/>
          <w:szCs w:val="20"/>
        </w:rPr>
      </w:pPr>
      <w:r w:rsidRPr="008F0374">
        <w:rPr>
          <w:rFonts w:cstheme="minorHAnsi"/>
          <w:b/>
          <w:bCs/>
          <w:color w:val="FF0000"/>
          <w:sz w:val="20"/>
          <w:szCs w:val="20"/>
        </w:rPr>
        <w:t>Внимание!</w:t>
      </w:r>
      <w:r w:rsidRPr="008F0374">
        <w:rPr>
          <w:rFonts w:cstheme="minorHAnsi"/>
          <w:color w:val="FF0000"/>
          <w:sz w:val="20"/>
          <w:szCs w:val="20"/>
        </w:rPr>
        <w:t xml:space="preserve"> </w:t>
      </w:r>
      <w:r w:rsidRPr="008F0374">
        <w:rPr>
          <w:rFonts w:cstheme="minorHAnsi"/>
          <w:sz w:val="20"/>
          <w:szCs w:val="20"/>
        </w:rPr>
        <w:t xml:space="preserve">Для заказанного оборудования необходимо заказать </w:t>
      </w:r>
      <w:proofErr w:type="spellStart"/>
      <w:r w:rsidRPr="008F0374">
        <w:rPr>
          <w:rFonts w:cstheme="minorHAnsi"/>
          <w:sz w:val="20"/>
          <w:szCs w:val="20"/>
        </w:rPr>
        <w:t>электроподключение</w:t>
      </w:r>
      <w:proofErr w:type="spellEnd"/>
      <w:r w:rsidRPr="008F0374">
        <w:rPr>
          <w:rFonts w:cstheme="minorHAnsi"/>
          <w:sz w:val="20"/>
          <w:szCs w:val="20"/>
        </w:rPr>
        <w:t xml:space="preserve"> достаточной мощности по Форме № 2. </w:t>
      </w:r>
      <w:r w:rsidRPr="008F0374">
        <w:rPr>
          <w:rFonts w:cstheme="minorHAnsi"/>
          <w:sz w:val="20"/>
          <w:szCs w:val="20"/>
        </w:rPr>
        <w:tab/>
      </w:r>
    </w:p>
    <w:p w:rsidR="00CD2639" w:rsidRPr="008F0374" w:rsidRDefault="00892548">
      <w:pPr>
        <w:rPr>
          <w:rFonts w:cstheme="minorHAnsi"/>
          <w:sz w:val="20"/>
          <w:szCs w:val="20"/>
        </w:rPr>
      </w:pPr>
      <w:bookmarkStart w:id="68" w:name="_Hlk161229506"/>
      <w:bookmarkEnd w:id="67"/>
      <w:r w:rsidRPr="008F0374">
        <w:rPr>
          <w:rFonts w:cstheme="minorHAnsi"/>
          <w:sz w:val="20"/>
          <w:szCs w:val="20"/>
        </w:rPr>
        <w:t>Подпись Участника ________________________ М.П.</w:t>
      </w:r>
    </w:p>
    <w:bookmarkEnd w:id="68"/>
    <w:p w:rsidR="00CD2639" w:rsidRPr="008F0374" w:rsidRDefault="003A6918" w:rsidP="003A6918">
      <w:pPr>
        <w:rPr>
          <w:rFonts w:cstheme="minorHAnsi"/>
          <w:b/>
          <w:bCs/>
          <w:color w:val="E96C17"/>
          <w:sz w:val="32"/>
          <w:szCs w:val="32"/>
        </w:rPr>
      </w:pPr>
      <w:r w:rsidRPr="008F0374">
        <w:rPr>
          <w:noProof/>
          <w:lang w:eastAsia="ru-RU"/>
        </w:rPr>
        <w:lastRenderedPageBreak/>
        <mc:AlternateContent>
          <mc:Choice Requires="wps">
            <w:drawing>
              <wp:anchor distT="0" distB="0" distL="114300" distR="114300" simplePos="0" relativeHeight="251671040" behindDoc="0" locked="0" layoutInCell="1" allowOverlap="1" wp14:anchorId="4DEC6001" wp14:editId="002BDABD">
                <wp:simplePos x="0" y="0"/>
                <wp:positionH relativeFrom="column">
                  <wp:posOffset>5058410</wp:posOffset>
                </wp:positionH>
                <wp:positionV relativeFrom="paragraph">
                  <wp:posOffset>-184150</wp:posOffset>
                </wp:positionV>
                <wp:extent cx="1243330" cy="316230"/>
                <wp:effectExtent l="0" t="0" r="28576" b="68559"/>
                <wp:wrapNone/>
                <wp:docPr id="988294" name="Shape 988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33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4DEC6001" id="Shape 988159" o:spid="_x0000_s1034" type="#_x0000_t61" style="position:absolute;margin-left:398.3pt;margin-top:-14.5pt;width:97.9pt;height:2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L/MwIAAH0EAAAOAAAAZHJzL2Uyb0RvYy54bWysVE1z0zAQvTPDf9Do3vojTXE9dXpoCZcO&#10;dCj8gI0k2wJ9jaTEyb9npTohBQ4Mgw8aSbt6u+/trm/v9lqRnfBBWtPR6rKkRBhmuTRDR79+WV80&#10;lIQIhoOyRnT0IAK9W719czu5VtR2tIoLTxDEhHZyHR1jdG1RBDYKDeHSOmHQ2FuvIeLRDwX3MCG6&#10;VkVdltfFZD133jIRAt4+vBjpKuP3vWDxU98HEYnqKOYW8+rzuklrsbqFdvDgRsnmNOAfstAgDQY9&#10;QT1ABLL18jcoLZm3wfbxklld2L6XTGQOyKYqf2HzPIITmQuKE9xJpvD/YNnH3ZMnknf0pmnqmytK&#10;DGisUw5N8K5a3iSRJhda9H12Tz7RDO7Rsu8BDcUrSzqE2Wffe518kSTZZ8UPJ8XFPhKGl1V9tVgs&#10;sDAMbYvqusZ9AoX2+Nr5ED8Iq0nadHQSfBCfsaz3oJTdxiw67B5DzOrzOX3g3ypKeq2wmDtQ5KIu&#10;m8VirvaZU33udF0vy2P4GRITOSaQaVsl+VoqlQ9+2NwrTxC/o+v8zbmHczdlyNTRulm+WyJNwB7v&#10;FUTcaoeqBzNQAmrA4WHRZzavXofzIGX+/hREy4hjpKTuaHNygnYUwN8bTuLBYU0NTiBNyWjBKVEC&#10;Y6ZdHoEIUv2NJwqiTGIv8nCh7sceeCl7aoC43+xzSzUJO91sLD9gm4Fho8XhS0zJ1nk5jFjSKhNK&#10;btjjufbzPKYhOj/nZvv511j9AAAA//8DAFBLAwQUAAYACAAAACEApabJmeAAAAAKAQAADwAAAGRy&#10;cy9kb3ducmV2LnhtbEyPMU/DMBCFdyT+g3VILKh1alWhCblUQOnC1sLQ0Y2PJGp8TmOnDf8eM8F4&#10;uk/vfa9YT7YTFxp86xhhMU9AEFfOtFwjfH5sZysQPmg2unNMCN/kYV3e3hQ6N+7KO7rsQy1iCPtc&#10;IzQh9LmUvmrIaj93PXH8fbnB6hDPoZZm0NcYbjupkiSVVrccGxrd02tD1Wk/WoSTGzfvB/si3zZL&#10;dT6kdnGuH7aI93fT8xOIQFP4g+FXP6pDGZ2ObmTjRYfwmKVpRBFmKoujIpFlagniiKCSFciykP8n&#10;lD8AAAD//wMAUEsBAi0AFAAGAAgAAAAhALaDOJL+AAAA4QEAABMAAAAAAAAAAAAAAAAAAAAAAFtD&#10;b250ZW50X1R5cGVzXS54bWxQSwECLQAUAAYACAAAACEAOP0h/9YAAACUAQAACwAAAAAAAAAAAAAA&#10;AAAvAQAAX3JlbHMvLnJlbHNQSwECLQAUAAYACAAAACEA3b8i/zMCAAB9BAAADgAAAAAAAAAAAAAA&#10;AAAuAgAAZHJzL2Uyb0RvYy54bWxQSwECLQAUAAYACAAAACEApabJmeAAAAAKAQAADwAAAAAAAAAA&#10;AAAAAACNBAAAZHJzL2Rvd25yZXYueG1sUEsFBgAAAAAEAAQA8wAAAJoFAAAAAA==&#10;" adj="6300,24300" strokeweight="2.25pt">
                <v:path arrowok="t"/>
                <v:textbox>
                  <w:txbxContent>
                    <w:p w:rsidR="00C0323A" w:rsidRDefault="00C0323A">
                      <w:pPr>
                        <w:pStyle w:val="aff0"/>
                        <w:rPr>
                          <w:rFonts w:ascii="Arial Black" w:hAnsi="Arial Black"/>
                          <w:sz w:val="20"/>
                          <w:szCs w:val="20"/>
                        </w:rPr>
                      </w:pPr>
                      <w:r>
                        <w:rPr>
                          <w:rFonts w:ascii="Arial Black" w:hAnsi="Arial Black"/>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v:textbox>
              </v:shape>
            </w:pict>
          </mc:Fallback>
        </mc:AlternateContent>
      </w:r>
      <w:r w:rsidRPr="008F0374">
        <w:rPr>
          <w:rFonts w:cstheme="minorHAnsi"/>
          <w:b/>
          <w:bCs/>
          <w:color w:val="E96C17"/>
          <w:sz w:val="32"/>
          <w:szCs w:val="32"/>
        </w:rPr>
        <w:t>Форма № 4. Дополнительное оборудование и мебель</w:t>
      </w:r>
      <w:r w:rsidRPr="008F0374">
        <w:rPr>
          <w:noProof/>
          <w:lang w:eastAsia="ru-RU"/>
        </w:rPr>
        <w:t xml:space="preserve"> </w:t>
      </w:r>
    </w:p>
    <w:tbl>
      <w:tblPr>
        <w:tblStyle w:val="afe"/>
        <w:tblW w:w="0" w:type="auto"/>
        <w:tblLayout w:type="fixed"/>
        <w:tblLook w:val="04A0" w:firstRow="1" w:lastRow="0" w:firstColumn="1" w:lastColumn="0" w:noHBand="0" w:noVBand="1"/>
      </w:tblPr>
      <w:tblGrid>
        <w:gridCol w:w="600"/>
        <w:gridCol w:w="709"/>
        <w:gridCol w:w="4469"/>
        <w:gridCol w:w="1418"/>
        <w:gridCol w:w="1200"/>
        <w:gridCol w:w="567"/>
        <w:gridCol w:w="993"/>
      </w:tblGrid>
      <w:tr w:rsidR="00CD2639" w:rsidRPr="008F0374" w:rsidTr="00486D37">
        <w:trPr>
          <w:cantSplit/>
          <w:trHeight w:val="1404"/>
        </w:trPr>
        <w:tc>
          <w:tcPr>
            <w:tcW w:w="600" w:type="dxa"/>
            <w:textDirection w:val="btLr"/>
          </w:tcPr>
          <w:p w:rsidR="00CD2639" w:rsidRPr="008F0374" w:rsidRDefault="00892548">
            <w:pPr>
              <w:ind w:left="113" w:right="455"/>
              <w:rPr>
                <w:sz w:val="18"/>
                <w:szCs w:val="18"/>
              </w:rPr>
            </w:pPr>
            <w:bookmarkStart w:id="69" w:name="_Hlk116998429"/>
            <w:proofErr w:type="spellStart"/>
            <w:r w:rsidRPr="008F0374">
              <w:rPr>
                <w:sz w:val="18"/>
                <w:szCs w:val="18"/>
              </w:rPr>
              <w:t>Отметитть</w:t>
            </w:r>
            <w:proofErr w:type="spellEnd"/>
            <w:r w:rsidRPr="008F0374">
              <w:rPr>
                <w:sz w:val="18"/>
                <w:szCs w:val="18"/>
              </w:rPr>
              <w:t xml:space="preserve">       нужное</w:t>
            </w:r>
          </w:p>
        </w:tc>
        <w:tc>
          <w:tcPr>
            <w:tcW w:w="709" w:type="dxa"/>
            <w:textDirection w:val="btLr"/>
          </w:tcPr>
          <w:p w:rsidR="00CD2639" w:rsidRPr="008F0374" w:rsidRDefault="00892548">
            <w:pPr>
              <w:ind w:left="113" w:right="113"/>
              <w:rPr>
                <w:sz w:val="18"/>
                <w:szCs w:val="18"/>
              </w:rPr>
            </w:pPr>
            <w:r w:rsidRPr="008F0374">
              <w:rPr>
                <w:sz w:val="18"/>
                <w:szCs w:val="18"/>
              </w:rPr>
              <w:t>Код оборудования</w:t>
            </w:r>
          </w:p>
        </w:tc>
        <w:tc>
          <w:tcPr>
            <w:tcW w:w="4469"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Наименование оборудования</w:t>
            </w:r>
          </w:p>
        </w:tc>
        <w:tc>
          <w:tcPr>
            <w:tcW w:w="1418"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 xml:space="preserve">        Фото</w:t>
            </w:r>
          </w:p>
        </w:tc>
        <w:tc>
          <w:tcPr>
            <w:tcW w:w="1200" w:type="dxa"/>
          </w:tcPr>
          <w:p w:rsidR="00CD2639" w:rsidRPr="008F0374" w:rsidRDefault="00CD2639">
            <w:pPr>
              <w:rPr>
                <w:sz w:val="18"/>
                <w:szCs w:val="18"/>
              </w:rPr>
            </w:pPr>
          </w:p>
          <w:p w:rsidR="00CD2639" w:rsidRPr="008F0374" w:rsidRDefault="00CD2639">
            <w:pPr>
              <w:rPr>
                <w:sz w:val="18"/>
                <w:szCs w:val="18"/>
              </w:rPr>
            </w:pPr>
          </w:p>
          <w:p w:rsidR="00CD2639" w:rsidRPr="008F0374" w:rsidRDefault="00CD2639">
            <w:pPr>
              <w:rPr>
                <w:sz w:val="18"/>
                <w:szCs w:val="18"/>
              </w:rPr>
            </w:pPr>
          </w:p>
          <w:p w:rsidR="00CD2639" w:rsidRPr="008F0374" w:rsidRDefault="00892548">
            <w:pPr>
              <w:rPr>
                <w:sz w:val="18"/>
                <w:szCs w:val="18"/>
              </w:rPr>
            </w:pPr>
            <w:r w:rsidRPr="008F0374">
              <w:rPr>
                <w:sz w:val="18"/>
                <w:szCs w:val="18"/>
              </w:rPr>
              <w:t>Стоимость, руб.</w:t>
            </w:r>
          </w:p>
        </w:tc>
        <w:tc>
          <w:tcPr>
            <w:tcW w:w="567" w:type="dxa"/>
            <w:textDirection w:val="btLr"/>
          </w:tcPr>
          <w:p w:rsidR="00CD2639" w:rsidRPr="008F0374" w:rsidRDefault="00892548">
            <w:pPr>
              <w:ind w:left="113" w:right="113"/>
              <w:rPr>
                <w:sz w:val="18"/>
                <w:szCs w:val="18"/>
              </w:rPr>
            </w:pPr>
            <w:r w:rsidRPr="008F0374">
              <w:rPr>
                <w:sz w:val="18"/>
                <w:szCs w:val="18"/>
              </w:rPr>
              <w:t xml:space="preserve">      Количество </w:t>
            </w:r>
          </w:p>
        </w:tc>
        <w:tc>
          <w:tcPr>
            <w:tcW w:w="993" w:type="dxa"/>
          </w:tcPr>
          <w:p w:rsidR="00CD2639" w:rsidRPr="008F0374" w:rsidRDefault="00892548">
            <w:pPr>
              <w:rPr>
                <w:sz w:val="18"/>
                <w:szCs w:val="18"/>
              </w:rPr>
            </w:pPr>
            <w:r w:rsidRPr="008F0374">
              <w:rPr>
                <w:sz w:val="18"/>
                <w:szCs w:val="18"/>
              </w:rPr>
              <w:t>Итого</w:t>
            </w:r>
          </w:p>
        </w:tc>
      </w:tr>
      <w:tr w:rsidR="00CD2639" w:rsidRPr="008F0374">
        <w:tc>
          <w:tcPr>
            <w:tcW w:w="600" w:type="dxa"/>
          </w:tcPr>
          <w:p w:rsidR="00CD2639" w:rsidRPr="008F0374" w:rsidRDefault="00CD2639">
            <w:pPr>
              <w:ind w:right="455"/>
              <w:rPr>
                <w:sz w:val="18"/>
                <w:szCs w:val="18"/>
              </w:rPr>
            </w:pPr>
          </w:p>
        </w:tc>
        <w:tc>
          <w:tcPr>
            <w:tcW w:w="709" w:type="dxa"/>
          </w:tcPr>
          <w:p w:rsidR="00CD2639" w:rsidRPr="008F0374" w:rsidRDefault="00CD2639">
            <w:pPr>
              <w:rPr>
                <w:sz w:val="18"/>
                <w:szCs w:val="18"/>
              </w:rPr>
            </w:pPr>
          </w:p>
        </w:tc>
        <w:tc>
          <w:tcPr>
            <w:tcW w:w="4469" w:type="dxa"/>
          </w:tcPr>
          <w:p w:rsidR="00CD2639" w:rsidRPr="008F0374" w:rsidRDefault="00892548">
            <w:pPr>
              <w:rPr>
                <w:b/>
                <w:bCs/>
                <w:sz w:val="18"/>
                <w:szCs w:val="18"/>
              </w:rPr>
            </w:pPr>
            <w:r w:rsidRPr="008F0374">
              <w:rPr>
                <w:b/>
                <w:bCs/>
                <w:sz w:val="18"/>
                <w:szCs w:val="18"/>
              </w:rPr>
              <w:t>Элементы стендовых конструкций</w:t>
            </w:r>
          </w:p>
        </w:tc>
        <w:tc>
          <w:tcPr>
            <w:tcW w:w="1418" w:type="dxa"/>
          </w:tcPr>
          <w:p w:rsidR="00CD2639" w:rsidRPr="008F0374" w:rsidRDefault="00CD2639">
            <w:pPr>
              <w:jc w:val="center"/>
              <w:rPr>
                <w:sz w:val="18"/>
                <w:szCs w:val="18"/>
              </w:rPr>
            </w:pPr>
          </w:p>
        </w:tc>
        <w:tc>
          <w:tcPr>
            <w:tcW w:w="1200" w:type="dxa"/>
          </w:tcPr>
          <w:p w:rsidR="00CD2639" w:rsidRPr="008F0374" w:rsidRDefault="00CD2639">
            <w:pPr>
              <w:jc w:val="center"/>
              <w:rPr>
                <w:sz w:val="18"/>
                <w:szCs w:val="18"/>
              </w:rPr>
            </w:pPr>
          </w:p>
        </w:tc>
        <w:tc>
          <w:tcPr>
            <w:tcW w:w="567" w:type="dxa"/>
          </w:tcPr>
          <w:p w:rsidR="00CD2639" w:rsidRPr="008F0374" w:rsidRDefault="00CD2639">
            <w:pPr>
              <w:rPr>
                <w:sz w:val="18"/>
                <w:szCs w:val="18"/>
              </w:rPr>
            </w:pPr>
          </w:p>
        </w:tc>
        <w:tc>
          <w:tcPr>
            <w:tcW w:w="993" w:type="dxa"/>
          </w:tcPr>
          <w:p w:rsidR="00CD2639" w:rsidRPr="008F0374" w:rsidRDefault="00CD2639">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220</w:t>
            </w:r>
          </w:p>
        </w:tc>
        <w:tc>
          <w:tcPr>
            <w:tcW w:w="4469" w:type="dxa"/>
          </w:tcPr>
          <w:p w:rsidR="006D72E8" w:rsidRPr="008F0374" w:rsidRDefault="006D72E8" w:rsidP="006D72E8">
            <w:pPr>
              <w:rPr>
                <w:sz w:val="18"/>
                <w:szCs w:val="18"/>
              </w:rPr>
            </w:pPr>
            <w:r w:rsidRPr="008F0374">
              <w:rPr>
                <w:sz w:val="18"/>
                <w:szCs w:val="18"/>
              </w:rPr>
              <w:t>Стеновая панель 1,0*h (высота)2,5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4 395</w:t>
            </w:r>
          </w:p>
        </w:tc>
        <w:tc>
          <w:tcPr>
            <w:tcW w:w="567" w:type="dxa"/>
          </w:tcPr>
          <w:p w:rsidR="006D72E8" w:rsidRPr="00C82ECE"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221</w:t>
            </w:r>
          </w:p>
        </w:tc>
        <w:tc>
          <w:tcPr>
            <w:tcW w:w="4469" w:type="dxa"/>
          </w:tcPr>
          <w:p w:rsidR="006D72E8" w:rsidRPr="008F0374" w:rsidRDefault="006D72E8" w:rsidP="006D72E8">
            <w:pPr>
              <w:rPr>
                <w:sz w:val="18"/>
                <w:szCs w:val="18"/>
              </w:rPr>
            </w:pPr>
            <w:r w:rsidRPr="008F0374">
              <w:rPr>
                <w:sz w:val="18"/>
                <w:szCs w:val="18"/>
              </w:rPr>
              <w:t>Стеновая панель 0,5*h2,5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3 515</w:t>
            </w:r>
          </w:p>
        </w:tc>
        <w:tc>
          <w:tcPr>
            <w:tcW w:w="567" w:type="dxa"/>
          </w:tcPr>
          <w:p w:rsidR="006D72E8" w:rsidRPr="00C82ECE"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221а</w:t>
            </w:r>
          </w:p>
        </w:tc>
        <w:tc>
          <w:tcPr>
            <w:tcW w:w="4469" w:type="dxa"/>
          </w:tcPr>
          <w:p w:rsidR="006D72E8" w:rsidRPr="008F0374" w:rsidRDefault="006D72E8" w:rsidP="006D72E8">
            <w:pPr>
              <w:rPr>
                <w:sz w:val="18"/>
                <w:szCs w:val="18"/>
              </w:rPr>
            </w:pPr>
            <w:r w:rsidRPr="008F0374">
              <w:rPr>
                <w:sz w:val="18"/>
                <w:szCs w:val="18"/>
              </w:rPr>
              <w:t>Стеновая панель 0,25*h2,5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2 927</w:t>
            </w:r>
          </w:p>
        </w:tc>
        <w:tc>
          <w:tcPr>
            <w:tcW w:w="567" w:type="dxa"/>
          </w:tcPr>
          <w:p w:rsidR="006D72E8" w:rsidRPr="00C82ECE"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222</w:t>
            </w:r>
          </w:p>
        </w:tc>
        <w:tc>
          <w:tcPr>
            <w:tcW w:w="4469" w:type="dxa"/>
          </w:tcPr>
          <w:p w:rsidR="006D72E8" w:rsidRPr="008F0374" w:rsidRDefault="006D72E8" w:rsidP="006D72E8">
            <w:pPr>
              <w:rPr>
                <w:sz w:val="18"/>
                <w:szCs w:val="18"/>
              </w:rPr>
            </w:pPr>
            <w:r w:rsidRPr="008F0374">
              <w:rPr>
                <w:sz w:val="18"/>
                <w:szCs w:val="18"/>
              </w:rPr>
              <w:t>Стеновая панель дугообразная R1,0*h2,5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16 324</w:t>
            </w:r>
          </w:p>
        </w:tc>
        <w:tc>
          <w:tcPr>
            <w:tcW w:w="567" w:type="dxa"/>
          </w:tcPr>
          <w:p w:rsidR="006D72E8" w:rsidRPr="00C82ECE"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223</w:t>
            </w:r>
          </w:p>
        </w:tc>
        <w:tc>
          <w:tcPr>
            <w:tcW w:w="4469" w:type="dxa"/>
          </w:tcPr>
          <w:p w:rsidR="006D72E8" w:rsidRPr="008F0374" w:rsidRDefault="006D72E8" w:rsidP="006D72E8">
            <w:pPr>
              <w:rPr>
                <w:sz w:val="18"/>
                <w:szCs w:val="18"/>
              </w:rPr>
            </w:pPr>
            <w:r w:rsidRPr="008F0374">
              <w:rPr>
                <w:sz w:val="18"/>
                <w:szCs w:val="18"/>
              </w:rPr>
              <w:t>Стеновая панель дугообразная R0,5*h2,5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8 252</w:t>
            </w:r>
          </w:p>
          <w:p w:rsidR="006D72E8" w:rsidRPr="00486D37" w:rsidRDefault="006D72E8" w:rsidP="00486D37">
            <w:pPr>
              <w:jc w:val="center"/>
              <w:rPr>
                <w:b/>
                <w:sz w:val="18"/>
                <w:szCs w:val="18"/>
              </w:rPr>
            </w:pPr>
          </w:p>
        </w:tc>
        <w:tc>
          <w:tcPr>
            <w:tcW w:w="567" w:type="dxa"/>
          </w:tcPr>
          <w:p w:rsidR="006D72E8" w:rsidRPr="007700F4"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224</w:t>
            </w:r>
          </w:p>
        </w:tc>
        <w:tc>
          <w:tcPr>
            <w:tcW w:w="4469" w:type="dxa"/>
          </w:tcPr>
          <w:p w:rsidR="006D72E8" w:rsidRPr="008F0374" w:rsidRDefault="006D72E8" w:rsidP="006D72E8">
            <w:pPr>
              <w:rPr>
                <w:sz w:val="18"/>
                <w:szCs w:val="18"/>
              </w:rPr>
            </w:pPr>
            <w:r w:rsidRPr="008F0374">
              <w:rPr>
                <w:sz w:val="18"/>
                <w:szCs w:val="18"/>
              </w:rPr>
              <w:t>Стеновая панель 0,70*h2,5 м (диагональ 0,5х0,5м)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bCs/>
                <w:sz w:val="18"/>
                <w:szCs w:val="18"/>
              </w:rPr>
              <w:t>5 270</w:t>
            </w:r>
          </w:p>
        </w:tc>
        <w:tc>
          <w:tcPr>
            <w:tcW w:w="567" w:type="dxa"/>
          </w:tcPr>
          <w:p w:rsidR="006D72E8" w:rsidRPr="007700F4"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226</w:t>
            </w:r>
          </w:p>
        </w:tc>
        <w:tc>
          <w:tcPr>
            <w:tcW w:w="4469" w:type="dxa"/>
          </w:tcPr>
          <w:p w:rsidR="006D72E8" w:rsidRPr="008F0374" w:rsidRDefault="006D72E8" w:rsidP="006D72E8">
            <w:pPr>
              <w:rPr>
                <w:sz w:val="18"/>
                <w:szCs w:val="18"/>
              </w:rPr>
            </w:pPr>
            <w:r w:rsidRPr="008F0374">
              <w:rPr>
                <w:sz w:val="18"/>
                <w:szCs w:val="18"/>
              </w:rPr>
              <w:t xml:space="preserve">Стеновая </w:t>
            </w:r>
            <w:proofErr w:type="gramStart"/>
            <w:r w:rsidRPr="008F0374">
              <w:rPr>
                <w:sz w:val="18"/>
                <w:szCs w:val="18"/>
              </w:rPr>
              <w:t>панель  1</w:t>
            </w:r>
            <w:proofErr w:type="gramEnd"/>
            <w:r w:rsidRPr="008F0374">
              <w:rPr>
                <w:sz w:val="18"/>
                <w:szCs w:val="18"/>
              </w:rPr>
              <w:t>,40*h2,5 м (диагональ 1х1м)</w:t>
            </w: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16 324</w:t>
            </w:r>
          </w:p>
          <w:p w:rsidR="006D72E8" w:rsidRPr="00486D37" w:rsidRDefault="006D72E8" w:rsidP="00486D37">
            <w:pPr>
              <w:jc w:val="center"/>
              <w:rPr>
                <w:b/>
                <w:sz w:val="18"/>
                <w:szCs w:val="18"/>
              </w:rPr>
            </w:pPr>
          </w:p>
        </w:tc>
        <w:tc>
          <w:tcPr>
            <w:tcW w:w="567" w:type="dxa"/>
          </w:tcPr>
          <w:p w:rsidR="006D72E8" w:rsidRPr="00C82ECE"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401</w:t>
            </w:r>
          </w:p>
        </w:tc>
        <w:tc>
          <w:tcPr>
            <w:tcW w:w="4469" w:type="dxa"/>
          </w:tcPr>
          <w:p w:rsidR="006D72E8" w:rsidRPr="008F0374" w:rsidRDefault="006D72E8" w:rsidP="006D72E8">
            <w:pPr>
              <w:rPr>
                <w:sz w:val="18"/>
                <w:szCs w:val="18"/>
              </w:rPr>
            </w:pPr>
            <w:r w:rsidRPr="008F0374">
              <w:rPr>
                <w:sz w:val="18"/>
                <w:szCs w:val="18"/>
              </w:rPr>
              <w:t>Стеновая панель со стеклом 1,0*h2,5 м (стекло 1260х1000 мм)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8 780</w:t>
            </w:r>
          </w:p>
        </w:tc>
        <w:tc>
          <w:tcPr>
            <w:tcW w:w="567" w:type="dxa"/>
          </w:tcPr>
          <w:p w:rsidR="006D72E8" w:rsidRPr="0028146D"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402</w:t>
            </w:r>
          </w:p>
        </w:tc>
        <w:tc>
          <w:tcPr>
            <w:tcW w:w="4469" w:type="dxa"/>
          </w:tcPr>
          <w:p w:rsidR="006D72E8" w:rsidRPr="008F0374" w:rsidRDefault="006D72E8" w:rsidP="006D72E8">
            <w:pPr>
              <w:rPr>
                <w:sz w:val="18"/>
                <w:szCs w:val="18"/>
              </w:rPr>
            </w:pPr>
            <w:r w:rsidRPr="008F0374">
              <w:rPr>
                <w:sz w:val="18"/>
                <w:szCs w:val="18"/>
              </w:rPr>
              <w:t>Стеновая панель со стеклом 0,5*h2,5 м (стекло 1260х500 мм)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6 877</w:t>
            </w:r>
          </w:p>
        </w:tc>
        <w:tc>
          <w:tcPr>
            <w:tcW w:w="567" w:type="dxa"/>
          </w:tcPr>
          <w:p w:rsidR="006D72E8" w:rsidRPr="0028146D" w:rsidRDefault="006D72E8" w:rsidP="006D72E8"/>
        </w:tc>
        <w:tc>
          <w:tcPr>
            <w:tcW w:w="993" w:type="dxa"/>
          </w:tcPr>
          <w:p w:rsidR="006D72E8" w:rsidRPr="008F0374" w:rsidRDefault="006D72E8" w:rsidP="006D72E8">
            <w:pPr>
              <w:rPr>
                <w:sz w:val="18"/>
                <w:szCs w:val="18"/>
              </w:rPr>
            </w:pPr>
          </w:p>
        </w:tc>
      </w:tr>
      <w:tr w:rsidR="006D72E8" w:rsidRPr="008F0374">
        <w:tc>
          <w:tcPr>
            <w:tcW w:w="600" w:type="dxa"/>
          </w:tcPr>
          <w:p w:rsidR="006D72E8" w:rsidRPr="008F0374" w:rsidRDefault="006D72E8" w:rsidP="006D72E8">
            <w:pPr>
              <w:ind w:right="455"/>
              <w:rPr>
                <w:sz w:val="18"/>
                <w:szCs w:val="18"/>
              </w:rPr>
            </w:pPr>
          </w:p>
        </w:tc>
        <w:tc>
          <w:tcPr>
            <w:tcW w:w="709" w:type="dxa"/>
          </w:tcPr>
          <w:p w:rsidR="006D72E8" w:rsidRPr="008F0374" w:rsidRDefault="006D72E8" w:rsidP="006D72E8">
            <w:pPr>
              <w:rPr>
                <w:sz w:val="18"/>
                <w:szCs w:val="18"/>
              </w:rPr>
            </w:pPr>
            <w:r w:rsidRPr="008F0374">
              <w:rPr>
                <w:sz w:val="18"/>
                <w:szCs w:val="18"/>
              </w:rPr>
              <w:t>228</w:t>
            </w:r>
          </w:p>
        </w:tc>
        <w:tc>
          <w:tcPr>
            <w:tcW w:w="4469" w:type="dxa"/>
          </w:tcPr>
          <w:p w:rsidR="006D72E8" w:rsidRPr="008F0374" w:rsidRDefault="006D72E8" w:rsidP="006D72E8">
            <w:pPr>
              <w:rPr>
                <w:sz w:val="18"/>
                <w:szCs w:val="18"/>
              </w:rPr>
            </w:pPr>
            <w:r w:rsidRPr="008F0374">
              <w:rPr>
                <w:sz w:val="18"/>
                <w:szCs w:val="18"/>
              </w:rPr>
              <w:t>Стеновая панель (ЛДСП)-1,0*2,5 м</w:t>
            </w:r>
          </w:p>
          <w:p w:rsidR="006D72E8" w:rsidRPr="008F0374" w:rsidRDefault="006D72E8" w:rsidP="006D72E8">
            <w:pPr>
              <w:rPr>
                <w:sz w:val="18"/>
                <w:szCs w:val="18"/>
              </w:rPr>
            </w:pPr>
          </w:p>
        </w:tc>
        <w:tc>
          <w:tcPr>
            <w:tcW w:w="1418" w:type="dxa"/>
          </w:tcPr>
          <w:p w:rsidR="006D72E8" w:rsidRPr="008F0374" w:rsidRDefault="006D72E8" w:rsidP="006D72E8">
            <w:pPr>
              <w:jc w:val="center"/>
              <w:rPr>
                <w:sz w:val="18"/>
                <w:szCs w:val="18"/>
              </w:rPr>
            </w:pPr>
          </w:p>
        </w:tc>
        <w:tc>
          <w:tcPr>
            <w:tcW w:w="1200" w:type="dxa"/>
          </w:tcPr>
          <w:p w:rsidR="006D72E8" w:rsidRPr="00486D37" w:rsidRDefault="006D72E8" w:rsidP="00486D37">
            <w:pPr>
              <w:jc w:val="center"/>
              <w:rPr>
                <w:b/>
                <w:sz w:val="18"/>
                <w:szCs w:val="18"/>
              </w:rPr>
            </w:pPr>
            <w:r w:rsidRPr="00486D37">
              <w:rPr>
                <w:b/>
                <w:sz w:val="18"/>
                <w:szCs w:val="18"/>
              </w:rPr>
              <w:t>15 974</w:t>
            </w:r>
          </w:p>
        </w:tc>
        <w:tc>
          <w:tcPr>
            <w:tcW w:w="567" w:type="dxa"/>
          </w:tcPr>
          <w:p w:rsidR="006D72E8" w:rsidRPr="0028146D" w:rsidRDefault="006D72E8" w:rsidP="006D72E8"/>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229</w:t>
            </w:r>
          </w:p>
        </w:tc>
        <w:tc>
          <w:tcPr>
            <w:tcW w:w="4469" w:type="dxa"/>
            <w:shd w:val="clear" w:color="auto" w:fill="auto"/>
          </w:tcPr>
          <w:p w:rsidR="006D72E8" w:rsidRPr="008F0374" w:rsidRDefault="006D72E8" w:rsidP="006D72E8">
            <w:pPr>
              <w:rPr>
                <w:sz w:val="18"/>
                <w:szCs w:val="18"/>
              </w:rPr>
            </w:pPr>
            <w:r w:rsidRPr="008F0374">
              <w:rPr>
                <w:sz w:val="18"/>
                <w:szCs w:val="18"/>
              </w:rPr>
              <w:t>Стеновая панель (ЛДСП)-1,4*2,5 м (диагональ 1х1м)</w:t>
            </w:r>
          </w:p>
          <w:p w:rsidR="006D72E8" w:rsidRPr="008F0374" w:rsidRDefault="006D72E8" w:rsidP="006D72E8">
            <w:pPr>
              <w:rPr>
                <w:sz w:val="18"/>
                <w:szCs w:val="18"/>
              </w:rPr>
            </w:pPr>
          </w:p>
        </w:tc>
        <w:tc>
          <w:tcPr>
            <w:tcW w:w="1418" w:type="dxa"/>
            <w:shd w:val="clear" w:color="auto" w:fill="auto"/>
          </w:tcPr>
          <w:p w:rsidR="006D72E8" w:rsidRPr="008F0374" w:rsidRDefault="006D72E8" w:rsidP="006D72E8">
            <w:pPr>
              <w:jc w:val="cente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21 242</w:t>
            </w:r>
          </w:p>
        </w:tc>
        <w:tc>
          <w:tcPr>
            <w:tcW w:w="567" w:type="dxa"/>
          </w:tcPr>
          <w:p w:rsidR="006D72E8" w:rsidRPr="0083746F" w:rsidRDefault="006D72E8" w:rsidP="006D72E8"/>
        </w:tc>
        <w:tc>
          <w:tcPr>
            <w:tcW w:w="993" w:type="dxa"/>
          </w:tcPr>
          <w:p w:rsidR="006D72E8" w:rsidRPr="008F0374" w:rsidRDefault="006D72E8" w:rsidP="006D72E8">
            <w:pPr>
              <w:rPr>
                <w:sz w:val="18"/>
                <w:szCs w:val="18"/>
              </w:rPr>
            </w:pPr>
          </w:p>
        </w:tc>
      </w:tr>
      <w:tr w:rsidR="006D72E8" w:rsidRPr="008F0374">
        <w:trPr>
          <w:trHeight w:val="447"/>
        </w:trPr>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225</w:t>
            </w:r>
          </w:p>
        </w:tc>
        <w:tc>
          <w:tcPr>
            <w:tcW w:w="4469" w:type="dxa"/>
            <w:shd w:val="clear" w:color="auto" w:fill="auto"/>
          </w:tcPr>
          <w:p w:rsidR="006D72E8" w:rsidRPr="008F0374" w:rsidRDefault="006D72E8" w:rsidP="006D72E8">
            <w:pPr>
              <w:rPr>
                <w:sz w:val="18"/>
                <w:szCs w:val="18"/>
              </w:rPr>
            </w:pPr>
            <w:r w:rsidRPr="008F0374">
              <w:rPr>
                <w:sz w:val="18"/>
                <w:szCs w:val="18"/>
              </w:rPr>
              <w:t>Эконом-</w:t>
            </w:r>
            <w:proofErr w:type="gramStart"/>
            <w:r w:rsidRPr="008F0374">
              <w:rPr>
                <w:sz w:val="18"/>
                <w:szCs w:val="18"/>
              </w:rPr>
              <w:t>панель  1</w:t>
            </w:r>
            <w:proofErr w:type="gramEnd"/>
            <w:r w:rsidRPr="008F0374">
              <w:rPr>
                <w:sz w:val="18"/>
                <w:szCs w:val="18"/>
              </w:rPr>
              <w:t xml:space="preserve">,0*h2,5 м </w:t>
            </w:r>
          </w:p>
        </w:tc>
        <w:tc>
          <w:tcPr>
            <w:tcW w:w="1418" w:type="dxa"/>
            <w:shd w:val="clear" w:color="auto" w:fill="auto"/>
          </w:tcPr>
          <w:p w:rsidR="006D72E8" w:rsidRPr="008F0374" w:rsidRDefault="006D72E8" w:rsidP="006D72E8">
            <w:pPr>
              <w:jc w:val="cente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16 536</w:t>
            </w:r>
          </w:p>
        </w:tc>
        <w:tc>
          <w:tcPr>
            <w:tcW w:w="567" w:type="dxa"/>
          </w:tcPr>
          <w:p w:rsidR="006D72E8" w:rsidRDefault="006D72E8" w:rsidP="006D72E8"/>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239</w:t>
            </w:r>
          </w:p>
        </w:tc>
        <w:tc>
          <w:tcPr>
            <w:tcW w:w="4469" w:type="dxa"/>
            <w:shd w:val="clear" w:color="auto" w:fill="auto"/>
          </w:tcPr>
          <w:p w:rsidR="006D72E8" w:rsidRPr="008F0374" w:rsidRDefault="006D72E8" w:rsidP="006D72E8">
            <w:pPr>
              <w:rPr>
                <w:sz w:val="18"/>
                <w:szCs w:val="18"/>
              </w:rPr>
            </w:pPr>
            <w:r w:rsidRPr="008F0374">
              <w:rPr>
                <w:sz w:val="18"/>
                <w:szCs w:val="18"/>
              </w:rPr>
              <w:t>Выносная панель для крепления навесного оборудования, ЛДСП, 0,6х1,05м</w:t>
            </w:r>
          </w:p>
        </w:tc>
        <w:tc>
          <w:tcPr>
            <w:tcW w:w="1418" w:type="dxa"/>
            <w:shd w:val="clear" w:color="auto" w:fill="auto"/>
          </w:tcPr>
          <w:p w:rsidR="006D72E8" w:rsidRPr="008F0374" w:rsidRDefault="006D72E8" w:rsidP="006D72E8">
            <w:pPr>
              <w:jc w:val="cente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8 065</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375</w:t>
            </w:r>
          </w:p>
        </w:tc>
        <w:tc>
          <w:tcPr>
            <w:tcW w:w="4469" w:type="dxa"/>
            <w:shd w:val="clear" w:color="auto" w:fill="auto"/>
          </w:tcPr>
          <w:p w:rsidR="006D72E8" w:rsidRPr="008F0374" w:rsidRDefault="006D72E8" w:rsidP="006D72E8">
            <w:pPr>
              <w:rPr>
                <w:sz w:val="18"/>
                <w:szCs w:val="18"/>
              </w:rPr>
            </w:pPr>
            <w:r w:rsidRPr="008F0374">
              <w:rPr>
                <w:sz w:val="18"/>
                <w:szCs w:val="18"/>
              </w:rPr>
              <w:t xml:space="preserve">Решетка настенная 1,5х0,8, </w:t>
            </w:r>
            <w:proofErr w:type="gramStart"/>
            <w:r w:rsidRPr="008F0374">
              <w:rPr>
                <w:sz w:val="18"/>
                <w:szCs w:val="18"/>
              </w:rPr>
              <w:t>ячейка  50</w:t>
            </w:r>
            <w:proofErr w:type="gramEnd"/>
            <w:r w:rsidRPr="008F0374">
              <w:rPr>
                <w:sz w:val="18"/>
                <w:szCs w:val="18"/>
              </w:rPr>
              <w:t>х50, без крючков</w:t>
            </w:r>
          </w:p>
        </w:tc>
        <w:tc>
          <w:tcPr>
            <w:tcW w:w="1418" w:type="dxa"/>
            <w:shd w:val="clear" w:color="auto" w:fill="auto"/>
          </w:tcPr>
          <w:p w:rsidR="006D72E8" w:rsidRPr="008F0374" w:rsidRDefault="006D72E8" w:rsidP="006D72E8">
            <w:pPr>
              <w:jc w:val="cente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6 440</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p>
        </w:tc>
        <w:tc>
          <w:tcPr>
            <w:tcW w:w="4469" w:type="dxa"/>
            <w:shd w:val="clear" w:color="auto" w:fill="auto"/>
          </w:tcPr>
          <w:p w:rsidR="006D72E8" w:rsidRPr="008F0374" w:rsidRDefault="006D72E8" w:rsidP="006D72E8">
            <w:pPr>
              <w:rPr>
                <w:sz w:val="18"/>
                <w:szCs w:val="18"/>
              </w:rPr>
            </w:pPr>
            <w:r w:rsidRPr="008F0374">
              <w:rPr>
                <w:sz w:val="18"/>
                <w:szCs w:val="18"/>
              </w:rPr>
              <w:t xml:space="preserve">Увеличение стены на </w:t>
            </w:r>
            <w:r w:rsidRPr="008F0374">
              <w:rPr>
                <w:sz w:val="18"/>
                <w:szCs w:val="18"/>
                <w:lang w:val="en-US"/>
              </w:rPr>
              <w:t>h</w:t>
            </w:r>
            <w:r w:rsidRPr="008F0374">
              <w:rPr>
                <w:sz w:val="18"/>
                <w:szCs w:val="18"/>
              </w:rPr>
              <w:t xml:space="preserve"> 0,5; 0,75; 1,1; 1,6; 2,07; 2,5 за 1 </w:t>
            </w:r>
            <w:proofErr w:type="spellStart"/>
            <w:r w:rsidRPr="008F0374">
              <w:rPr>
                <w:sz w:val="18"/>
                <w:szCs w:val="18"/>
              </w:rPr>
              <w:t>п.м</w:t>
            </w:r>
            <w:proofErr w:type="spellEnd"/>
          </w:p>
        </w:tc>
        <w:tc>
          <w:tcPr>
            <w:tcW w:w="1418" w:type="dxa"/>
            <w:shd w:val="clear" w:color="auto" w:fill="auto"/>
          </w:tcPr>
          <w:p w:rsidR="006D72E8" w:rsidRPr="008F0374" w:rsidRDefault="006D72E8" w:rsidP="006D72E8">
            <w:pPr>
              <w:jc w:val="cente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3 310-7 637</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240</w:t>
            </w:r>
          </w:p>
        </w:tc>
        <w:tc>
          <w:tcPr>
            <w:tcW w:w="4469" w:type="dxa"/>
            <w:shd w:val="clear" w:color="auto" w:fill="auto"/>
          </w:tcPr>
          <w:p w:rsidR="006D72E8" w:rsidRPr="008F0374" w:rsidRDefault="006D72E8" w:rsidP="006D72E8">
            <w:pPr>
              <w:rPr>
                <w:sz w:val="18"/>
                <w:szCs w:val="18"/>
              </w:rPr>
            </w:pPr>
            <w:r w:rsidRPr="008F0374">
              <w:rPr>
                <w:sz w:val="18"/>
                <w:szCs w:val="18"/>
              </w:rPr>
              <w:t xml:space="preserve">Дверь-гармошка </w:t>
            </w:r>
          </w:p>
          <w:p w:rsidR="006D72E8" w:rsidRPr="008F0374" w:rsidRDefault="006D72E8" w:rsidP="006D72E8">
            <w:pPr>
              <w:rPr>
                <w:sz w:val="18"/>
                <w:szCs w:val="18"/>
              </w:rPr>
            </w:pPr>
          </w:p>
          <w:p w:rsidR="006D72E8" w:rsidRPr="008F0374" w:rsidRDefault="006D72E8" w:rsidP="006D72E8">
            <w:pPr>
              <w:rPr>
                <w:sz w:val="18"/>
                <w:szCs w:val="18"/>
              </w:rPr>
            </w:pPr>
          </w:p>
          <w:p w:rsidR="006D72E8" w:rsidRPr="008F0374" w:rsidRDefault="006D72E8" w:rsidP="006D72E8">
            <w:pPr>
              <w:rPr>
                <w:sz w:val="18"/>
                <w:szCs w:val="18"/>
              </w:rPr>
            </w:pPr>
          </w:p>
          <w:p w:rsidR="006D72E8" w:rsidRPr="008F0374" w:rsidRDefault="006D72E8" w:rsidP="006D72E8">
            <w:pPr>
              <w:rPr>
                <w:sz w:val="18"/>
                <w:szCs w:val="18"/>
              </w:rPr>
            </w:pPr>
          </w:p>
          <w:p w:rsidR="006D72E8" w:rsidRPr="008F0374" w:rsidRDefault="006D72E8" w:rsidP="006D72E8">
            <w:pPr>
              <w:rPr>
                <w:sz w:val="18"/>
                <w:szCs w:val="18"/>
              </w:rPr>
            </w:pPr>
          </w:p>
        </w:tc>
        <w:tc>
          <w:tcPr>
            <w:tcW w:w="1418" w:type="dxa"/>
            <w:shd w:val="clear" w:color="auto" w:fill="auto"/>
          </w:tcPr>
          <w:p w:rsidR="006D72E8" w:rsidRPr="008F0374" w:rsidRDefault="006D72E8" w:rsidP="006D72E8">
            <w:pPr>
              <w:jc w:val="center"/>
              <w:rPr>
                <w:sz w:val="18"/>
                <w:szCs w:val="18"/>
              </w:rPr>
            </w:pPr>
            <w:r w:rsidRPr="008F0374">
              <w:rPr>
                <w:noProof/>
                <w:sz w:val="18"/>
                <w:szCs w:val="18"/>
                <w:lang w:eastAsia="ru-RU"/>
              </w:rPr>
              <w:drawing>
                <wp:anchor distT="0" distB="0" distL="114300" distR="114300" simplePos="0" relativeHeight="251710976" behindDoc="0" locked="0" layoutInCell="1" allowOverlap="1" wp14:anchorId="46A238D2" wp14:editId="586AB9C9">
                  <wp:simplePos x="0" y="0"/>
                  <wp:positionH relativeFrom="column">
                    <wp:posOffset>226695</wp:posOffset>
                  </wp:positionH>
                  <wp:positionV relativeFrom="paragraph">
                    <wp:posOffset>59055</wp:posOffset>
                  </wp:positionV>
                  <wp:extent cx="388620" cy="693420"/>
                  <wp:effectExtent l="0" t="0" r="0" b="0"/>
                  <wp:wrapNone/>
                  <wp:docPr id="988295" name="Рисунок 987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09" name="Рисунок 987359"/>
                          <pic:cNvPicPr>
                            <a:picLocks noChangeAspect="1" noChangeArrowheads="1"/>
                          </pic:cNvPicPr>
                        </pic:nvPicPr>
                        <pic:blipFill>
                          <a:blip r:embed="rId83"/>
                          <a:srcRect/>
                          <a:stretch>
                            <a:fillRect/>
                          </a:stretch>
                        </pic:blipFill>
                        <pic:spPr>
                          <a:xfrm>
                            <a:off x="0" y="0"/>
                            <a:ext cx="3886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0" w:type="dxa"/>
            <w:shd w:val="clear" w:color="auto" w:fill="auto"/>
          </w:tcPr>
          <w:p w:rsidR="006D72E8" w:rsidRPr="00486D37" w:rsidRDefault="006D72E8" w:rsidP="00486D37">
            <w:pPr>
              <w:jc w:val="center"/>
              <w:rPr>
                <w:b/>
                <w:sz w:val="18"/>
                <w:szCs w:val="18"/>
              </w:rPr>
            </w:pPr>
            <w:r w:rsidRPr="00486D37">
              <w:rPr>
                <w:b/>
                <w:sz w:val="18"/>
                <w:szCs w:val="18"/>
              </w:rPr>
              <w:t>12 211</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241</w:t>
            </w:r>
          </w:p>
        </w:tc>
        <w:tc>
          <w:tcPr>
            <w:tcW w:w="4469" w:type="dxa"/>
            <w:shd w:val="clear" w:color="auto" w:fill="auto"/>
          </w:tcPr>
          <w:p w:rsidR="006D72E8" w:rsidRPr="008F0374" w:rsidRDefault="006D72E8" w:rsidP="006D72E8">
            <w:pPr>
              <w:rPr>
                <w:sz w:val="18"/>
                <w:szCs w:val="18"/>
              </w:rPr>
            </w:pPr>
            <w:r w:rsidRPr="008F0374">
              <w:rPr>
                <w:sz w:val="18"/>
                <w:szCs w:val="18"/>
              </w:rPr>
              <w:t>Дверь распашная</w:t>
            </w:r>
          </w:p>
        </w:tc>
        <w:tc>
          <w:tcPr>
            <w:tcW w:w="1418" w:type="dxa"/>
            <w:shd w:val="clear" w:color="auto" w:fill="auto"/>
          </w:tcPr>
          <w:p w:rsidR="006D72E8" w:rsidRPr="008F0374" w:rsidRDefault="006D72E8" w:rsidP="006D72E8">
            <w:pPr>
              <w:rPr>
                <w:sz w:val="18"/>
                <w:szCs w:val="18"/>
              </w:rPr>
            </w:pPr>
            <w:r w:rsidRPr="008F0374">
              <w:rPr>
                <w:sz w:val="18"/>
                <w:szCs w:val="18"/>
              </w:rPr>
              <w:t xml:space="preserve">    </w:t>
            </w:r>
            <w:r w:rsidRPr="008F0374">
              <w:rPr>
                <w:noProof/>
                <w:sz w:val="18"/>
                <w:szCs w:val="18"/>
                <w:lang w:eastAsia="ru-RU"/>
              </w:rPr>
              <w:drawing>
                <wp:inline distT="0" distB="0" distL="114300" distR="114300" wp14:anchorId="11664AA2" wp14:editId="1C49F0EF">
                  <wp:extent cx="637817" cy="716280"/>
                  <wp:effectExtent l="0" t="0" r="0" b="0"/>
                  <wp:docPr id="98829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0" name="Рисунок 38"/>
                          <pic:cNvPicPr>
                            <a:picLocks noChangeAspect="1" noChangeArrowheads="1"/>
                          </pic:cNvPicPr>
                        </pic:nvPicPr>
                        <pic:blipFill>
                          <a:blip r:embed="rId84"/>
                          <a:srcRect/>
                          <a:stretch>
                            <a:fillRect/>
                          </a:stretch>
                        </pic:blipFill>
                        <pic:spPr>
                          <a:xfrm>
                            <a:off x="0" y="0"/>
                            <a:ext cx="637817" cy="716280"/>
                          </a:xfrm>
                          <a:prstGeom prst="rect">
                            <a:avLst/>
                          </a:prstGeom>
                          <a:noFill/>
                        </pic:spPr>
                      </pic:pic>
                    </a:graphicData>
                  </a:graphic>
                </wp:inline>
              </w:drawing>
            </w:r>
          </w:p>
        </w:tc>
        <w:tc>
          <w:tcPr>
            <w:tcW w:w="1200" w:type="dxa"/>
            <w:shd w:val="clear" w:color="auto" w:fill="auto"/>
          </w:tcPr>
          <w:p w:rsidR="006D72E8" w:rsidRPr="00486D37" w:rsidRDefault="006D72E8" w:rsidP="00486D37">
            <w:pPr>
              <w:jc w:val="center"/>
              <w:rPr>
                <w:b/>
                <w:sz w:val="18"/>
                <w:szCs w:val="18"/>
              </w:rPr>
            </w:pPr>
            <w:r w:rsidRPr="00486D37">
              <w:rPr>
                <w:b/>
                <w:sz w:val="18"/>
                <w:szCs w:val="18"/>
              </w:rPr>
              <w:t>24 420</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rPr>
            </w:pPr>
            <w:r w:rsidRPr="008F0374">
              <w:rPr>
                <w:sz w:val="18"/>
                <w:szCs w:val="18"/>
              </w:rPr>
              <w:t>242</w:t>
            </w:r>
          </w:p>
        </w:tc>
        <w:tc>
          <w:tcPr>
            <w:tcW w:w="4469" w:type="dxa"/>
            <w:shd w:val="clear" w:color="auto" w:fill="auto"/>
          </w:tcPr>
          <w:p w:rsidR="006D72E8" w:rsidRPr="008F0374" w:rsidRDefault="006D72E8" w:rsidP="006D72E8">
            <w:pPr>
              <w:rPr>
                <w:sz w:val="18"/>
                <w:szCs w:val="18"/>
              </w:rPr>
            </w:pPr>
            <w:r w:rsidRPr="008F0374">
              <w:rPr>
                <w:sz w:val="18"/>
                <w:szCs w:val="18"/>
              </w:rPr>
              <w:t>Занавес (штора офиса)</w:t>
            </w:r>
          </w:p>
        </w:tc>
        <w:tc>
          <w:tcPr>
            <w:tcW w:w="1418" w:type="dxa"/>
            <w:shd w:val="clear" w:color="auto" w:fill="auto"/>
          </w:tcPr>
          <w:p w:rsidR="006D72E8" w:rsidRPr="008F0374" w:rsidRDefault="006D72E8" w:rsidP="006D72E8">
            <w:pPr>
              <w:rPr>
                <w:sz w:val="18"/>
                <w:szCs w:val="18"/>
              </w:rPr>
            </w:pPr>
            <w:r w:rsidRPr="008F0374">
              <w:rPr>
                <w:sz w:val="18"/>
                <w:szCs w:val="18"/>
              </w:rPr>
              <w:t xml:space="preserve">         </w:t>
            </w:r>
            <w:r w:rsidRPr="008F0374">
              <w:rPr>
                <w:noProof/>
                <w:sz w:val="18"/>
                <w:szCs w:val="18"/>
                <w:lang w:eastAsia="ru-RU"/>
              </w:rPr>
              <w:drawing>
                <wp:inline distT="0" distB="0" distL="114300" distR="114300" wp14:anchorId="5BACD09F" wp14:editId="0FCC4EC3">
                  <wp:extent cx="365760" cy="743585"/>
                  <wp:effectExtent l="0" t="0" r="0" b="0"/>
                  <wp:docPr id="98829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1" name="Рисунок 39"/>
                          <pic:cNvPicPr>
                            <a:picLocks noChangeAspect="1" noChangeArrowheads="1"/>
                          </pic:cNvPicPr>
                        </pic:nvPicPr>
                        <pic:blipFill>
                          <a:blip r:embed="rId85"/>
                          <a:srcRect/>
                          <a:stretch>
                            <a:fillRect/>
                          </a:stretch>
                        </pic:blipFill>
                        <pic:spPr>
                          <a:xfrm>
                            <a:off x="0" y="0"/>
                            <a:ext cx="365760" cy="743585"/>
                          </a:xfrm>
                          <a:prstGeom prst="rect">
                            <a:avLst/>
                          </a:prstGeom>
                          <a:noFill/>
                        </pic:spPr>
                      </pic:pic>
                    </a:graphicData>
                  </a:graphic>
                </wp:inline>
              </w:drawing>
            </w:r>
          </w:p>
        </w:tc>
        <w:tc>
          <w:tcPr>
            <w:tcW w:w="1200" w:type="dxa"/>
            <w:shd w:val="clear" w:color="auto" w:fill="auto"/>
          </w:tcPr>
          <w:p w:rsidR="006D72E8" w:rsidRPr="00486D37" w:rsidRDefault="006D72E8" w:rsidP="00486D37">
            <w:pPr>
              <w:jc w:val="center"/>
              <w:rPr>
                <w:b/>
                <w:sz w:val="18"/>
                <w:szCs w:val="18"/>
              </w:rPr>
            </w:pPr>
            <w:r w:rsidRPr="00486D37">
              <w:rPr>
                <w:b/>
                <w:sz w:val="18"/>
                <w:szCs w:val="18"/>
              </w:rPr>
              <w:t>6 109</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rPr>
          <w:trHeight w:val="452"/>
        </w:trPr>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lang w:val="en-US"/>
              </w:rPr>
            </w:pPr>
            <w:r w:rsidRPr="008F0374">
              <w:rPr>
                <w:sz w:val="18"/>
                <w:szCs w:val="18"/>
                <w:lang w:val="en-US"/>
              </w:rPr>
              <w:t>114-115</w:t>
            </w:r>
          </w:p>
        </w:tc>
        <w:tc>
          <w:tcPr>
            <w:tcW w:w="4469" w:type="dxa"/>
            <w:shd w:val="clear" w:color="auto" w:fill="auto"/>
          </w:tcPr>
          <w:p w:rsidR="006D72E8" w:rsidRPr="008F0374" w:rsidRDefault="006D72E8" w:rsidP="006D72E8">
            <w:pPr>
              <w:rPr>
                <w:color w:val="FF0000"/>
                <w:sz w:val="18"/>
                <w:szCs w:val="18"/>
              </w:rPr>
            </w:pPr>
            <w:r w:rsidRPr="008F0374">
              <w:rPr>
                <w:sz w:val="18"/>
                <w:szCs w:val="18"/>
              </w:rPr>
              <w:t xml:space="preserve">Прогон соединительный /соединительный усиленный (за 1 </w:t>
            </w:r>
            <w:proofErr w:type="spellStart"/>
            <w:r w:rsidRPr="008F0374">
              <w:rPr>
                <w:sz w:val="18"/>
                <w:szCs w:val="18"/>
              </w:rPr>
              <w:t>п.м</w:t>
            </w:r>
            <w:proofErr w:type="spellEnd"/>
            <w:r w:rsidRPr="008F0374">
              <w:rPr>
                <w:sz w:val="18"/>
                <w:szCs w:val="18"/>
              </w:rPr>
              <w:t>.)</w:t>
            </w:r>
          </w:p>
        </w:tc>
        <w:tc>
          <w:tcPr>
            <w:tcW w:w="1418" w:type="dxa"/>
            <w:shd w:val="clear" w:color="auto" w:fill="auto"/>
          </w:tcPr>
          <w:p w:rsidR="006D72E8" w:rsidRPr="008F0374" w:rsidRDefault="006D72E8" w:rsidP="006D72E8">
            <w:pP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1 150/2 140</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6D72E8" w:rsidRPr="008F0374">
        <w:tc>
          <w:tcPr>
            <w:tcW w:w="600" w:type="dxa"/>
            <w:shd w:val="clear" w:color="auto" w:fill="auto"/>
          </w:tcPr>
          <w:p w:rsidR="006D72E8" w:rsidRPr="008F0374" w:rsidRDefault="006D72E8" w:rsidP="006D72E8">
            <w:pPr>
              <w:ind w:right="455"/>
              <w:rPr>
                <w:sz w:val="18"/>
                <w:szCs w:val="18"/>
              </w:rPr>
            </w:pPr>
          </w:p>
        </w:tc>
        <w:tc>
          <w:tcPr>
            <w:tcW w:w="709" w:type="dxa"/>
            <w:shd w:val="clear" w:color="auto" w:fill="auto"/>
          </w:tcPr>
          <w:p w:rsidR="006D72E8" w:rsidRPr="008F0374" w:rsidRDefault="006D72E8" w:rsidP="006D72E8">
            <w:pPr>
              <w:rPr>
                <w:sz w:val="18"/>
                <w:szCs w:val="18"/>
                <w:lang w:val="en-US"/>
              </w:rPr>
            </w:pPr>
            <w:r w:rsidRPr="008F0374">
              <w:rPr>
                <w:sz w:val="18"/>
                <w:szCs w:val="18"/>
                <w:lang w:val="en-US"/>
              </w:rPr>
              <w:t>118</w:t>
            </w:r>
          </w:p>
        </w:tc>
        <w:tc>
          <w:tcPr>
            <w:tcW w:w="4469" w:type="dxa"/>
            <w:shd w:val="clear" w:color="auto" w:fill="auto"/>
          </w:tcPr>
          <w:p w:rsidR="006D72E8" w:rsidRPr="008F0374" w:rsidRDefault="006D72E8" w:rsidP="006D72E8">
            <w:pPr>
              <w:rPr>
                <w:sz w:val="18"/>
                <w:szCs w:val="18"/>
              </w:rPr>
            </w:pPr>
            <w:r w:rsidRPr="008F0374">
              <w:rPr>
                <w:sz w:val="18"/>
                <w:szCs w:val="18"/>
              </w:rPr>
              <w:t>Стойка (2480 мм)</w:t>
            </w:r>
          </w:p>
        </w:tc>
        <w:tc>
          <w:tcPr>
            <w:tcW w:w="1418" w:type="dxa"/>
            <w:shd w:val="clear" w:color="auto" w:fill="auto"/>
          </w:tcPr>
          <w:p w:rsidR="006D72E8" w:rsidRPr="008F0374" w:rsidRDefault="006D72E8" w:rsidP="006D72E8">
            <w:pPr>
              <w:rPr>
                <w:sz w:val="18"/>
                <w:szCs w:val="18"/>
              </w:rPr>
            </w:pPr>
          </w:p>
        </w:tc>
        <w:tc>
          <w:tcPr>
            <w:tcW w:w="1200" w:type="dxa"/>
            <w:shd w:val="clear" w:color="auto" w:fill="auto"/>
          </w:tcPr>
          <w:p w:rsidR="006D72E8" w:rsidRPr="00486D37" w:rsidRDefault="006D72E8" w:rsidP="00486D37">
            <w:pPr>
              <w:jc w:val="center"/>
              <w:rPr>
                <w:b/>
                <w:sz w:val="18"/>
                <w:szCs w:val="18"/>
              </w:rPr>
            </w:pPr>
            <w:r w:rsidRPr="00486D37">
              <w:rPr>
                <w:b/>
                <w:sz w:val="18"/>
                <w:szCs w:val="18"/>
              </w:rPr>
              <w:t>2 140</w:t>
            </w:r>
          </w:p>
        </w:tc>
        <w:tc>
          <w:tcPr>
            <w:tcW w:w="567" w:type="dxa"/>
          </w:tcPr>
          <w:p w:rsidR="006D72E8" w:rsidRPr="008F0374" w:rsidRDefault="006D72E8" w:rsidP="006D72E8">
            <w:pPr>
              <w:rPr>
                <w:sz w:val="18"/>
                <w:szCs w:val="18"/>
              </w:rPr>
            </w:pPr>
          </w:p>
        </w:tc>
        <w:tc>
          <w:tcPr>
            <w:tcW w:w="993" w:type="dxa"/>
          </w:tcPr>
          <w:p w:rsidR="006D72E8" w:rsidRPr="008F0374" w:rsidRDefault="006D72E8" w:rsidP="006D72E8">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lang w:val="en-US"/>
              </w:rPr>
            </w:pPr>
            <w:r w:rsidRPr="008F0374">
              <w:rPr>
                <w:sz w:val="18"/>
                <w:szCs w:val="18"/>
                <w:lang w:val="en-US"/>
              </w:rPr>
              <w:t>116-117</w:t>
            </w:r>
          </w:p>
        </w:tc>
        <w:tc>
          <w:tcPr>
            <w:tcW w:w="4469" w:type="dxa"/>
            <w:shd w:val="clear" w:color="auto" w:fill="auto"/>
          </w:tcPr>
          <w:p w:rsidR="00486D37" w:rsidRPr="008F0374" w:rsidRDefault="00486D37" w:rsidP="00486D37">
            <w:pPr>
              <w:rPr>
                <w:sz w:val="18"/>
                <w:szCs w:val="18"/>
              </w:rPr>
            </w:pPr>
            <w:r w:rsidRPr="008F0374">
              <w:rPr>
                <w:sz w:val="18"/>
                <w:szCs w:val="18"/>
              </w:rPr>
              <w:t xml:space="preserve">Фризовая доска навесная, h-0,3м </w:t>
            </w:r>
          </w:p>
          <w:p w:rsidR="00486D37" w:rsidRPr="008F0374" w:rsidRDefault="00486D37" w:rsidP="00486D37">
            <w:pPr>
              <w:rPr>
                <w:sz w:val="18"/>
                <w:szCs w:val="18"/>
              </w:rPr>
            </w:pPr>
            <w:r w:rsidRPr="008F0374">
              <w:rPr>
                <w:sz w:val="18"/>
                <w:szCs w:val="18"/>
              </w:rPr>
              <w:t xml:space="preserve">/фризовая панель вставная, h-0,35м (за 1 </w:t>
            </w:r>
            <w:proofErr w:type="spellStart"/>
            <w:r w:rsidRPr="008F0374">
              <w:rPr>
                <w:sz w:val="18"/>
                <w:szCs w:val="18"/>
              </w:rPr>
              <w:t>п.м</w:t>
            </w:r>
            <w:proofErr w:type="spellEnd"/>
            <w:r w:rsidRPr="008F0374">
              <w:rPr>
                <w:sz w:val="18"/>
                <w:szCs w:val="18"/>
              </w:rPr>
              <w:t>.)</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sz w:val="18"/>
                <w:szCs w:val="18"/>
              </w:rPr>
            </w:pPr>
            <w:r w:rsidRPr="00486D37">
              <w:rPr>
                <w:b/>
                <w:sz w:val="18"/>
                <w:szCs w:val="18"/>
              </w:rPr>
              <w:t>1 320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281а/281</w:t>
            </w:r>
            <w:r w:rsidRPr="008F0374">
              <w:rPr>
                <w:sz w:val="18"/>
                <w:szCs w:val="18"/>
                <w:lang w:val="en-US"/>
              </w:rPr>
              <w:t>b</w:t>
            </w:r>
          </w:p>
        </w:tc>
        <w:tc>
          <w:tcPr>
            <w:tcW w:w="4469" w:type="dxa"/>
            <w:shd w:val="clear" w:color="auto" w:fill="auto"/>
          </w:tcPr>
          <w:p w:rsidR="00486D37" w:rsidRPr="008F0374" w:rsidRDefault="00486D37" w:rsidP="00486D37">
            <w:pPr>
              <w:rPr>
                <w:sz w:val="18"/>
                <w:szCs w:val="18"/>
              </w:rPr>
            </w:pPr>
            <w:r w:rsidRPr="008F0374">
              <w:rPr>
                <w:sz w:val="18"/>
                <w:szCs w:val="18"/>
              </w:rPr>
              <w:t>Ковровое покрытие на стенд без застройки</w:t>
            </w:r>
          </w:p>
          <w:p w:rsidR="00486D37" w:rsidRPr="008F0374" w:rsidRDefault="00486D37" w:rsidP="00486D37">
            <w:pPr>
              <w:rPr>
                <w:sz w:val="18"/>
                <w:szCs w:val="18"/>
              </w:rPr>
            </w:pPr>
            <w:r w:rsidRPr="008F0374">
              <w:rPr>
                <w:sz w:val="18"/>
                <w:szCs w:val="18"/>
              </w:rPr>
              <w:t>(без подрезки/с подрезкой) (</w:t>
            </w:r>
            <w:r>
              <w:rPr>
                <w:sz w:val="18"/>
                <w:szCs w:val="18"/>
              </w:rPr>
              <w:t xml:space="preserve">за </w:t>
            </w:r>
            <w:r w:rsidRPr="008F0374">
              <w:rPr>
                <w:sz w:val="18"/>
                <w:szCs w:val="18"/>
              </w:rPr>
              <w:t>кв. м.)</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sz w:val="18"/>
                <w:szCs w:val="18"/>
              </w:rPr>
            </w:pPr>
            <w:r w:rsidRPr="00486D37">
              <w:rPr>
                <w:b/>
                <w:sz w:val="18"/>
                <w:szCs w:val="18"/>
              </w:rPr>
              <w:t>2 050/2 904</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sz w:val="18"/>
                <w:szCs w:val="18"/>
              </w:rPr>
            </w:pPr>
            <w:r>
              <w:rPr>
                <w:sz w:val="18"/>
                <w:szCs w:val="18"/>
              </w:rPr>
              <w:t xml:space="preserve">Изменение цвета коврового покрытия </w:t>
            </w:r>
            <w:r w:rsidRPr="008F0374">
              <w:rPr>
                <w:sz w:val="18"/>
                <w:szCs w:val="18"/>
              </w:rPr>
              <w:t>(</w:t>
            </w:r>
            <w:r>
              <w:rPr>
                <w:sz w:val="18"/>
                <w:szCs w:val="18"/>
              </w:rPr>
              <w:t xml:space="preserve">за </w:t>
            </w:r>
            <w:r w:rsidRPr="008F0374">
              <w:rPr>
                <w:sz w:val="18"/>
                <w:szCs w:val="18"/>
              </w:rPr>
              <w:t>кв. м.)</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sz w:val="18"/>
                <w:szCs w:val="18"/>
              </w:rPr>
            </w:pPr>
            <w:r w:rsidRPr="00486D37">
              <w:rPr>
                <w:b/>
                <w:sz w:val="18"/>
                <w:szCs w:val="18"/>
              </w:rPr>
              <w:t>200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285</w:t>
            </w:r>
          </w:p>
        </w:tc>
        <w:tc>
          <w:tcPr>
            <w:tcW w:w="4469" w:type="dxa"/>
            <w:shd w:val="clear" w:color="auto" w:fill="auto"/>
          </w:tcPr>
          <w:p w:rsidR="00486D37" w:rsidRPr="008F0374" w:rsidRDefault="00486D37" w:rsidP="00486D37">
            <w:pPr>
              <w:rPr>
                <w:sz w:val="18"/>
                <w:szCs w:val="18"/>
              </w:rPr>
            </w:pPr>
            <w:r w:rsidRPr="008F0374">
              <w:rPr>
                <w:sz w:val="18"/>
                <w:szCs w:val="18"/>
              </w:rPr>
              <w:t>Полиэтиленовая плёнка для коврового покрытия</w:t>
            </w:r>
            <w:r>
              <w:rPr>
                <w:sz w:val="18"/>
                <w:szCs w:val="18"/>
              </w:rPr>
              <w:t xml:space="preserve"> </w:t>
            </w:r>
            <w:r w:rsidRPr="008F0374">
              <w:rPr>
                <w:sz w:val="18"/>
                <w:szCs w:val="18"/>
              </w:rPr>
              <w:t>(</w:t>
            </w:r>
            <w:r>
              <w:rPr>
                <w:sz w:val="18"/>
                <w:szCs w:val="18"/>
              </w:rPr>
              <w:t xml:space="preserve">за </w:t>
            </w:r>
            <w:r w:rsidRPr="008F0374">
              <w:rPr>
                <w:sz w:val="18"/>
                <w:szCs w:val="18"/>
              </w:rPr>
              <w:t>кв. м.)</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sz w:val="18"/>
                <w:szCs w:val="18"/>
              </w:rPr>
            </w:pPr>
            <w:r w:rsidRPr="00486D37">
              <w:rPr>
                <w:b/>
                <w:sz w:val="18"/>
                <w:szCs w:val="18"/>
              </w:rPr>
              <w:t>83</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b/>
                <w:bCs/>
                <w:sz w:val="18"/>
                <w:szCs w:val="18"/>
              </w:rPr>
            </w:pPr>
            <w:r w:rsidRPr="008F0374">
              <w:rPr>
                <w:b/>
                <w:bCs/>
                <w:sz w:val="18"/>
                <w:szCs w:val="18"/>
              </w:rPr>
              <w:t>Столы-подиумы</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382</w:t>
            </w:r>
          </w:p>
          <w:p w:rsidR="00486D37" w:rsidRPr="008F0374" w:rsidRDefault="00486D37" w:rsidP="00486D37">
            <w:pPr>
              <w:rPr>
                <w:sz w:val="18"/>
                <w:szCs w:val="18"/>
              </w:rPr>
            </w:pPr>
            <w:r w:rsidRPr="008F0374">
              <w:rPr>
                <w:sz w:val="18"/>
                <w:szCs w:val="18"/>
              </w:rPr>
              <w:t>382а</w:t>
            </w:r>
          </w:p>
        </w:tc>
        <w:tc>
          <w:tcPr>
            <w:tcW w:w="4469" w:type="dxa"/>
            <w:shd w:val="clear" w:color="auto" w:fill="auto"/>
          </w:tcPr>
          <w:p w:rsidR="00486D37" w:rsidRPr="008F0374" w:rsidRDefault="00486D37" w:rsidP="00486D37">
            <w:pPr>
              <w:rPr>
                <w:sz w:val="18"/>
                <w:szCs w:val="18"/>
              </w:rPr>
            </w:pPr>
            <w:r w:rsidRPr="008F0374">
              <w:rPr>
                <w:sz w:val="18"/>
                <w:szCs w:val="18"/>
              </w:rPr>
              <w:t>Стол-подиум 0,5х1,0хh0,8 м</w:t>
            </w:r>
          </w:p>
          <w:p w:rsidR="00486D37" w:rsidRPr="008F0374" w:rsidRDefault="00486D37" w:rsidP="00486D37">
            <w:pPr>
              <w:rPr>
                <w:sz w:val="18"/>
                <w:szCs w:val="18"/>
              </w:rPr>
            </w:pPr>
            <w:r w:rsidRPr="008F0374">
              <w:rPr>
                <w:sz w:val="18"/>
                <w:szCs w:val="18"/>
              </w:rPr>
              <w:t>Стол-подиум 0,5х0,5хh0,8 м</w:t>
            </w:r>
          </w:p>
          <w:p w:rsidR="00486D37" w:rsidRPr="008F0374" w:rsidRDefault="00486D37" w:rsidP="00486D37">
            <w:pPr>
              <w:rPr>
                <w:sz w:val="18"/>
                <w:szCs w:val="18"/>
              </w:rPr>
            </w:pPr>
            <w:r w:rsidRPr="008F0374">
              <w:rPr>
                <w:sz w:val="18"/>
                <w:szCs w:val="18"/>
              </w:rPr>
              <w:t xml:space="preserve">(Возможна также </w:t>
            </w:r>
            <w:r w:rsidRPr="008F0374">
              <w:rPr>
                <w:sz w:val="18"/>
                <w:szCs w:val="18"/>
                <w:lang w:val="en-US"/>
              </w:rPr>
              <w:t>h</w:t>
            </w:r>
            <w:r w:rsidRPr="008F0374">
              <w:rPr>
                <w:sz w:val="18"/>
                <w:szCs w:val="18"/>
              </w:rPr>
              <w:t xml:space="preserve"> </w:t>
            </w:r>
            <w:r w:rsidRPr="008F0374">
              <w:rPr>
                <w:sz w:val="18"/>
                <w:szCs w:val="18"/>
                <w:lang w:val="en-US"/>
              </w:rPr>
              <w:t>0,5; 0,175</w:t>
            </w:r>
            <w:r>
              <w:rPr>
                <w:sz w:val="18"/>
                <w:szCs w:val="18"/>
              </w:rPr>
              <w:t xml:space="preserve">; </w:t>
            </w:r>
            <w:r>
              <w:rPr>
                <w:sz w:val="18"/>
                <w:szCs w:val="18"/>
                <w:lang w:val="en-US"/>
              </w:rPr>
              <w:t>1,1</w:t>
            </w:r>
            <w:r w:rsidRPr="008F0374">
              <w:rPr>
                <w:sz w:val="18"/>
                <w:szCs w:val="18"/>
                <w:lang w:val="en-US"/>
              </w:rPr>
              <w:t xml:space="preserve"> </w:t>
            </w:r>
            <w:r>
              <w:rPr>
                <w:sz w:val="18"/>
                <w:szCs w:val="18"/>
              </w:rPr>
              <w:t>м</w:t>
            </w:r>
            <w:r w:rsidRPr="008F0374">
              <w:rPr>
                <w:sz w:val="18"/>
                <w:szCs w:val="18"/>
                <w:lang w:val="en-US"/>
              </w:rPr>
              <w:t>)</w:t>
            </w: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anchor distT="0" distB="0" distL="114300" distR="114300" simplePos="0" relativeHeight="251714048" behindDoc="0" locked="0" layoutInCell="1" allowOverlap="1" wp14:anchorId="2BF65101" wp14:editId="238E55C0">
                  <wp:simplePos x="0" y="0"/>
                  <wp:positionH relativeFrom="column">
                    <wp:posOffset>43180</wp:posOffset>
                  </wp:positionH>
                  <wp:positionV relativeFrom="paragraph">
                    <wp:posOffset>24130</wp:posOffset>
                  </wp:positionV>
                  <wp:extent cx="782320" cy="528320"/>
                  <wp:effectExtent l="0" t="0" r="0" b="0"/>
                  <wp:wrapNone/>
                  <wp:docPr id="988298" name="Рисунок 987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12" name="Рисунок 987365"/>
                          <pic:cNvPicPr>
                            <a:picLocks noChangeAspect="1" noChangeArrowheads="1"/>
                          </pic:cNvPicPr>
                        </pic:nvPicPr>
                        <pic:blipFill>
                          <a:blip r:embed="rId86"/>
                          <a:srcRect/>
                          <a:stretch>
                            <a:fillRect/>
                          </a:stretch>
                        </pic:blipFill>
                        <pic:spPr>
                          <a:xfrm>
                            <a:off x="0" y="0"/>
                            <a:ext cx="78232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b/>
                <w:bCs/>
                <w:sz w:val="18"/>
                <w:szCs w:val="18"/>
              </w:rPr>
            </w:pPr>
            <w:r>
              <w:rPr>
                <w:b/>
                <w:bCs/>
                <w:sz w:val="18"/>
                <w:szCs w:val="18"/>
              </w:rPr>
              <w:t>4 243</w:t>
            </w:r>
          </w:p>
          <w:p w:rsidR="00486D37" w:rsidRPr="008F0374" w:rsidRDefault="00486D37" w:rsidP="00486D37">
            <w:pPr>
              <w:jc w:val="center"/>
              <w:rPr>
                <w:sz w:val="18"/>
                <w:szCs w:val="18"/>
              </w:rPr>
            </w:pPr>
            <w:r>
              <w:rPr>
                <w:b/>
                <w:bCs/>
                <w:sz w:val="18"/>
                <w:szCs w:val="18"/>
              </w:rPr>
              <w:t>3 680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rPr>
          <w:trHeight w:val="976"/>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384</w:t>
            </w:r>
          </w:p>
        </w:tc>
        <w:tc>
          <w:tcPr>
            <w:tcW w:w="4469" w:type="dxa"/>
            <w:shd w:val="clear" w:color="auto" w:fill="auto"/>
          </w:tcPr>
          <w:p w:rsidR="00486D37" w:rsidRPr="008F0374" w:rsidRDefault="00486D37" w:rsidP="00486D37">
            <w:pPr>
              <w:rPr>
                <w:sz w:val="18"/>
                <w:szCs w:val="18"/>
              </w:rPr>
            </w:pPr>
            <w:r w:rsidRPr="008F0374">
              <w:rPr>
                <w:sz w:val="18"/>
                <w:szCs w:val="18"/>
              </w:rPr>
              <w:t>Стол-подиум 1,0х1,0хh0,8 м</w:t>
            </w:r>
          </w:p>
          <w:p w:rsidR="00486D37" w:rsidRPr="008F0374" w:rsidRDefault="00486D37" w:rsidP="00486D37">
            <w:pPr>
              <w:rPr>
                <w:sz w:val="18"/>
                <w:szCs w:val="18"/>
              </w:rPr>
            </w:pPr>
            <w:r w:rsidRPr="008F0374">
              <w:rPr>
                <w:sz w:val="18"/>
                <w:szCs w:val="18"/>
              </w:rPr>
              <w:t xml:space="preserve">(Возможна также </w:t>
            </w:r>
            <w:r w:rsidRPr="008F0374">
              <w:rPr>
                <w:sz w:val="18"/>
                <w:szCs w:val="18"/>
                <w:lang w:val="en-US"/>
              </w:rPr>
              <w:t>h</w:t>
            </w:r>
            <w:r w:rsidRPr="008F0374">
              <w:rPr>
                <w:sz w:val="18"/>
                <w:szCs w:val="18"/>
              </w:rPr>
              <w:t xml:space="preserve"> 0,5; 1,1; 0,175)</w:t>
            </w: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267C7E0B" wp14:editId="10FC36ED">
                  <wp:extent cx="822960" cy="542290"/>
                  <wp:effectExtent l="0" t="0" r="0" b="0"/>
                  <wp:docPr id="9882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3" name="Рисунок 40"/>
                          <pic:cNvPicPr>
                            <a:picLocks noChangeAspect="1" noChangeArrowheads="1"/>
                          </pic:cNvPicPr>
                        </pic:nvPicPr>
                        <pic:blipFill>
                          <a:blip r:embed="rId87"/>
                          <a:srcRect/>
                          <a:stretch>
                            <a:fillRect/>
                          </a:stretch>
                        </pic:blipFill>
                        <pic:spPr>
                          <a:xfrm>
                            <a:off x="0" y="0"/>
                            <a:ext cx="822960" cy="542290"/>
                          </a:xfrm>
                          <a:prstGeom prst="rect">
                            <a:avLst/>
                          </a:prstGeom>
                          <a:noFill/>
                        </pic:spPr>
                      </pic:pic>
                    </a:graphicData>
                  </a:graphic>
                </wp:inline>
              </w:drawing>
            </w: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p w:rsidR="00486D37" w:rsidRPr="008F0374" w:rsidRDefault="00486D37" w:rsidP="00486D37">
            <w:pPr>
              <w:jc w:val="center"/>
              <w:rPr>
                <w:sz w:val="18"/>
                <w:szCs w:val="18"/>
              </w:rPr>
            </w:pPr>
            <w:r>
              <w:rPr>
                <w:b/>
                <w:bCs/>
                <w:sz w:val="18"/>
                <w:szCs w:val="18"/>
              </w:rPr>
              <w:t>5 852</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113</w:t>
            </w:r>
          </w:p>
        </w:tc>
        <w:tc>
          <w:tcPr>
            <w:tcW w:w="4469" w:type="dxa"/>
            <w:shd w:val="clear" w:color="auto" w:fill="auto"/>
          </w:tcPr>
          <w:p w:rsidR="00486D37" w:rsidRPr="008F0374" w:rsidRDefault="00486D37" w:rsidP="00486D37">
            <w:pPr>
              <w:rPr>
                <w:sz w:val="18"/>
                <w:szCs w:val="18"/>
              </w:rPr>
            </w:pPr>
            <w:r w:rsidRPr="008F0374">
              <w:rPr>
                <w:sz w:val="18"/>
                <w:szCs w:val="18"/>
              </w:rPr>
              <w:t xml:space="preserve">Раздвижные дверцы в столы-подиумы 382 и 384, </w:t>
            </w:r>
            <w:proofErr w:type="spellStart"/>
            <w:r w:rsidRPr="008F0374">
              <w:rPr>
                <w:sz w:val="18"/>
                <w:szCs w:val="18"/>
              </w:rPr>
              <w:t>инфостойки</w:t>
            </w:r>
            <w:proofErr w:type="spellEnd"/>
            <w:r w:rsidRPr="008F0374">
              <w:rPr>
                <w:sz w:val="18"/>
                <w:szCs w:val="18"/>
              </w:rPr>
              <w:t xml:space="preserve"> 318 и 319</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2 050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b/>
                <w:bCs/>
                <w:sz w:val="18"/>
                <w:szCs w:val="18"/>
              </w:rPr>
            </w:pPr>
            <w:r w:rsidRPr="008F0374">
              <w:rPr>
                <w:b/>
                <w:bCs/>
                <w:sz w:val="18"/>
                <w:szCs w:val="18"/>
              </w:rPr>
              <w:t>Стеллажи и витрины</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340</w:t>
            </w:r>
          </w:p>
          <w:p w:rsidR="00486D37" w:rsidRPr="008F0374" w:rsidRDefault="00486D37" w:rsidP="00486D37">
            <w:pPr>
              <w:rPr>
                <w:sz w:val="18"/>
                <w:szCs w:val="18"/>
              </w:rPr>
            </w:pPr>
            <w:r w:rsidRPr="008F0374">
              <w:rPr>
                <w:sz w:val="18"/>
                <w:szCs w:val="18"/>
              </w:rPr>
              <w:t>701</w:t>
            </w:r>
          </w:p>
          <w:p w:rsidR="00486D37" w:rsidRPr="008F0374" w:rsidRDefault="00486D37" w:rsidP="00486D37">
            <w:pPr>
              <w:rPr>
                <w:sz w:val="18"/>
                <w:szCs w:val="18"/>
              </w:rPr>
            </w:pPr>
            <w:r w:rsidRPr="008F0374">
              <w:rPr>
                <w:sz w:val="18"/>
                <w:szCs w:val="18"/>
              </w:rPr>
              <w:t>702</w:t>
            </w:r>
          </w:p>
        </w:tc>
        <w:tc>
          <w:tcPr>
            <w:tcW w:w="4469" w:type="dxa"/>
            <w:shd w:val="clear" w:color="auto" w:fill="auto"/>
          </w:tcPr>
          <w:p w:rsidR="00486D37" w:rsidRPr="008F0374" w:rsidRDefault="00486D37" w:rsidP="00486D37">
            <w:pPr>
              <w:rPr>
                <w:sz w:val="18"/>
                <w:szCs w:val="18"/>
              </w:rPr>
            </w:pPr>
            <w:r w:rsidRPr="008F0374">
              <w:rPr>
                <w:sz w:val="18"/>
                <w:szCs w:val="18"/>
              </w:rPr>
              <w:t xml:space="preserve">Стеллаж 0,3х1,0х </w:t>
            </w:r>
            <w:r w:rsidRPr="008F0374">
              <w:rPr>
                <w:sz w:val="18"/>
                <w:szCs w:val="18"/>
                <w:lang w:val="en-US"/>
              </w:rPr>
              <w:t>h</w:t>
            </w:r>
            <w:r w:rsidRPr="008F0374">
              <w:rPr>
                <w:sz w:val="18"/>
                <w:szCs w:val="18"/>
              </w:rPr>
              <w:t>2,07</w:t>
            </w:r>
          </w:p>
          <w:p w:rsidR="00486D37" w:rsidRPr="008F0374" w:rsidRDefault="00486D37" w:rsidP="00486D37">
            <w:pPr>
              <w:rPr>
                <w:sz w:val="18"/>
                <w:szCs w:val="18"/>
              </w:rPr>
            </w:pPr>
            <w:r w:rsidRPr="008F0374">
              <w:rPr>
                <w:sz w:val="18"/>
                <w:szCs w:val="18"/>
              </w:rPr>
              <w:t xml:space="preserve">Стеллаж 0,5х1,0х </w:t>
            </w:r>
            <w:r w:rsidRPr="008F0374">
              <w:rPr>
                <w:sz w:val="18"/>
                <w:szCs w:val="18"/>
                <w:lang w:val="en-US"/>
              </w:rPr>
              <w:t>h</w:t>
            </w:r>
            <w:r w:rsidRPr="008F0374">
              <w:rPr>
                <w:sz w:val="18"/>
                <w:szCs w:val="18"/>
              </w:rPr>
              <w:t>2,07</w:t>
            </w:r>
          </w:p>
          <w:p w:rsidR="00486D37" w:rsidRPr="008F0374" w:rsidRDefault="00486D37" w:rsidP="00486D37">
            <w:pPr>
              <w:rPr>
                <w:sz w:val="18"/>
                <w:szCs w:val="18"/>
              </w:rPr>
            </w:pPr>
            <w:r w:rsidRPr="008F0374">
              <w:rPr>
                <w:sz w:val="18"/>
                <w:szCs w:val="18"/>
              </w:rPr>
              <w:t xml:space="preserve">Стеллаж 1,0х1,0х </w:t>
            </w:r>
            <w:r w:rsidRPr="008F0374">
              <w:rPr>
                <w:sz w:val="18"/>
                <w:szCs w:val="18"/>
                <w:lang w:val="en-US"/>
              </w:rPr>
              <w:t>h</w:t>
            </w:r>
            <w:r w:rsidRPr="008F0374">
              <w:rPr>
                <w:sz w:val="18"/>
                <w:szCs w:val="18"/>
              </w:rPr>
              <w:t xml:space="preserve">2,07 </w:t>
            </w:r>
          </w:p>
          <w:p w:rsidR="00486D37" w:rsidRPr="008F0374" w:rsidRDefault="00486D37" w:rsidP="00486D37">
            <w:pPr>
              <w:rPr>
                <w:sz w:val="18"/>
                <w:szCs w:val="18"/>
              </w:rPr>
            </w:pPr>
            <w:r w:rsidRPr="008F0374">
              <w:rPr>
                <w:sz w:val="18"/>
                <w:szCs w:val="18"/>
              </w:rPr>
              <w:t xml:space="preserve"> (5 полок)</w:t>
            </w:r>
          </w:p>
        </w:tc>
        <w:tc>
          <w:tcPr>
            <w:tcW w:w="1418" w:type="dxa"/>
            <w:shd w:val="clear" w:color="auto" w:fill="auto"/>
          </w:tcPr>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4 392</w:t>
            </w:r>
          </w:p>
          <w:p w:rsidR="00486D37" w:rsidRPr="008F0374" w:rsidRDefault="00486D37" w:rsidP="00486D37">
            <w:pPr>
              <w:jc w:val="center"/>
              <w:rPr>
                <w:sz w:val="18"/>
                <w:szCs w:val="18"/>
              </w:rPr>
            </w:pPr>
            <w:r>
              <w:rPr>
                <w:b/>
                <w:bCs/>
                <w:sz w:val="18"/>
                <w:szCs w:val="18"/>
              </w:rPr>
              <w:t>6 440</w:t>
            </w:r>
          </w:p>
          <w:p w:rsidR="00486D37" w:rsidRPr="008F0374" w:rsidRDefault="00486D37" w:rsidP="00486D37">
            <w:pPr>
              <w:jc w:val="center"/>
              <w:rPr>
                <w:sz w:val="18"/>
                <w:szCs w:val="18"/>
              </w:rPr>
            </w:pPr>
            <w:r>
              <w:rPr>
                <w:b/>
                <w:bCs/>
                <w:sz w:val="18"/>
                <w:szCs w:val="18"/>
              </w:rPr>
              <w:t>8 485</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rsidTr="00486D37">
        <w:trPr>
          <w:trHeight w:val="667"/>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701а</w:t>
            </w:r>
          </w:p>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sz w:val="18"/>
                <w:szCs w:val="18"/>
              </w:rPr>
            </w:pPr>
            <w:r w:rsidRPr="008F0374">
              <w:rPr>
                <w:sz w:val="18"/>
                <w:szCs w:val="18"/>
              </w:rPr>
              <w:t xml:space="preserve">Стеллаж 0,5х0,5х </w:t>
            </w:r>
            <w:r w:rsidRPr="008F0374">
              <w:rPr>
                <w:sz w:val="18"/>
                <w:szCs w:val="18"/>
                <w:lang w:val="en-US"/>
              </w:rPr>
              <w:t>h</w:t>
            </w:r>
            <w:r w:rsidRPr="008F0374">
              <w:rPr>
                <w:sz w:val="18"/>
                <w:szCs w:val="18"/>
              </w:rPr>
              <w:t>2,</w:t>
            </w:r>
            <w:proofErr w:type="gramStart"/>
            <w:r w:rsidRPr="008F0374">
              <w:rPr>
                <w:sz w:val="18"/>
                <w:szCs w:val="18"/>
              </w:rPr>
              <w:t>07</w:t>
            </w:r>
            <w:r>
              <w:rPr>
                <w:sz w:val="18"/>
                <w:szCs w:val="18"/>
              </w:rPr>
              <w:t xml:space="preserve"> </w:t>
            </w:r>
            <w:r w:rsidRPr="008F0374">
              <w:rPr>
                <w:sz w:val="18"/>
                <w:szCs w:val="18"/>
              </w:rPr>
              <w:t xml:space="preserve"> (</w:t>
            </w:r>
            <w:proofErr w:type="gramEnd"/>
            <w:r w:rsidRPr="008F0374">
              <w:rPr>
                <w:sz w:val="18"/>
                <w:szCs w:val="18"/>
              </w:rPr>
              <w:t>5 полок)</w:t>
            </w:r>
          </w:p>
        </w:tc>
        <w:tc>
          <w:tcPr>
            <w:tcW w:w="1418" w:type="dxa"/>
            <w:shd w:val="clear" w:color="auto" w:fill="auto"/>
          </w:tcPr>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6 440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rPr>
          <w:trHeight w:val="331"/>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740</w:t>
            </w:r>
          </w:p>
        </w:tc>
        <w:tc>
          <w:tcPr>
            <w:tcW w:w="4469" w:type="dxa"/>
            <w:shd w:val="clear" w:color="auto" w:fill="auto"/>
          </w:tcPr>
          <w:p w:rsidR="00486D37" w:rsidRPr="008F0374" w:rsidRDefault="00486D37" w:rsidP="00486D37">
            <w:pPr>
              <w:rPr>
                <w:sz w:val="18"/>
                <w:szCs w:val="18"/>
              </w:rPr>
            </w:pPr>
            <w:r w:rsidRPr="008F0374">
              <w:rPr>
                <w:sz w:val="18"/>
                <w:szCs w:val="18"/>
              </w:rPr>
              <w:t xml:space="preserve">Стеллаж передвижной 0,5х1,0х </w:t>
            </w:r>
            <w:r w:rsidRPr="008F0374">
              <w:rPr>
                <w:sz w:val="18"/>
                <w:szCs w:val="18"/>
                <w:lang w:val="en-US"/>
              </w:rPr>
              <w:t>h</w:t>
            </w:r>
            <w:r w:rsidRPr="008F0374">
              <w:rPr>
                <w:sz w:val="18"/>
                <w:szCs w:val="18"/>
              </w:rPr>
              <w:t>1,6</w:t>
            </w:r>
          </w:p>
        </w:tc>
        <w:tc>
          <w:tcPr>
            <w:tcW w:w="1418" w:type="dxa"/>
            <w:shd w:val="clear" w:color="auto" w:fill="auto"/>
          </w:tcPr>
          <w:p w:rsidR="00486D37" w:rsidRPr="008F0374" w:rsidRDefault="00486D37" w:rsidP="00486D37">
            <w:pPr>
              <w:rPr>
                <w:sz w:val="18"/>
                <w:szCs w:val="18"/>
              </w:rPr>
            </w:pPr>
            <w:r w:rsidRPr="008F0374">
              <w:rPr>
                <w:sz w:val="18"/>
                <w:szCs w:val="18"/>
              </w:rPr>
              <w:t xml:space="preserve">  </w:t>
            </w: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8 485</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394</w:t>
            </w:r>
          </w:p>
          <w:p w:rsidR="00486D37" w:rsidRPr="008F0374" w:rsidRDefault="00486D37" w:rsidP="00486D37">
            <w:pPr>
              <w:rPr>
                <w:sz w:val="18"/>
                <w:szCs w:val="18"/>
              </w:rPr>
            </w:pPr>
            <w:r w:rsidRPr="008F0374">
              <w:rPr>
                <w:sz w:val="18"/>
                <w:szCs w:val="18"/>
              </w:rPr>
              <w:t>394а</w:t>
            </w:r>
          </w:p>
        </w:tc>
        <w:tc>
          <w:tcPr>
            <w:tcW w:w="4469" w:type="dxa"/>
            <w:shd w:val="clear" w:color="auto" w:fill="auto"/>
          </w:tcPr>
          <w:p w:rsidR="00486D37" w:rsidRPr="008F0374" w:rsidRDefault="00486D37" w:rsidP="00486D37">
            <w:pPr>
              <w:rPr>
                <w:sz w:val="18"/>
                <w:szCs w:val="18"/>
              </w:rPr>
            </w:pPr>
            <w:r w:rsidRPr="008F0374">
              <w:rPr>
                <w:sz w:val="18"/>
                <w:szCs w:val="18"/>
              </w:rPr>
              <w:t>Витрина горизонтальная 0,5х1,0хh1,1 м</w:t>
            </w:r>
          </w:p>
          <w:p w:rsidR="00486D37" w:rsidRPr="008F0374" w:rsidRDefault="00486D37" w:rsidP="00486D37">
            <w:pPr>
              <w:rPr>
                <w:sz w:val="18"/>
                <w:szCs w:val="18"/>
              </w:rPr>
            </w:pPr>
            <w:r w:rsidRPr="008F0374">
              <w:rPr>
                <w:sz w:val="18"/>
                <w:szCs w:val="18"/>
              </w:rPr>
              <w:t>Витрина горизонтальная 0,5х0,5хh1,1 м</w:t>
            </w:r>
          </w:p>
        </w:tc>
        <w:tc>
          <w:tcPr>
            <w:tcW w:w="1418" w:type="dxa"/>
            <w:shd w:val="clear" w:color="auto" w:fill="auto"/>
          </w:tcPr>
          <w:p w:rsidR="00486D37" w:rsidRPr="008F0374" w:rsidRDefault="00486D37" w:rsidP="00486D37">
            <w:pPr>
              <w:rPr>
                <w:sz w:val="18"/>
                <w:szCs w:val="18"/>
              </w:rPr>
            </w:pPr>
            <w:r w:rsidRPr="008F0374">
              <w:rPr>
                <w:sz w:val="18"/>
                <w:szCs w:val="18"/>
              </w:rPr>
              <w:t xml:space="preserve">  </w:t>
            </w:r>
            <w:r w:rsidRPr="008F0374">
              <w:rPr>
                <w:noProof/>
                <w:sz w:val="18"/>
                <w:szCs w:val="18"/>
                <w:lang w:eastAsia="ru-RU"/>
              </w:rPr>
              <w:drawing>
                <wp:inline distT="0" distB="0" distL="114300" distR="114300" wp14:anchorId="36D3EE27" wp14:editId="7B640FA7">
                  <wp:extent cx="615950" cy="628015"/>
                  <wp:effectExtent l="0" t="0" r="0" b="0"/>
                  <wp:docPr id="9883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4" name="Рисунок 41"/>
                          <pic:cNvPicPr>
                            <a:picLocks noChangeAspect="1" noChangeArrowheads="1"/>
                          </pic:cNvPicPr>
                        </pic:nvPicPr>
                        <pic:blipFill>
                          <a:blip r:embed="rId88"/>
                          <a:srcRect/>
                          <a:stretch>
                            <a:fillRect/>
                          </a:stretch>
                        </pic:blipFill>
                        <pic:spPr>
                          <a:xfrm>
                            <a:off x="0" y="0"/>
                            <a:ext cx="615950" cy="628015"/>
                          </a:xfrm>
                          <a:prstGeom prst="rect">
                            <a:avLst/>
                          </a:prstGeom>
                          <a:noFill/>
                        </pic:spPr>
                      </pic:pic>
                    </a:graphicData>
                  </a:graphic>
                </wp:inline>
              </w:drawing>
            </w:r>
          </w:p>
          <w:p w:rsidR="00486D37" w:rsidRPr="008F0374" w:rsidRDefault="00486D37" w:rsidP="00486D37">
            <w:pPr>
              <w:rPr>
                <w:sz w:val="18"/>
                <w:szCs w:val="18"/>
              </w:rPr>
            </w:pPr>
          </w:p>
        </w:tc>
        <w:tc>
          <w:tcPr>
            <w:tcW w:w="1200" w:type="dxa"/>
            <w:shd w:val="clear" w:color="auto" w:fill="auto"/>
          </w:tcPr>
          <w:p w:rsidR="00486D37" w:rsidRDefault="00486D37" w:rsidP="00486D37">
            <w:pPr>
              <w:jc w:val="center"/>
              <w:rPr>
                <w:b/>
                <w:bCs/>
                <w:sz w:val="18"/>
                <w:szCs w:val="18"/>
              </w:rPr>
            </w:pPr>
            <w:r>
              <w:rPr>
                <w:b/>
                <w:bCs/>
                <w:sz w:val="18"/>
                <w:szCs w:val="18"/>
              </w:rPr>
              <w:t>10 827</w:t>
            </w:r>
          </w:p>
          <w:p w:rsidR="00486D37" w:rsidRPr="008F0374" w:rsidRDefault="00486D37" w:rsidP="00486D37">
            <w:pPr>
              <w:jc w:val="center"/>
              <w:rPr>
                <w:sz w:val="18"/>
                <w:szCs w:val="18"/>
              </w:rPr>
            </w:pPr>
            <w:r>
              <w:rPr>
                <w:b/>
                <w:bCs/>
                <w:sz w:val="18"/>
                <w:szCs w:val="18"/>
              </w:rPr>
              <w:t>8 780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396</w:t>
            </w:r>
          </w:p>
        </w:tc>
        <w:tc>
          <w:tcPr>
            <w:tcW w:w="4469" w:type="dxa"/>
            <w:shd w:val="clear" w:color="auto" w:fill="auto"/>
          </w:tcPr>
          <w:p w:rsidR="00486D37" w:rsidRPr="008F0374" w:rsidRDefault="00486D37" w:rsidP="00486D37">
            <w:pPr>
              <w:rPr>
                <w:sz w:val="18"/>
                <w:szCs w:val="18"/>
              </w:rPr>
            </w:pPr>
            <w:r w:rsidRPr="008F0374">
              <w:rPr>
                <w:sz w:val="18"/>
                <w:szCs w:val="18"/>
              </w:rPr>
              <w:t>Витрина вертикальная 0,5х1,0хh2,0 м, 2 стеклянные полки, нижние раздвижные дверцы</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13 899</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398</w:t>
            </w:r>
          </w:p>
        </w:tc>
        <w:tc>
          <w:tcPr>
            <w:tcW w:w="4469" w:type="dxa"/>
            <w:shd w:val="clear" w:color="auto" w:fill="auto"/>
          </w:tcPr>
          <w:p w:rsidR="00486D37" w:rsidRPr="008F0374" w:rsidRDefault="00486D37" w:rsidP="00486D37">
            <w:pPr>
              <w:rPr>
                <w:sz w:val="18"/>
                <w:szCs w:val="18"/>
              </w:rPr>
            </w:pPr>
            <w:r w:rsidRPr="008F0374">
              <w:rPr>
                <w:sz w:val="18"/>
                <w:szCs w:val="18"/>
              </w:rPr>
              <w:t>Витрина вертикальная 0,5х1,0хh2,5 м, подсветка, 2 стеклянные полки, нижние раздвижные дверцы</w:t>
            </w:r>
          </w:p>
        </w:tc>
        <w:tc>
          <w:tcPr>
            <w:tcW w:w="1418" w:type="dxa"/>
            <w:shd w:val="clear" w:color="auto" w:fill="auto"/>
          </w:tcPr>
          <w:p w:rsidR="00486D37" w:rsidRPr="008F0374" w:rsidRDefault="00486D37" w:rsidP="00486D37">
            <w:pPr>
              <w:rPr>
                <w:sz w:val="18"/>
                <w:szCs w:val="18"/>
              </w:rPr>
            </w:pPr>
            <w:r w:rsidRPr="008F0374">
              <w:rPr>
                <w:sz w:val="18"/>
                <w:szCs w:val="18"/>
              </w:rPr>
              <w:t xml:space="preserve"> </w:t>
            </w:r>
            <w:r w:rsidRPr="008F0374">
              <w:rPr>
                <w:noProof/>
                <w:sz w:val="18"/>
                <w:szCs w:val="18"/>
                <w:lang w:eastAsia="ru-RU"/>
              </w:rPr>
              <w:drawing>
                <wp:inline distT="0" distB="0" distL="114300" distR="114300" wp14:anchorId="48B9706E" wp14:editId="0D1B020F">
                  <wp:extent cx="670560" cy="640080"/>
                  <wp:effectExtent l="0" t="0" r="0" b="0"/>
                  <wp:docPr id="98830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5" name="Рисунок 42"/>
                          <pic:cNvPicPr>
                            <a:picLocks noChangeAspect="1" noChangeArrowheads="1"/>
                          </pic:cNvPicPr>
                        </pic:nvPicPr>
                        <pic:blipFill>
                          <a:blip r:embed="rId89"/>
                          <a:srcRect/>
                          <a:stretch>
                            <a:fillRect/>
                          </a:stretch>
                        </pic:blipFill>
                        <pic:spPr>
                          <a:xfrm>
                            <a:off x="0" y="0"/>
                            <a:ext cx="670560" cy="640080"/>
                          </a:xfrm>
                          <a:prstGeom prst="rect">
                            <a:avLst/>
                          </a:prstGeom>
                          <a:noFill/>
                        </pic:spPr>
                      </pic:pic>
                    </a:graphicData>
                  </a:graphic>
                </wp:inline>
              </w:drawing>
            </w: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15 215</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399</w:t>
            </w:r>
          </w:p>
        </w:tc>
        <w:tc>
          <w:tcPr>
            <w:tcW w:w="4469" w:type="dxa"/>
            <w:shd w:val="clear" w:color="auto" w:fill="auto"/>
          </w:tcPr>
          <w:p w:rsidR="00486D37" w:rsidRPr="008F0374" w:rsidRDefault="00486D37" w:rsidP="00486D37">
            <w:pPr>
              <w:rPr>
                <w:sz w:val="18"/>
                <w:szCs w:val="18"/>
              </w:rPr>
            </w:pPr>
            <w:r w:rsidRPr="008F0374">
              <w:rPr>
                <w:sz w:val="18"/>
                <w:szCs w:val="18"/>
              </w:rPr>
              <w:t>Витрина радиусная R1,0 м h2,5 м, подсветка, 2 стеклянные полки, нижние раздвижные дверцы</w:t>
            </w: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602AA19C" wp14:editId="5E86C54C">
                  <wp:extent cx="591185" cy="848360"/>
                  <wp:effectExtent l="0" t="0" r="0" b="0"/>
                  <wp:docPr id="98830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6" name="Рисунок 44"/>
                          <pic:cNvPicPr>
                            <a:picLocks noChangeAspect="1" noChangeArrowheads="1"/>
                          </pic:cNvPicPr>
                        </pic:nvPicPr>
                        <pic:blipFill>
                          <a:blip r:embed="rId90"/>
                          <a:srcRect/>
                          <a:stretch>
                            <a:fillRect/>
                          </a:stretch>
                        </pic:blipFill>
                        <pic:spPr>
                          <a:xfrm>
                            <a:off x="0" y="0"/>
                            <a:ext cx="591185" cy="848360"/>
                          </a:xfrm>
                          <a:prstGeom prst="rect">
                            <a:avLst/>
                          </a:prstGeom>
                          <a:noFill/>
                        </pic:spPr>
                      </pic:pic>
                    </a:graphicData>
                  </a:graphic>
                </wp:inline>
              </w:drawing>
            </w:r>
          </w:p>
        </w:tc>
        <w:tc>
          <w:tcPr>
            <w:tcW w:w="1200" w:type="dxa"/>
            <w:shd w:val="clear" w:color="auto" w:fill="auto"/>
          </w:tcPr>
          <w:p w:rsidR="00486D37" w:rsidRPr="008F0374" w:rsidRDefault="00486D37" w:rsidP="00486D37">
            <w:pPr>
              <w:jc w:val="center"/>
              <w:rPr>
                <w:sz w:val="18"/>
                <w:szCs w:val="18"/>
              </w:rPr>
            </w:pPr>
            <w:r>
              <w:rPr>
                <w:b/>
                <w:bCs/>
                <w:sz w:val="18"/>
                <w:szCs w:val="18"/>
              </w:rPr>
              <w:t>33 072</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b/>
                <w:bCs/>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380</w:t>
            </w:r>
          </w:p>
        </w:tc>
        <w:tc>
          <w:tcPr>
            <w:tcW w:w="4469" w:type="dxa"/>
            <w:shd w:val="clear" w:color="auto" w:fill="auto"/>
          </w:tcPr>
          <w:p w:rsidR="00486D37" w:rsidRPr="008F0374" w:rsidRDefault="00486D37" w:rsidP="00486D37">
            <w:pPr>
              <w:rPr>
                <w:sz w:val="18"/>
                <w:szCs w:val="18"/>
              </w:rPr>
            </w:pPr>
            <w:r w:rsidRPr="008F0374">
              <w:rPr>
                <w:sz w:val="18"/>
                <w:szCs w:val="18"/>
              </w:rPr>
              <w:t xml:space="preserve">Полка настенная 1,0х0,3 м </w:t>
            </w: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734BD677" wp14:editId="3F6F759D">
                  <wp:extent cx="822960" cy="457200"/>
                  <wp:effectExtent l="0" t="0" r="0" b="0"/>
                  <wp:docPr id="9883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7" name="Рисунок 9"/>
                          <pic:cNvPicPr>
                            <a:picLocks noChangeAspect="1" noChangeArrowheads="1"/>
                          </pic:cNvPicPr>
                        </pic:nvPicPr>
                        <pic:blipFill>
                          <a:blip r:embed="rId91"/>
                          <a:srcRect/>
                          <a:stretch>
                            <a:fillRect/>
                          </a:stretch>
                        </pic:blipFill>
                        <pic:spPr>
                          <a:xfrm>
                            <a:off x="0" y="0"/>
                            <a:ext cx="822960" cy="457200"/>
                          </a:xfrm>
                          <a:prstGeom prst="rect">
                            <a:avLst/>
                          </a:prstGeom>
                          <a:noFill/>
                        </pic:spPr>
                      </pic:pic>
                    </a:graphicData>
                  </a:graphic>
                </wp:inline>
              </w:drawing>
            </w:r>
          </w:p>
        </w:tc>
        <w:tc>
          <w:tcPr>
            <w:tcW w:w="1200" w:type="dxa"/>
            <w:shd w:val="clear" w:color="auto" w:fill="auto"/>
          </w:tcPr>
          <w:p w:rsidR="00486D37" w:rsidRPr="008F0374" w:rsidRDefault="00486D37" w:rsidP="00486D37">
            <w:pPr>
              <w:jc w:val="center"/>
              <w:rPr>
                <w:sz w:val="18"/>
                <w:szCs w:val="18"/>
              </w:rPr>
            </w:pPr>
            <w:r>
              <w:rPr>
                <w:b/>
                <w:bCs/>
                <w:sz w:val="18"/>
                <w:szCs w:val="18"/>
              </w:rPr>
              <w:t>2 050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111а</w:t>
            </w:r>
          </w:p>
        </w:tc>
        <w:tc>
          <w:tcPr>
            <w:tcW w:w="4469" w:type="dxa"/>
            <w:shd w:val="clear" w:color="auto" w:fill="auto"/>
          </w:tcPr>
          <w:p w:rsidR="00486D37" w:rsidRPr="008F0374" w:rsidRDefault="00486D37" w:rsidP="00486D37">
            <w:pPr>
              <w:rPr>
                <w:sz w:val="18"/>
                <w:szCs w:val="18"/>
              </w:rPr>
            </w:pPr>
            <w:r w:rsidRPr="008F0374">
              <w:rPr>
                <w:sz w:val="18"/>
                <w:szCs w:val="18"/>
              </w:rPr>
              <w:t xml:space="preserve">Дополнительная стеклянная полка </w:t>
            </w:r>
            <w:proofErr w:type="gramStart"/>
            <w:r w:rsidRPr="008F0374">
              <w:rPr>
                <w:sz w:val="18"/>
                <w:szCs w:val="18"/>
              </w:rPr>
              <w:t>( 0</w:t>
            </w:r>
            <w:proofErr w:type="gramEnd"/>
            <w:r w:rsidRPr="008F0374">
              <w:rPr>
                <w:sz w:val="18"/>
                <w:szCs w:val="18"/>
              </w:rPr>
              <w:t>,5х0,5 и 0,5х1,0) в витрину 398 , 398а</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bCs/>
                <w:sz w:val="18"/>
                <w:szCs w:val="18"/>
              </w:rPr>
            </w:pPr>
            <w:r w:rsidRPr="00486D37">
              <w:rPr>
                <w:b/>
                <w:bCs/>
                <w:sz w:val="18"/>
                <w:szCs w:val="18"/>
              </w:rPr>
              <w:t>2 050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rPr>
          <w:trHeight w:val="42"/>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112а</w:t>
            </w:r>
          </w:p>
        </w:tc>
        <w:tc>
          <w:tcPr>
            <w:tcW w:w="4469" w:type="dxa"/>
            <w:shd w:val="clear" w:color="auto" w:fill="auto"/>
          </w:tcPr>
          <w:p w:rsidR="00486D37" w:rsidRPr="008F0374" w:rsidRDefault="00486D37" w:rsidP="00486D37">
            <w:pPr>
              <w:rPr>
                <w:sz w:val="18"/>
                <w:szCs w:val="18"/>
              </w:rPr>
            </w:pPr>
            <w:r w:rsidRPr="008F0374">
              <w:rPr>
                <w:sz w:val="18"/>
                <w:szCs w:val="18"/>
              </w:rPr>
              <w:t xml:space="preserve">Дополнительная деревянная полка </w:t>
            </w:r>
            <w:proofErr w:type="gramStart"/>
            <w:r w:rsidRPr="008F0374">
              <w:rPr>
                <w:sz w:val="18"/>
                <w:szCs w:val="18"/>
              </w:rPr>
              <w:t>( 0</w:t>
            </w:r>
            <w:proofErr w:type="gramEnd"/>
            <w:r w:rsidRPr="008F0374">
              <w:rPr>
                <w:sz w:val="18"/>
                <w:szCs w:val="18"/>
              </w:rPr>
              <w:t>,5х0,5 и 0,5х1,0)</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486D37" w:rsidRDefault="00486D37" w:rsidP="00486D37">
            <w:pPr>
              <w:jc w:val="center"/>
              <w:rPr>
                <w:b/>
                <w:bCs/>
                <w:sz w:val="18"/>
                <w:szCs w:val="18"/>
              </w:rPr>
            </w:pPr>
            <w:r w:rsidRPr="00486D37">
              <w:rPr>
                <w:b/>
                <w:bCs/>
                <w:sz w:val="18"/>
                <w:szCs w:val="18"/>
              </w:rPr>
              <w:t>2 050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b/>
                <w:bCs/>
                <w:sz w:val="18"/>
                <w:szCs w:val="18"/>
              </w:rPr>
            </w:pPr>
            <w:r w:rsidRPr="008F0374">
              <w:rPr>
                <w:b/>
                <w:bCs/>
                <w:sz w:val="18"/>
                <w:szCs w:val="18"/>
              </w:rPr>
              <w:t>Информационные стойки</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318</w:t>
            </w:r>
          </w:p>
          <w:p w:rsidR="00486D37" w:rsidRPr="008F0374" w:rsidRDefault="00486D37" w:rsidP="00486D37">
            <w:pPr>
              <w:rPr>
                <w:sz w:val="18"/>
                <w:szCs w:val="18"/>
              </w:rPr>
            </w:pPr>
          </w:p>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sz w:val="18"/>
                <w:szCs w:val="18"/>
              </w:rPr>
            </w:pPr>
            <w:r w:rsidRPr="008F0374">
              <w:rPr>
                <w:sz w:val="18"/>
                <w:szCs w:val="18"/>
              </w:rPr>
              <w:t xml:space="preserve">Информационная стойка   h1,1 м </w:t>
            </w:r>
          </w:p>
          <w:p w:rsidR="00486D37" w:rsidRPr="008F0374" w:rsidRDefault="00486D37" w:rsidP="00486D37">
            <w:pPr>
              <w:rPr>
                <w:sz w:val="18"/>
                <w:szCs w:val="18"/>
              </w:rPr>
            </w:pPr>
            <w:r w:rsidRPr="008F0374">
              <w:rPr>
                <w:sz w:val="18"/>
                <w:szCs w:val="18"/>
              </w:rPr>
              <w:t xml:space="preserve"> 0,5х1,0 / 0,5х0,5, </w:t>
            </w:r>
            <w:r w:rsidRPr="008F0374">
              <w:rPr>
                <w:sz w:val="18"/>
                <w:szCs w:val="18"/>
                <w:lang w:val="en-US"/>
              </w:rPr>
              <w:t>R</w:t>
            </w:r>
            <w:r w:rsidRPr="008F0374">
              <w:rPr>
                <w:sz w:val="18"/>
                <w:szCs w:val="18"/>
              </w:rPr>
              <w:t xml:space="preserve">-0,5 </w:t>
            </w:r>
          </w:p>
          <w:p w:rsidR="00486D37" w:rsidRPr="008F0374" w:rsidRDefault="00486D37" w:rsidP="00486D37">
            <w:pPr>
              <w:rPr>
                <w:sz w:val="18"/>
                <w:szCs w:val="18"/>
              </w:rPr>
            </w:pP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31FFCE8B" wp14:editId="3DA3816A">
                  <wp:extent cx="756285" cy="518160"/>
                  <wp:effectExtent l="0" t="0" r="0" b="0"/>
                  <wp:docPr id="988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8" name="Рисунок 2"/>
                          <pic:cNvPicPr>
                            <a:picLocks noChangeAspect="1" noChangeArrowheads="1"/>
                          </pic:cNvPicPr>
                        </pic:nvPicPr>
                        <pic:blipFill>
                          <a:blip r:embed="rId92"/>
                          <a:srcRect/>
                          <a:stretch>
                            <a:fillRect/>
                          </a:stretch>
                        </pic:blipFill>
                        <pic:spPr>
                          <a:xfrm>
                            <a:off x="0" y="0"/>
                            <a:ext cx="756285" cy="518160"/>
                          </a:xfrm>
                          <a:prstGeom prst="rect">
                            <a:avLst/>
                          </a:prstGeom>
                          <a:noFill/>
                        </pic:spPr>
                      </pic:pic>
                    </a:graphicData>
                  </a:graphic>
                </wp:inline>
              </w:drawing>
            </w:r>
          </w:p>
        </w:tc>
        <w:tc>
          <w:tcPr>
            <w:tcW w:w="1200" w:type="dxa"/>
            <w:shd w:val="clear" w:color="auto" w:fill="auto"/>
          </w:tcPr>
          <w:p w:rsidR="00486D37" w:rsidRPr="008F0374" w:rsidRDefault="00486D37" w:rsidP="00486D37">
            <w:pPr>
              <w:jc w:val="center"/>
              <w:rPr>
                <w:b/>
                <w:bCs/>
                <w:sz w:val="18"/>
                <w:szCs w:val="18"/>
              </w:rPr>
            </w:pPr>
            <w:r>
              <w:rPr>
                <w:b/>
                <w:bCs/>
                <w:sz w:val="18"/>
                <w:szCs w:val="18"/>
              </w:rPr>
              <w:t>6 440</w:t>
            </w:r>
          </w:p>
          <w:p w:rsidR="00486D37" w:rsidRPr="008F0374" w:rsidRDefault="00486D37" w:rsidP="00486D37">
            <w:pPr>
              <w:jc w:val="center"/>
              <w:rPr>
                <w:b/>
                <w:bCs/>
                <w:sz w:val="18"/>
                <w:szCs w:val="18"/>
              </w:rPr>
            </w:pPr>
          </w:p>
          <w:p w:rsidR="00486D37" w:rsidRPr="008F0374" w:rsidRDefault="00486D37" w:rsidP="00486D37">
            <w:pPr>
              <w:jc w:val="center"/>
              <w:rPr>
                <w:b/>
                <w:bCs/>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318а</w:t>
            </w:r>
          </w:p>
        </w:tc>
        <w:tc>
          <w:tcPr>
            <w:tcW w:w="4469" w:type="dxa"/>
            <w:shd w:val="clear" w:color="auto" w:fill="auto"/>
          </w:tcPr>
          <w:p w:rsidR="00486D37" w:rsidRPr="008F0374" w:rsidRDefault="00486D37" w:rsidP="00486D37">
            <w:pPr>
              <w:rPr>
                <w:sz w:val="18"/>
                <w:szCs w:val="18"/>
              </w:rPr>
            </w:pPr>
            <w:r w:rsidRPr="008F0374">
              <w:rPr>
                <w:sz w:val="18"/>
                <w:szCs w:val="18"/>
              </w:rPr>
              <w:t>Информационная стойка   h1,1 м        0,5х0,5</w:t>
            </w:r>
          </w:p>
        </w:tc>
        <w:tc>
          <w:tcPr>
            <w:tcW w:w="1418" w:type="dxa"/>
            <w:shd w:val="clear" w:color="auto" w:fill="auto"/>
          </w:tcPr>
          <w:p w:rsidR="00486D37" w:rsidRPr="008F0374" w:rsidRDefault="00486D37" w:rsidP="00486D37">
            <w:pPr>
              <w:rPr>
                <w:noProof/>
                <w:sz w:val="18"/>
                <w:szCs w:val="18"/>
                <w:lang w:eastAsia="ru-RU"/>
              </w:rPr>
            </w:pPr>
          </w:p>
        </w:tc>
        <w:tc>
          <w:tcPr>
            <w:tcW w:w="1200" w:type="dxa"/>
            <w:shd w:val="clear" w:color="auto" w:fill="auto"/>
          </w:tcPr>
          <w:p w:rsidR="00486D37" w:rsidRPr="008F0374" w:rsidRDefault="00486D37" w:rsidP="00486D37">
            <w:pPr>
              <w:jc w:val="center"/>
              <w:rPr>
                <w:b/>
                <w:bCs/>
                <w:sz w:val="18"/>
                <w:szCs w:val="18"/>
              </w:rPr>
            </w:pPr>
            <w:r>
              <w:rPr>
                <w:b/>
                <w:bCs/>
                <w:sz w:val="18"/>
                <w:szCs w:val="18"/>
              </w:rPr>
              <w:t>5 414</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708</w:t>
            </w:r>
          </w:p>
        </w:tc>
        <w:tc>
          <w:tcPr>
            <w:tcW w:w="4469" w:type="dxa"/>
            <w:shd w:val="clear" w:color="auto" w:fill="auto"/>
          </w:tcPr>
          <w:p w:rsidR="00486D37" w:rsidRPr="008F0374" w:rsidRDefault="00486D37" w:rsidP="00486D37">
            <w:pPr>
              <w:rPr>
                <w:sz w:val="18"/>
                <w:szCs w:val="18"/>
              </w:rPr>
            </w:pPr>
            <w:r w:rsidRPr="008F0374">
              <w:rPr>
                <w:sz w:val="18"/>
                <w:szCs w:val="18"/>
              </w:rPr>
              <w:t xml:space="preserve">Информационная </w:t>
            </w:r>
            <w:proofErr w:type="gramStart"/>
            <w:r w:rsidRPr="008F0374">
              <w:rPr>
                <w:sz w:val="18"/>
                <w:szCs w:val="18"/>
              </w:rPr>
              <w:t>стойка  радиусная</w:t>
            </w:r>
            <w:proofErr w:type="gramEnd"/>
            <w:r w:rsidRPr="008F0374">
              <w:rPr>
                <w:sz w:val="18"/>
                <w:szCs w:val="18"/>
              </w:rPr>
              <w:t xml:space="preserve"> R0,5/1,0хh1,1 м</w:t>
            </w:r>
          </w:p>
          <w:p w:rsidR="00486D37" w:rsidRPr="008F0374" w:rsidRDefault="00486D37" w:rsidP="00486D37">
            <w:pPr>
              <w:rPr>
                <w:sz w:val="18"/>
                <w:szCs w:val="18"/>
              </w:rPr>
            </w:pPr>
          </w:p>
          <w:p w:rsidR="00486D37" w:rsidRPr="008F0374" w:rsidRDefault="00486D37" w:rsidP="00486D37">
            <w:pPr>
              <w:rPr>
                <w:sz w:val="18"/>
                <w:szCs w:val="18"/>
              </w:rPr>
            </w:pP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anchor distT="0" distB="0" distL="114300" distR="114300" simplePos="0" relativeHeight="251715072" behindDoc="0" locked="0" layoutInCell="1" allowOverlap="1" wp14:anchorId="44A88DF5" wp14:editId="115AD0AA">
                  <wp:simplePos x="0" y="0"/>
                  <wp:positionH relativeFrom="column">
                    <wp:posOffset>66040</wp:posOffset>
                  </wp:positionH>
                  <wp:positionV relativeFrom="paragraph">
                    <wp:posOffset>41275</wp:posOffset>
                  </wp:positionV>
                  <wp:extent cx="690880" cy="492760"/>
                  <wp:effectExtent l="0" t="0" r="0" b="0"/>
                  <wp:wrapNone/>
                  <wp:docPr id="988305" name="Рисунок 987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19" name="Рисунок 987340"/>
                          <pic:cNvPicPr>
                            <a:picLocks noChangeAspect="1" noChangeArrowheads="1"/>
                          </pic:cNvPicPr>
                        </pic:nvPicPr>
                        <pic:blipFill>
                          <a:blip r:embed="rId93"/>
                          <a:srcRect/>
                          <a:stretch>
                            <a:fillRect/>
                          </a:stretch>
                        </pic:blipFill>
                        <pic:spPr>
                          <a:xfrm>
                            <a:off x="0" y="0"/>
                            <a:ext cx="69088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374">
              <w:rPr>
                <w:sz w:val="18"/>
                <w:szCs w:val="18"/>
              </w:rPr>
              <w:t xml:space="preserve">     </w:t>
            </w: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jc w:val="center"/>
              <w:rPr>
                <w:sz w:val="18"/>
                <w:szCs w:val="18"/>
              </w:rPr>
            </w:pPr>
          </w:p>
        </w:tc>
        <w:tc>
          <w:tcPr>
            <w:tcW w:w="1200" w:type="dxa"/>
            <w:shd w:val="clear" w:color="auto" w:fill="auto"/>
          </w:tcPr>
          <w:p w:rsidR="00486D37" w:rsidRPr="008F0374" w:rsidRDefault="00486D37" w:rsidP="00486D37">
            <w:pPr>
              <w:jc w:val="center"/>
              <w:rPr>
                <w:sz w:val="18"/>
                <w:szCs w:val="18"/>
              </w:rPr>
            </w:pPr>
            <w:r>
              <w:rPr>
                <w:b/>
                <w:bCs/>
                <w:sz w:val="18"/>
                <w:szCs w:val="18"/>
              </w:rPr>
              <w:t>15 377</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709</w:t>
            </w:r>
          </w:p>
        </w:tc>
        <w:tc>
          <w:tcPr>
            <w:tcW w:w="4469" w:type="dxa"/>
            <w:shd w:val="clear" w:color="auto" w:fill="auto"/>
          </w:tcPr>
          <w:p w:rsidR="00486D37" w:rsidRPr="008F0374" w:rsidRDefault="00486D37" w:rsidP="00486D37">
            <w:pPr>
              <w:rPr>
                <w:sz w:val="18"/>
                <w:szCs w:val="18"/>
              </w:rPr>
            </w:pPr>
            <w:r w:rsidRPr="008F0374">
              <w:rPr>
                <w:sz w:val="18"/>
                <w:szCs w:val="18"/>
              </w:rPr>
              <w:t>Информационная стойка радиусная R1,0хh1,1 м</w:t>
            </w:r>
          </w:p>
          <w:p w:rsidR="00486D37" w:rsidRPr="008F0374" w:rsidRDefault="00486D37" w:rsidP="00486D37">
            <w:pPr>
              <w:rPr>
                <w:sz w:val="18"/>
                <w:szCs w:val="18"/>
              </w:rPr>
            </w:pPr>
          </w:p>
          <w:p w:rsidR="00486D37" w:rsidRPr="008F0374" w:rsidRDefault="00486D37" w:rsidP="00486D37">
            <w:pPr>
              <w:rPr>
                <w:sz w:val="18"/>
                <w:szCs w:val="18"/>
              </w:rPr>
            </w:pP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6403C95F" wp14:editId="00512386">
                  <wp:extent cx="768350" cy="542290"/>
                  <wp:effectExtent l="0" t="0" r="0" b="0"/>
                  <wp:docPr id="9883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0" name="Рисунок 7"/>
                          <pic:cNvPicPr>
                            <a:picLocks noChangeAspect="1" noChangeArrowheads="1"/>
                          </pic:cNvPicPr>
                        </pic:nvPicPr>
                        <pic:blipFill>
                          <a:blip r:embed="rId94"/>
                          <a:srcRect/>
                          <a:stretch>
                            <a:fillRect/>
                          </a:stretch>
                        </pic:blipFill>
                        <pic:spPr>
                          <a:xfrm>
                            <a:off x="0" y="0"/>
                            <a:ext cx="768350" cy="542290"/>
                          </a:xfrm>
                          <a:prstGeom prst="rect">
                            <a:avLst/>
                          </a:prstGeom>
                          <a:noFill/>
                        </pic:spPr>
                      </pic:pic>
                    </a:graphicData>
                  </a:graphic>
                </wp:inline>
              </w:drawing>
            </w:r>
          </w:p>
        </w:tc>
        <w:tc>
          <w:tcPr>
            <w:tcW w:w="1200" w:type="dxa"/>
            <w:shd w:val="clear" w:color="auto" w:fill="auto"/>
          </w:tcPr>
          <w:p w:rsidR="00486D37" w:rsidRPr="008F0374" w:rsidRDefault="00486D37" w:rsidP="00486D37">
            <w:pPr>
              <w:jc w:val="center"/>
              <w:rPr>
                <w:sz w:val="18"/>
                <w:szCs w:val="18"/>
              </w:rPr>
            </w:pPr>
            <w:r>
              <w:rPr>
                <w:b/>
                <w:bCs/>
                <w:sz w:val="18"/>
                <w:szCs w:val="18"/>
              </w:rPr>
              <w:t>11 083</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317</w:t>
            </w:r>
          </w:p>
          <w:p w:rsidR="00486D37" w:rsidRPr="008F0374" w:rsidRDefault="00486D37" w:rsidP="00486D37">
            <w:pPr>
              <w:rPr>
                <w:sz w:val="18"/>
                <w:szCs w:val="18"/>
              </w:rPr>
            </w:pPr>
            <w:r w:rsidRPr="008F0374">
              <w:rPr>
                <w:sz w:val="18"/>
                <w:szCs w:val="18"/>
              </w:rPr>
              <w:t>320</w:t>
            </w: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r w:rsidRPr="008F0374">
              <w:rPr>
                <w:sz w:val="18"/>
                <w:szCs w:val="18"/>
              </w:rPr>
              <w:t>321</w:t>
            </w:r>
          </w:p>
        </w:tc>
        <w:tc>
          <w:tcPr>
            <w:tcW w:w="4469" w:type="dxa"/>
            <w:shd w:val="clear" w:color="auto" w:fill="auto"/>
          </w:tcPr>
          <w:p w:rsidR="00486D37" w:rsidRPr="008F0374" w:rsidRDefault="00486D37" w:rsidP="00486D37">
            <w:pPr>
              <w:rPr>
                <w:sz w:val="18"/>
                <w:szCs w:val="18"/>
              </w:rPr>
            </w:pPr>
            <w:r w:rsidRPr="008F0374">
              <w:rPr>
                <w:sz w:val="18"/>
                <w:szCs w:val="18"/>
              </w:rPr>
              <w:t>Шкаф архивный 0,5х1,0хh1,1 м</w:t>
            </w:r>
          </w:p>
          <w:p w:rsidR="00486D37" w:rsidRPr="008F0374" w:rsidRDefault="00486D37" w:rsidP="00486D37">
            <w:pPr>
              <w:rPr>
                <w:sz w:val="18"/>
                <w:szCs w:val="18"/>
              </w:rPr>
            </w:pPr>
            <w:r w:rsidRPr="008F0374">
              <w:rPr>
                <w:sz w:val="18"/>
                <w:szCs w:val="18"/>
              </w:rPr>
              <w:t>Шкаф архивный 0,5х1,0хh0,8 м</w:t>
            </w:r>
          </w:p>
          <w:p w:rsidR="00486D37" w:rsidRPr="008F0374" w:rsidRDefault="00486D37" w:rsidP="00486D37">
            <w:pPr>
              <w:rPr>
                <w:sz w:val="18"/>
                <w:szCs w:val="18"/>
              </w:rPr>
            </w:pPr>
            <w:r w:rsidRPr="008F0374">
              <w:rPr>
                <w:sz w:val="18"/>
                <w:szCs w:val="18"/>
              </w:rPr>
              <w:t>(Дверки 645х500мм)</w:t>
            </w:r>
          </w:p>
          <w:p w:rsidR="00486D37" w:rsidRPr="008F0374" w:rsidRDefault="00486D37" w:rsidP="00486D37">
            <w:pPr>
              <w:rPr>
                <w:sz w:val="18"/>
                <w:szCs w:val="18"/>
              </w:rPr>
            </w:pPr>
          </w:p>
          <w:p w:rsidR="00486D37" w:rsidRPr="008F0374" w:rsidRDefault="00486D37" w:rsidP="00486D37">
            <w:pPr>
              <w:rPr>
                <w:sz w:val="18"/>
                <w:szCs w:val="18"/>
              </w:rPr>
            </w:pPr>
            <w:r w:rsidRPr="008F0374">
              <w:rPr>
                <w:sz w:val="18"/>
                <w:szCs w:val="18"/>
              </w:rPr>
              <w:t>Шкаф архивный 0,5х1,0хh1,1 м</w:t>
            </w:r>
          </w:p>
          <w:p w:rsidR="00486D37" w:rsidRPr="008F0374" w:rsidRDefault="00486D37" w:rsidP="00486D37">
            <w:pPr>
              <w:rPr>
                <w:sz w:val="18"/>
                <w:szCs w:val="18"/>
              </w:rPr>
            </w:pPr>
            <w:r w:rsidRPr="008F0374">
              <w:rPr>
                <w:sz w:val="18"/>
                <w:szCs w:val="18"/>
              </w:rPr>
              <w:t>(Дверки 950х500мм)</w:t>
            </w:r>
          </w:p>
          <w:p w:rsidR="00486D37" w:rsidRPr="008F0374" w:rsidRDefault="00486D37" w:rsidP="00486D37">
            <w:pPr>
              <w:rPr>
                <w:sz w:val="18"/>
                <w:szCs w:val="18"/>
              </w:rPr>
            </w:pP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43CC6F45" wp14:editId="14D58EA0">
                  <wp:extent cx="783192" cy="665480"/>
                  <wp:effectExtent l="0" t="0" r="0" b="0"/>
                  <wp:docPr id="9883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1" name="Рисунок 6"/>
                          <pic:cNvPicPr>
                            <a:picLocks noChangeAspect="1" noChangeArrowheads="1"/>
                          </pic:cNvPicPr>
                        </pic:nvPicPr>
                        <pic:blipFill>
                          <a:blip r:embed="rId95"/>
                          <a:srcRect/>
                          <a:stretch>
                            <a:fillRect/>
                          </a:stretch>
                        </pic:blipFill>
                        <pic:spPr>
                          <a:xfrm>
                            <a:off x="0" y="0"/>
                            <a:ext cx="783192" cy="665480"/>
                          </a:xfrm>
                          <a:prstGeom prst="rect">
                            <a:avLst/>
                          </a:prstGeom>
                          <a:noFill/>
                        </pic:spPr>
                      </pic:pic>
                    </a:graphicData>
                  </a:graphic>
                </wp:inline>
              </w:drawing>
            </w:r>
          </w:p>
        </w:tc>
        <w:tc>
          <w:tcPr>
            <w:tcW w:w="1200" w:type="dxa"/>
            <w:shd w:val="clear" w:color="auto" w:fill="auto"/>
          </w:tcPr>
          <w:p w:rsidR="00486D37" w:rsidRPr="008F0374" w:rsidRDefault="00486D37" w:rsidP="00486D37">
            <w:pPr>
              <w:jc w:val="center"/>
              <w:rPr>
                <w:b/>
                <w:bCs/>
                <w:sz w:val="18"/>
                <w:szCs w:val="18"/>
              </w:rPr>
            </w:pPr>
            <w:r>
              <w:rPr>
                <w:b/>
                <w:bCs/>
                <w:sz w:val="18"/>
                <w:szCs w:val="18"/>
              </w:rPr>
              <w:t>7 608</w:t>
            </w:r>
          </w:p>
          <w:p w:rsidR="00486D37" w:rsidRPr="008F0374" w:rsidRDefault="00486D37" w:rsidP="00486D37">
            <w:pPr>
              <w:jc w:val="center"/>
              <w:rPr>
                <w:b/>
                <w:bCs/>
                <w:sz w:val="18"/>
                <w:szCs w:val="18"/>
              </w:rPr>
            </w:pPr>
            <w:r>
              <w:rPr>
                <w:b/>
                <w:bCs/>
                <w:sz w:val="18"/>
                <w:szCs w:val="18"/>
              </w:rPr>
              <w:t>6 440</w:t>
            </w:r>
          </w:p>
          <w:p w:rsidR="00486D37" w:rsidRPr="008F0374" w:rsidRDefault="00486D37" w:rsidP="00486D37">
            <w:pPr>
              <w:jc w:val="center"/>
              <w:rPr>
                <w:b/>
                <w:bCs/>
                <w:sz w:val="18"/>
                <w:szCs w:val="18"/>
              </w:rPr>
            </w:pPr>
          </w:p>
          <w:p w:rsidR="00486D37" w:rsidRPr="008F0374" w:rsidRDefault="00486D37" w:rsidP="00486D37">
            <w:pPr>
              <w:jc w:val="center"/>
              <w:rPr>
                <w:b/>
                <w:bCs/>
                <w:sz w:val="18"/>
                <w:szCs w:val="18"/>
              </w:rPr>
            </w:pPr>
          </w:p>
          <w:p w:rsidR="00486D37" w:rsidRPr="008F0374" w:rsidRDefault="00486D37" w:rsidP="00486D37">
            <w:pPr>
              <w:jc w:val="center"/>
              <w:rPr>
                <w:sz w:val="18"/>
                <w:szCs w:val="18"/>
              </w:rPr>
            </w:pPr>
            <w:r>
              <w:rPr>
                <w:b/>
                <w:bCs/>
                <w:sz w:val="18"/>
                <w:szCs w:val="18"/>
              </w:rPr>
              <w:t>7 608</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b/>
                <w:bCs/>
                <w:sz w:val="18"/>
                <w:szCs w:val="18"/>
              </w:rPr>
            </w:pPr>
            <w:r w:rsidRPr="008F0374">
              <w:rPr>
                <w:b/>
                <w:bCs/>
                <w:sz w:val="18"/>
                <w:szCs w:val="18"/>
              </w:rPr>
              <w:t>Стулья и столы</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rPr>
          <w:trHeight w:val="465"/>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300а</w:t>
            </w:r>
          </w:p>
          <w:p w:rsidR="00486D37" w:rsidRPr="008F0374" w:rsidRDefault="00486D37" w:rsidP="00486D37">
            <w:pPr>
              <w:rPr>
                <w:sz w:val="18"/>
                <w:szCs w:val="18"/>
              </w:rPr>
            </w:pPr>
            <w:r w:rsidRPr="008F0374">
              <w:rPr>
                <w:sz w:val="18"/>
                <w:szCs w:val="18"/>
              </w:rPr>
              <w:t>300</w:t>
            </w:r>
            <w:r w:rsidRPr="008F0374">
              <w:rPr>
                <w:sz w:val="18"/>
                <w:szCs w:val="18"/>
                <w:lang w:val="en-US"/>
              </w:rPr>
              <w:t xml:space="preserve">b </w:t>
            </w:r>
          </w:p>
          <w:p w:rsidR="00486D37" w:rsidRPr="008F0374" w:rsidRDefault="00486D37" w:rsidP="00486D37">
            <w:pPr>
              <w:rPr>
                <w:sz w:val="18"/>
                <w:szCs w:val="18"/>
              </w:rPr>
            </w:pPr>
            <w:r w:rsidRPr="008F0374">
              <w:rPr>
                <w:sz w:val="18"/>
                <w:szCs w:val="18"/>
              </w:rPr>
              <w:t>300</w:t>
            </w:r>
            <w:r w:rsidRPr="008F0374">
              <w:rPr>
                <w:sz w:val="18"/>
                <w:szCs w:val="18"/>
                <w:lang w:val="en-US"/>
              </w:rPr>
              <w:t>c</w:t>
            </w:r>
          </w:p>
          <w:p w:rsidR="00486D37" w:rsidRPr="008F0374" w:rsidRDefault="00486D37" w:rsidP="00486D37">
            <w:pPr>
              <w:rPr>
                <w:sz w:val="18"/>
                <w:szCs w:val="18"/>
              </w:rPr>
            </w:pPr>
            <w:r w:rsidRPr="008F0374">
              <w:rPr>
                <w:sz w:val="18"/>
                <w:szCs w:val="18"/>
              </w:rPr>
              <w:t>300</w:t>
            </w:r>
            <w:r w:rsidRPr="008F0374">
              <w:rPr>
                <w:sz w:val="18"/>
                <w:szCs w:val="18"/>
                <w:lang w:val="en-US"/>
              </w:rPr>
              <w:t>d</w:t>
            </w:r>
          </w:p>
        </w:tc>
        <w:tc>
          <w:tcPr>
            <w:tcW w:w="4469" w:type="dxa"/>
            <w:shd w:val="clear" w:color="auto" w:fill="auto"/>
          </w:tcPr>
          <w:p w:rsidR="00486D37" w:rsidRPr="008F0374" w:rsidRDefault="00486D37" w:rsidP="00486D37">
            <w:pPr>
              <w:rPr>
                <w:sz w:val="18"/>
                <w:szCs w:val="18"/>
              </w:rPr>
            </w:pPr>
            <w:r w:rsidRPr="008F0374">
              <w:rPr>
                <w:sz w:val="18"/>
                <w:szCs w:val="18"/>
              </w:rPr>
              <w:t>Стул чёрный (</w:t>
            </w:r>
            <w:proofErr w:type="spellStart"/>
            <w:r w:rsidRPr="008F0374">
              <w:rPr>
                <w:sz w:val="18"/>
                <w:szCs w:val="18"/>
              </w:rPr>
              <w:t>кожезаменитель</w:t>
            </w:r>
            <w:proofErr w:type="spellEnd"/>
            <w:r w:rsidRPr="008F0374">
              <w:rPr>
                <w:sz w:val="18"/>
                <w:szCs w:val="18"/>
              </w:rPr>
              <w:t>)</w:t>
            </w:r>
          </w:p>
          <w:p w:rsidR="00486D37" w:rsidRPr="008F0374" w:rsidRDefault="00486D37" w:rsidP="00486D37">
            <w:pPr>
              <w:rPr>
                <w:sz w:val="18"/>
                <w:szCs w:val="18"/>
              </w:rPr>
            </w:pPr>
            <w:r w:rsidRPr="008F0374">
              <w:rPr>
                <w:sz w:val="18"/>
                <w:szCs w:val="18"/>
              </w:rPr>
              <w:t>Стул серый (пластик)</w:t>
            </w:r>
          </w:p>
          <w:p w:rsidR="00486D37" w:rsidRPr="008F0374" w:rsidRDefault="00486D37" w:rsidP="00486D37">
            <w:pPr>
              <w:rPr>
                <w:sz w:val="18"/>
                <w:szCs w:val="18"/>
              </w:rPr>
            </w:pPr>
            <w:r w:rsidRPr="008F0374">
              <w:rPr>
                <w:sz w:val="18"/>
                <w:szCs w:val="18"/>
              </w:rPr>
              <w:t>Стул белый (пластик)</w:t>
            </w:r>
          </w:p>
          <w:p w:rsidR="00486D37" w:rsidRPr="008F0374" w:rsidRDefault="00486D37" w:rsidP="00486D37">
            <w:pPr>
              <w:rPr>
                <w:sz w:val="18"/>
                <w:szCs w:val="18"/>
              </w:rPr>
            </w:pPr>
            <w:r w:rsidRPr="008F0374">
              <w:rPr>
                <w:sz w:val="18"/>
                <w:szCs w:val="18"/>
              </w:rPr>
              <w:t>Стул серый (ткань)</w:t>
            </w:r>
          </w:p>
        </w:tc>
        <w:tc>
          <w:tcPr>
            <w:tcW w:w="1418" w:type="dxa"/>
            <w:shd w:val="clear" w:color="auto" w:fill="auto"/>
          </w:tcPr>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Pr>
                <w:b/>
                <w:bCs/>
                <w:sz w:val="18"/>
                <w:szCs w:val="18"/>
              </w:rPr>
              <w:t>1 760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306</w:t>
            </w:r>
          </w:p>
        </w:tc>
        <w:tc>
          <w:tcPr>
            <w:tcW w:w="4469" w:type="dxa"/>
            <w:shd w:val="clear" w:color="auto" w:fill="auto"/>
          </w:tcPr>
          <w:p w:rsidR="00486D37" w:rsidRPr="008F0374" w:rsidRDefault="00486D37" w:rsidP="00486D37">
            <w:pPr>
              <w:rPr>
                <w:sz w:val="18"/>
                <w:szCs w:val="18"/>
              </w:rPr>
            </w:pPr>
            <w:r w:rsidRPr="008F0374">
              <w:rPr>
                <w:sz w:val="18"/>
                <w:szCs w:val="18"/>
              </w:rPr>
              <w:t>Стул барный</w:t>
            </w:r>
          </w:p>
        </w:tc>
        <w:tc>
          <w:tcPr>
            <w:tcW w:w="1418" w:type="dxa"/>
            <w:shd w:val="clear" w:color="auto" w:fill="auto"/>
          </w:tcPr>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Pr>
                <w:b/>
                <w:bCs/>
                <w:sz w:val="18"/>
                <w:szCs w:val="18"/>
              </w:rPr>
              <w:t>3 310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333а</w:t>
            </w:r>
          </w:p>
          <w:p w:rsidR="00486D37" w:rsidRPr="008F0374" w:rsidRDefault="00486D37" w:rsidP="00486D37">
            <w:pPr>
              <w:rPr>
                <w:sz w:val="18"/>
                <w:szCs w:val="18"/>
              </w:rPr>
            </w:pPr>
            <w:r w:rsidRPr="008F0374">
              <w:rPr>
                <w:sz w:val="18"/>
                <w:szCs w:val="18"/>
              </w:rPr>
              <w:t>333</w:t>
            </w:r>
            <w:r w:rsidRPr="008F0374">
              <w:rPr>
                <w:sz w:val="18"/>
                <w:szCs w:val="18"/>
                <w:lang w:val="en-US"/>
              </w:rPr>
              <w:t>b</w:t>
            </w:r>
          </w:p>
        </w:tc>
        <w:tc>
          <w:tcPr>
            <w:tcW w:w="4469" w:type="dxa"/>
            <w:shd w:val="clear" w:color="auto" w:fill="auto"/>
          </w:tcPr>
          <w:p w:rsidR="00486D37" w:rsidRPr="008F0374" w:rsidRDefault="00486D37" w:rsidP="00486D37">
            <w:pPr>
              <w:rPr>
                <w:sz w:val="18"/>
                <w:szCs w:val="18"/>
              </w:rPr>
            </w:pPr>
            <w:r w:rsidRPr="008F0374">
              <w:rPr>
                <w:sz w:val="18"/>
                <w:szCs w:val="18"/>
              </w:rPr>
              <w:t>Кресло одноместное без/с подлокотников, кожзаменитель 0,6/0,8 х0,82 (</w:t>
            </w:r>
            <w:proofErr w:type="gramStart"/>
            <w:r w:rsidRPr="008F0374">
              <w:rPr>
                <w:sz w:val="18"/>
                <w:szCs w:val="18"/>
              </w:rPr>
              <w:t>чёрное ,</w:t>
            </w:r>
            <w:proofErr w:type="gramEnd"/>
            <w:r w:rsidRPr="008F0374">
              <w:rPr>
                <w:sz w:val="18"/>
                <w:szCs w:val="18"/>
              </w:rPr>
              <w:t xml:space="preserve"> белое)</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Pr>
                <w:b/>
                <w:bCs/>
                <w:sz w:val="18"/>
                <w:szCs w:val="18"/>
              </w:rPr>
              <w:t>12 726</w:t>
            </w:r>
          </w:p>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p w:rsidR="00486D37" w:rsidRPr="008F0374" w:rsidRDefault="00486D37" w:rsidP="00486D37">
            <w:pPr>
              <w:ind w:right="455"/>
              <w:rPr>
                <w:sz w:val="18"/>
                <w:szCs w:val="18"/>
              </w:rPr>
            </w:pPr>
          </w:p>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334</w:t>
            </w:r>
            <w:r w:rsidRPr="008F0374">
              <w:rPr>
                <w:sz w:val="18"/>
                <w:szCs w:val="18"/>
                <w:lang w:val="en-US"/>
              </w:rPr>
              <w:t>a</w:t>
            </w:r>
          </w:p>
          <w:p w:rsidR="00486D37" w:rsidRPr="008F0374" w:rsidRDefault="00486D37" w:rsidP="00486D37">
            <w:pPr>
              <w:rPr>
                <w:sz w:val="18"/>
                <w:szCs w:val="18"/>
              </w:rPr>
            </w:pPr>
            <w:r w:rsidRPr="008F0374">
              <w:rPr>
                <w:sz w:val="18"/>
                <w:szCs w:val="18"/>
              </w:rPr>
              <w:t>334</w:t>
            </w:r>
            <w:r w:rsidRPr="008F0374">
              <w:rPr>
                <w:sz w:val="18"/>
                <w:szCs w:val="18"/>
                <w:lang w:val="en-US"/>
              </w:rPr>
              <w:t>b</w:t>
            </w:r>
          </w:p>
        </w:tc>
        <w:tc>
          <w:tcPr>
            <w:tcW w:w="4469" w:type="dxa"/>
            <w:shd w:val="clear" w:color="auto" w:fill="auto"/>
          </w:tcPr>
          <w:p w:rsidR="00486D37" w:rsidRPr="008F0374" w:rsidRDefault="00486D37" w:rsidP="00486D37">
            <w:pPr>
              <w:rPr>
                <w:sz w:val="18"/>
                <w:szCs w:val="18"/>
              </w:rPr>
            </w:pPr>
            <w:r w:rsidRPr="008F0374">
              <w:rPr>
                <w:sz w:val="18"/>
                <w:szCs w:val="18"/>
              </w:rPr>
              <w:t xml:space="preserve">Диван </w:t>
            </w:r>
            <w:proofErr w:type="gramStart"/>
            <w:r w:rsidRPr="008F0374">
              <w:rPr>
                <w:sz w:val="18"/>
                <w:szCs w:val="18"/>
              </w:rPr>
              <w:t>двухместный  без</w:t>
            </w:r>
            <w:proofErr w:type="gramEnd"/>
            <w:r w:rsidRPr="008F0374">
              <w:rPr>
                <w:sz w:val="18"/>
                <w:szCs w:val="18"/>
              </w:rPr>
              <w:t>/с подлокотников, кожзаменитель 1,2/1,46 х0,82 (чёрное , белое)</w:t>
            </w:r>
          </w:p>
        </w:tc>
        <w:tc>
          <w:tcPr>
            <w:tcW w:w="1418" w:type="dxa"/>
            <w:shd w:val="clear" w:color="auto" w:fill="auto"/>
          </w:tcPr>
          <w:p w:rsidR="00486D37" w:rsidRPr="008F0374" w:rsidRDefault="00486D37" w:rsidP="00486D37">
            <w:pPr>
              <w:rPr>
                <w:b/>
                <w:bCs/>
                <w:sz w:val="18"/>
                <w:szCs w:val="18"/>
              </w:rPr>
            </w:pPr>
          </w:p>
        </w:tc>
        <w:tc>
          <w:tcPr>
            <w:tcW w:w="1200" w:type="dxa"/>
            <w:shd w:val="clear" w:color="auto" w:fill="auto"/>
          </w:tcPr>
          <w:p w:rsidR="00486D37" w:rsidRPr="008F0374" w:rsidRDefault="003C2FF5" w:rsidP="00486D37">
            <w:pPr>
              <w:jc w:val="center"/>
              <w:rPr>
                <w:b/>
                <w:bCs/>
                <w:sz w:val="18"/>
                <w:szCs w:val="18"/>
              </w:rPr>
            </w:pPr>
            <w:r>
              <w:rPr>
                <w:b/>
                <w:bCs/>
                <w:sz w:val="18"/>
                <w:szCs w:val="18"/>
              </w:rPr>
              <w:t>19 826</w:t>
            </w:r>
          </w:p>
          <w:p w:rsidR="00486D37" w:rsidRPr="008F0374" w:rsidRDefault="00486D37" w:rsidP="00486D37">
            <w:pPr>
              <w:jc w:val="center"/>
              <w:rPr>
                <w:b/>
                <w:bCs/>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316а</w:t>
            </w:r>
          </w:p>
          <w:p w:rsidR="00486D37" w:rsidRPr="008F0374" w:rsidRDefault="00486D37" w:rsidP="00486D37">
            <w:pPr>
              <w:rPr>
                <w:sz w:val="18"/>
                <w:szCs w:val="18"/>
              </w:rPr>
            </w:pPr>
            <w:r w:rsidRPr="008F0374">
              <w:rPr>
                <w:sz w:val="18"/>
                <w:szCs w:val="18"/>
              </w:rPr>
              <w:t>316в</w:t>
            </w:r>
          </w:p>
        </w:tc>
        <w:tc>
          <w:tcPr>
            <w:tcW w:w="4469" w:type="dxa"/>
            <w:shd w:val="clear" w:color="auto" w:fill="auto"/>
          </w:tcPr>
          <w:p w:rsidR="00486D37" w:rsidRPr="008F0374" w:rsidRDefault="00486D37" w:rsidP="00486D37">
            <w:pPr>
              <w:rPr>
                <w:sz w:val="18"/>
                <w:szCs w:val="18"/>
              </w:rPr>
            </w:pPr>
            <w:r w:rsidRPr="008F0374">
              <w:rPr>
                <w:sz w:val="18"/>
                <w:szCs w:val="18"/>
              </w:rPr>
              <w:t xml:space="preserve">Стол барный </w:t>
            </w:r>
            <w:r w:rsidRPr="008F0374">
              <w:rPr>
                <w:sz w:val="18"/>
                <w:szCs w:val="18"/>
                <w:lang w:val="en-US"/>
              </w:rPr>
              <w:t>D</w:t>
            </w:r>
            <w:r w:rsidRPr="008F0374">
              <w:rPr>
                <w:sz w:val="18"/>
                <w:szCs w:val="18"/>
              </w:rPr>
              <w:t xml:space="preserve"> 0,6 </w:t>
            </w:r>
            <w:r w:rsidRPr="008F0374">
              <w:rPr>
                <w:sz w:val="18"/>
                <w:szCs w:val="18"/>
                <w:lang w:val="en-US"/>
              </w:rPr>
              <w:t>h</w:t>
            </w:r>
            <w:r w:rsidRPr="008F0374">
              <w:rPr>
                <w:sz w:val="18"/>
                <w:szCs w:val="18"/>
              </w:rPr>
              <w:t xml:space="preserve"> 1,2</w:t>
            </w:r>
          </w:p>
          <w:p w:rsidR="00486D37" w:rsidRPr="008F0374" w:rsidRDefault="00486D37" w:rsidP="00486D37">
            <w:pPr>
              <w:rPr>
                <w:sz w:val="18"/>
                <w:szCs w:val="18"/>
              </w:rPr>
            </w:pPr>
            <w:r w:rsidRPr="008F0374">
              <w:rPr>
                <w:sz w:val="18"/>
                <w:szCs w:val="18"/>
              </w:rPr>
              <w:t xml:space="preserve">Стол барный </w:t>
            </w:r>
            <w:r w:rsidRPr="008F0374">
              <w:rPr>
                <w:sz w:val="18"/>
                <w:szCs w:val="18"/>
                <w:lang w:val="en-US"/>
              </w:rPr>
              <w:t>D</w:t>
            </w:r>
            <w:r w:rsidRPr="008F0374">
              <w:rPr>
                <w:sz w:val="18"/>
                <w:szCs w:val="18"/>
              </w:rPr>
              <w:t xml:space="preserve"> 0,6 </w:t>
            </w:r>
            <w:r w:rsidRPr="008F0374">
              <w:rPr>
                <w:sz w:val="18"/>
                <w:szCs w:val="18"/>
                <w:lang w:val="en-US"/>
              </w:rPr>
              <w:t>h</w:t>
            </w:r>
            <w:r w:rsidRPr="008F0374">
              <w:rPr>
                <w:sz w:val="18"/>
                <w:szCs w:val="18"/>
              </w:rPr>
              <w:t xml:space="preserve"> 0,8</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b/>
                <w:bCs/>
                <w:sz w:val="18"/>
                <w:szCs w:val="18"/>
              </w:rPr>
            </w:pPr>
            <w:r>
              <w:rPr>
                <w:b/>
                <w:bCs/>
                <w:sz w:val="18"/>
                <w:szCs w:val="18"/>
              </w:rPr>
              <w:t>6 440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314а</w:t>
            </w:r>
          </w:p>
        </w:tc>
        <w:tc>
          <w:tcPr>
            <w:tcW w:w="4469" w:type="dxa"/>
            <w:shd w:val="clear" w:color="auto" w:fill="auto"/>
          </w:tcPr>
          <w:p w:rsidR="00486D37" w:rsidRPr="008F0374" w:rsidRDefault="00486D37" w:rsidP="00486D37">
            <w:pPr>
              <w:rPr>
                <w:sz w:val="18"/>
                <w:szCs w:val="18"/>
              </w:rPr>
            </w:pPr>
            <w:r w:rsidRPr="008F0374">
              <w:rPr>
                <w:sz w:val="18"/>
                <w:szCs w:val="18"/>
              </w:rPr>
              <w:t xml:space="preserve">Стол круглый стеклянный </w:t>
            </w:r>
            <w:r w:rsidRPr="008F0374">
              <w:rPr>
                <w:sz w:val="18"/>
                <w:szCs w:val="18"/>
                <w:lang w:val="en-US"/>
              </w:rPr>
              <w:t>D 0,8</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sidRPr="003C2FF5">
              <w:rPr>
                <w:b/>
                <w:bCs/>
                <w:sz w:val="18"/>
                <w:szCs w:val="18"/>
              </w:rPr>
              <w:t>6 440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rPr>
          <w:trHeight w:val="976"/>
        </w:trPr>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310</w:t>
            </w:r>
          </w:p>
        </w:tc>
        <w:tc>
          <w:tcPr>
            <w:tcW w:w="4469" w:type="dxa"/>
            <w:shd w:val="clear" w:color="auto" w:fill="auto"/>
          </w:tcPr>
          <w:p w:rsidR="00486D37" w:rsidRPr="008F0374" w:rsidRDefault="00486D37" w:rsidP="00486D37">
            <w:pPr>
              <w:rPr>
                <w:sz w:val="18"/>
                <w:szCs w:val="18"/>
              </w:rPr>
            </w:pPr>
            <w:r w:rsidRPr="008F0374">
              <w:rPr>
                <w:sz w:val="18"/>
                <w:szCs w:val="18"/>
              </w:rPr>
              <w:t>Стол 0,8 х 0,8 м</w:t>
            </w: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p>
        </w:tc>
        <w:tc>
          <w:tcPr>
            <w:tcW w:w="1418" w:type="dxa"/>
            <w:shd w:val="clear" w:color="auto" w:fill="auto"/>
          </w:tcPr>
          <w:p w:rsidR="00486D37" w:rsidRPr="008F0374" w:rsidRDefault="00486D37" w:rsidP="00486D37">
            <w:pPr>
              <w:rPr>
                <w:sz w:val="18"/>
                <w:szCs w:val="18"/>
              </w:rPr>
            </w:pPr>
            <w:r w:rsidRPr="008F0374">
              <w:rPr>
                <w:sz w:val="18"/>
                <w:szCs w:val="18"/>
              </w:rPr>
              <w:t xml:space="preserve">    </w:t>
            </w:r>
            <w:r w:rsidRPr="008F0374">
              <w:rPr>
                <w:noProof/>
                <w:sz w:val="18"/>
                <w:szCs w:val="18"/>
                <w:lang w:eastAsia="ru-RU"/>
              </w:rPr>
              <w:drawing>
                <wp:inline distT="0" distB="0" distL="114300" distR="114300" wp14:anchorId="5FCD48D8" wp14:editId="61707390">
                  <wp:extent cx="688975" cy="609600"/>
                  <wp:effectExtent l="0" t="0" r="0" b="0"/>
                  <wp:docPr id="98830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2" name="Рисунок 37"/>
                          <pic:cNvPicPr>
                            <a:picLocks noChangeAspect="1" noChangeArrowheads="1"/>
                          </pic:cNvPicPr>
                        </pic:nvPicPr>
                        <pic:blipFill>
                          <a:blip r:embed="rId96"/>
                          <a:srcRect/>
                          <a:stretch>
                            <a:fillRect/>
                          </a:stretch>
                        </pic:blipFill>
                        <pic:spPr>
                          <a:xfrm>
                            <a:off x="0" y="0"/>
                            <a:ext cx="688975" cy="609600"/>
                          </a:xfrm>
                          <a:prstGeom prst="rect">
                            <a:avLst/>
                          </a:prstGeom>
                          <a:noFill/>
                        </pic:spPr>
                      </pic:pic>
                    </a:graphicData>
                  </a:graphic>
                </wp:inline>
              </w:drawing>
            </w:r>
          </w:p>
        </w:tc>
        <w:tc>
          <w:tcPr>
            <w:tcW w:w="1200" w:type="dxa"/>
            <w:shd w:val="clear" w:color="auto" w:fill="auto"/>
          </w:tcPr>
          <w:p w:rsidR="00486D37" w:rsidRPr="008F0374" w:rsidRDefault="003C2FF5" w:rsidP="00486D37">
            <w:pPr>
              <w:jc w:val="center"/>
              <w:rPr>
                <w:sz w:val="18"/>
                <w:szCs w:val="18"/>
              </w:rPr>
            </w:pPr>
            <w:r>
              <w:rPr>
                <w:b/>
                <w:bCs/>
                <w:color w:val="000000"/>
                <w:sz w:val="18"/>
                <w:szCs w:val="18"/>
              </w:rPr>
              <w:t>4 391</w:t>
            </w:r>
          </w:p>
          <w:p w:rsidR="00486D37" w:rsidRPr="008F0374" w:rsidRDefault="00486D37" w:rsidP="00486D37">
            <w:pPr>
              <w:jc w:val="center"/>
              <w:rPr>
                <w:sz w:val="18"/>
                <w:szCs w:val="18"/>
              </w:rPr>
            </w:pPr>
          </w:p>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314</w:t>
            </w:r>
          </w:p>
        </w:tc>
        <w:tc>
          <w:tcPr>
            <w:tcW w:w="4469" w:type="dxa"/>
            <w:shd w:val="clear" w:color="auto" w:fill="auto"/>
          </w:tcPr>
          <w:p w:rsidR="00486D37" w:rsidRPr="008F0374" w:rsidRDefault="00486D37" w:rsidP="00486D37">
            <w:pPr>
              <w:rPr>
                <w:sz w:val="18"/>
                <w:szCs w:val="18"/>
              </w:rPr>
            </w:pPr>
            <w:r w:rsidRPr="008F0374">
              <w:rPr>
                <w:sz w:val="18"/>
                <w:szCs w:val="18"/>
              </w:rPr>
              <w:t xml:space="preserve">Стол круглый </w:t>
            </w:r>
            <w:r w:rsidRPr="008F0374">
              <w:rPr>
                <w:sz w:val="18"/>
                <w:szCs w:val="18"/>
                <w:lang w:val="en-US"/>
              </w:rPr>
              <w:t>D=0,8</w:t>
            </w:r>
            <w:r w:rsidRPr="008F0374">
              <w:rPr>
                <w:sz w:val="18"/>
                <w:szCs w:val="18"/>
              </w:rPr>
              <w:t>м</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sidRPr="003C2FF5">
              <w:rPr>
                <w:b/>
                <w:bCs/>
                <w:sz w:val="18"/>
                <w:szCs w:val="18"/>
              </w:rPr>
              <w:t>4 391</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315</w:t>
            </w:r>
          </w:p>
        </w:tc>
        <w:tc>
          <w:tcPr>
            <w:tcW w:w="4469" w:type="dxa"/>
            <w:shd w:val="clear" w:color="auto" w:fill="auto"/>
          </w:tcPr>
          <w:p w:rsidR="00486D37" w:rsidRPr="008F0374" w:rsidRDefault="00486D37" w:rsidP="00486D37">
            <w:pPr>
              <w:rPr>
                <w:sz w:val="18"/>
                <w:szCs w:val="18"/>
              </w:rPr>
            </w:pPr>
            <w:r w:rsidRPr="008F0374">
              <w:rPr>
                <w:sz w:val="18"/>
                <w:szCs w:val="18"/>
              </w:rPr>
              <w:t>Стол 0,8х1,2 м</w:t>
            </w:r>
          </w:p>
        </w:tc>
        <w:tc>
          <w:tcPr>
            <w:tcW w:w="1418" w:type="dxa"/>
            <w:shd w:val="clear" w:color="auto" w:fill="auto"/>
          </w:tcPr>
          <w:p w:rsidR="00486D37" w:rsidRPr="008F0374" w:rsidRDefault="00486D37" w:rsidP="00486D37">
            <w:pPr>
              <w:rPr>
                <w:sz w:val="18"/>
                <w:szCs w:val="18"/>
              </w:rPr>
            </w:pPr>
            <w:r w:rsidRPr="008F0374">
              <w:rPr>
                <w:noProof/>
                <w:sz w:val="18"/>
                <w:szCs w:val="18"/>
                <w:lang w:eastAsia="ru-RU"/>
              </w:rPr>
              <w:drawing>
                <wp:inline distT="0" distB="0" distL="114300" distR="114300" wp14:anchorId="320E4723" wp14:editId="68CBCBCD">
                  <wp:extent cx="762000" cy="694690"/>
                  <wp:effectExtent l="0" t="0" r="0" b="0"/>
                  <wp:docPr id="9883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3" name="Рисунок 8"/>
                          <pic:cNvPicPr>
                            <a:picLocks noChangeAspect="1" noChangeArrowheads="1"/>
                          </pic:cNvPicPr>
                        </pic:nvPicPr>
                        <pic:blipFill>
                          <a:blip r:embed="rId97"/>
                          <a:srcRect/>
                          <a:stretch>
                            <a:fillRect/>
                          </a:stretch>
                        </pic:blipFill>
                        <pic:spPr>
                          <a:xfrm>
                            <a:off x="0" y="0"/>
                            <a:ext cx="762000" cy="694690"/>
                          </a:xfrm>
                          <a:prstGeom prst="rect">
                            <a:avLst/>
                          </a:prstGeom>
                          <a:noFill/>
                        </pic:spPr>
                      </pic:pic>
                    </a:graphicData>
                  </a:graphic>
                </wp:inline>
              </w:drawing>
            </w:r>
          </w:p>
        </w:tc>
        <w:tc>
          <w:tcPr>
            <w:tcW w:w="1200" w:type="dxa"/>
            <w:shd w:val="clear" w:color="auto" w:fill="auto"/>
          </w:tcPr>
          <w:p w:rsidR="00486D37" w:rsidRPr="003C2FF5" w:rsidRDefault="003C2FF5" w:rsidP="00486D37">
            <w:pPr>
              <w:jc w:val="center"/>
              <w:rPr>
                <w:b/>
                <w:sz w:val="18"/>
                <w:szCs w:val="18"/>
              </w:rPr>
            </w:pPr>
            <w:r w:rsidRPr="003C2FF5">
              <w:rPr>
                <w:b/>
                <w:sz w:val="18"/>
                <w:szCs w:val="18"/>
              </w:rPr>
              <w:t>5 267</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p>
        </w:tc>
        <w:tc>
          <w:tcPr>
            <w:tcW w:w="4469" w:type="dxa"/>
            <w:shd w:val="clear" w:color="auto" w:fill="auto"/>
          </w:tcPr>
          <w:p w:rsidR="00486D37" w:rsidRPr="008F0374" w:rsidRDefault="00486D37" w:rsidP="00486D37">
            <w:pPr>
              <w:rPr>
                <w:b/>
                <w:bCs/>
                <w:sz w:val="18"/>
                <w:szCs w:val="18"/>
              </w:rPr>
            </w:pPr>
            <w:r w:rsidRPr="008F0374">
              <w:rPr>
                <w:b/>
                <w:bCs/>
                <w:sz w:val="18"/>
                <w:szCs w:val="18"/>
              </w:rPr>
              <w:t>Другое</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lang w:val="en-US"/>
              </w:rPr>
              <w:t>324</w:t>
            </w:r>
          </w:p>
        </w:tc>
        <w:tc>
          <w:tcPr>
            <w:tcW w:w="4469" w:type="dxa"/>
            <w:shd w:val="clear" w:color="auto" w:fill="auto"/>
          </w:tcPr>
          <w:p w:rsidR="00486D37" w:rsidRPr="008F0374" w:rsidRDefault="00486D37" w:rsidP="00486D37">
            <w:pPr>
              <w:rPr>
                <w:sz w:val="18"/>
                <w:szCs w:val="18"/>
              </w:rPr>
            </w:pPr>
            <w:proofErr w:type="spellStart"/>
            <w:r w:rsidRPr="008F0374">
              <w:rPr>
                <w:sz w:val="18"/>
                <w:szCs w:val="18"/>
              </w:rPr>
              <w:t>Проспектодержатель</w:t>
            </w:r>
            <w:proofErr w:type="spellEnd"/>
          </w:p>
        </w:tc>
        <w:tc>
          <w:tcPr>
            <w:tcW w:w="1418" w:type="dxa"/>
            <w:shd w:val="clear" w:color="auto" w:fill="auto"/>
          </w:tcPr>
          <w:p w:rsidR="00486D37" w:rsidRPr="008F0374" w:rsidRDefault="00486D37" w:rsidP="00486D37">
            <w:pPr>
              <w:rPr>
                <w:rFonts w:ascii="Arial" w:eastAsia="Times New Roman" w:hAnsi="Arial" w:cs="Arial"/>
                <w:b/>
                <w:bCs/>
                <w:sz w:val="18"/>
                <w:szCs w:val="18"/>
                <w:lang w:eastAsia="ru-RU"/>
              </w:rPr>
            </w:pPr>
          </w:p>
        </w:tc>
        <w:tc>
          <w:tcPr>
            <w:tcW w:w="1200" w:type="dxa"/>
            <w:shd w:val="clear" w:color="auto" w:fill="auto"/>
          </w:tcPr>
          <w:p w:rsidR="00486D37" w:rsidRPr="003C2FF5" w:rsidRDefault="00486D37" w:rsidP="00486D37">
            <w:pPr>
              <w:jc w:val="center"/>
              <w:rPr>
                <w:sz w:val="18"/>
                <w:szCs w:val="18"/>
              </w:rPr>
            </w:pPr>
            <w:r w:rsidRPr="008F0374">
              <w:rPr>
                <w:b/>
                <w:bCs/>
                <w:sz w:val="18"/>
                <w:szCs w:val="18"/>
                <w:lang w:val="en-US"/>
              </w:rPr>
              <w:t>3</w:t>
            </w:r>
            <w:r w:rsidRPr="008F0374">
              <w:rPr>
                <w:b/>
                <w:bCs/>
                <w:sz w:val="18"/>
                <w:szCs w:val="18"/>
              </w:rPr>
              <w:t xml:space="preserve"> </w:t>
            </w:r>
            <w:r w:rsidR="003C2FF5">
              <w:rPr>
                <w:b/>
                <w:bCs/>
                <w:sz w:val="18"/>
                <w:szCs w:val="18"/>
              </w:rPr>
              <w:t>512</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331</w:t>
            </w:r>
          </w:p>
        </w:tc>
        <w:tc>
          <w:tcPr>
            <w:tcW w:w="4469" w:type="dxa"/>
            <w:shd w:val="clear" w:color="auto" w:fill="auto"/>
          </w:tcPr>
          <w:p w:rsidR="00486D37" w:rsidRPr="008F0374" w:rsidRDefault="00486D37" w:rsidP="00486D37">
            <w:pPr>
              <w:rPr>
                <w:sz w:val="18"/>
                <w:szCs w:val="18"/>
              </w:rPr>
            </w:pPr>
            <w:r w:rsidRPr="008F0374">
              <w:rPr>
                <w:sz w:val="18"/>
                <w:szCs w:val="18"/>
              </w:rPr>
              <w:t>Вешалка настенная</w:t>
            </w:r>
          </w:p>
        </w:tc>
        <w:tc>
          <w:tcPr>
            <w:tcW w:w="1418" w:type="dxa"/>
            <w:shd w:val="clear" w:color="auto" w:fill="auto"/>
          </w:tcPr>
          <w:p w:rsidR="00486D37" w:rsidRPr="008F0374" w:rsidRDefault="00486D37" w:rsidP="00486D37">
            <w:pPr>
              <w:rPr>
                <w:sz w:val="18"/>
                <w:szCs w:val="18"/>
              </w:rPr>
            </w:pPr>
            <w:r w:rsidRPr="008F0374">
              <w:rPr>
                <w:rFonts w:ascii="Arial" w:eastAsia="Times New Roman" w:hAnsi="Arial" w:cs="Arial"/>
                <w:b/>
                <w:bCs/>
                <w:noProof/>
                <w:sz w:val="18"/>
                <w:szCs w:val="18"/>
                <w:lang w:eastAsia="ru-RU"/>
              </w:rPr>
              <w:drawing>
                <wp:anchor distT="0" distB="0" distL="114300" distR="114300" simplePos="0" relativeHeight="251713024" behindDoc="0" locked="0" layoutInCell="1" allowOverlap="1" wp14:anchorId="6D565940" wp14:editId="24AAEE07">
                  <wp:simplePos x="0" y="0"/>
                  <wp:positionH relativeFrom="column">
                    <wp:posOffset>-62230</wp:posOffset>
                  </wp:positionH>
                  <wp:positionV relativeFrom="paragraph">
                    <wp:posOffset>45085</wp:posOffset>
                  </wp:positionV>
                  <wp:extent cx="843915" cy="370840"/>
                  <wp:effectExtent l="0" t="0" r="0" b="0"/>
                  <wp:wrapNone/>
                  <wp:docPr id="988310" name="Рисунок 987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225" name="Рисунок 987378"/>
                          <pic:cNvPicPr>
                            <a:picLocks noChangeAspect="1" noChangeArrowheads="1"/>
                          </pic:cNvPicPr>
                        </pic:nvPicPr>
                        <pic:blipFill>
                          <a:blip r:embed="rId98"/>
                          <a:srcRect/>
                          <a:stretch>
                            <a:fillRect/>
                          </a:stretch>
                        </pic:blipFill>
                        <pic:spPr>
                          <a:xfrm>
                            <a:off x="0" y="0"/>
                            <a:ext cx="843915"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D37" w:rsidRPr="008F0374" w:rsidRDefault="00486D37" w:rsidP="00486D37">
            <w:pPr>
              <w:rPr>
                <w:sz w:val="18"/>
                <w:szCs w:val="18"/>
              </w:rPr>
            </w:pPr>
          </w:p>
          <w:p w:rsidR="00486D37" w:rsidRPr="008F0374" w:rsidRDefault="00486D37" w:rsidP="00486D37">
            <w:pPr>
              <w:rPr>
                <w:sz w:val="18"/>
                <w:szCs w:val="18"/>
              </w:rPr>
            </w:pPr>
          </w:p>
          <w:p w:rsidR="00486D37" w:rsidRPr="008F0374" w:rsidRDefault="00486D37" w:rsidP="00486D37">
            <w:pPr>
              <w:rPr>
                <w:sz w:val="18"/>
                <w:szCs w:val="18"/>
              </w:rPr>
            </w:pPr>
          </w:p>
        </w:tc>
        <w:tc>
          <w:tcPr>
            <w:tcW w:w="1200" w:type="dxa"/>
            <w:shd w:val="clear" w:color="auto" w:fill="auto"/>
          </w:tcPr>
          <w:p w:rsidR="00486D37" w:rsidRPr="008F0374" w:rsidRDefault="00486D37" w:rsidP="00486D37">
            <w:pPr>
              <w:jc w:val="center"/>
              <w:rPr>
                <w:sz w:val="18"/>
                <w:szCs w:val="18"/>
              </w:rPr>
            </w:pPr>
            <w:r w:rsidRPr="008F0374">
              <w:rPr>
                <w:b/>
                <w:bCs/>
                <w:sz w:val="18"/>
                <w:szCs w:val="18"/>
              </w:rPr>
              <w:t xml:space="preserve">1 </w:t>
            </w:r>
            <w:r w:rsidR="003C2FF5">
              <w:rPr>
                <w:b/>
                <w:bCs/>
                <w:sz w:val="18"/>
                <w:szCs w:val="18"/>
              </w:rPr>
              <w:t>320</w:t>
            </w: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332</w:t>
            </w:r>
          </w:p>
        </w:tc>
        <w:tc>
          <w:tcPr>
            <w:tcW w:w="4469" w:type="dxa"/>
            <w:shd w:val="clear" w:color="auto" w:fill="auto"/>
          </w:tcPr>
          <w:p w:rsidR="00486D37" w:rsidRPr="008F0374" w:rsidRDefault="00486D37" w:rsidP="00486D37">
            <w:pPr>
              <w:rPr>
                <w:sz w:val="18"/>
                <w:szCs w:val="18"/>
              </w:rPr>
            </w:pPr>
            <w:r w:rsidRPr="008F0374">
              <w:rPr>
                <w:sz w:val="18"/>
                <w:szCs w:val="18"/>
              </w:rPr>
              <w:t>Вешалка напольная</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3C2FF5" w:rsidP="00486D37">
            <w:pPr>
              <w:jc w:val="center"/>
              <w:rPr>
                <w:sz w:val="18"/>
                <w:szCs w:val="18"/>
              </w:rPr>
            </w:pPr>
            <w:r>
              <w:rPr>
                <w:b/>
                <w:bCs/>
                <w:sz w:val="18"/>
                <w:szCs w:val="18"/>
              </w:rPr>
              <w:t>5 414</w:t>
            </w:r>
          </w:p>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600" w:type="dxa"/>
            <w:shd w:val="clear" w:color="auto" w:fill="auto"/>
          </w:tcPr>
          <w:p w:rsidR="00486D37" w:rsidRPr="008F0374" w:rsidRDefault="00486D37" w:rsidP="00486D37">
            <w:pPr>
              <w:ind w:right="455"/>
              <w:rPr>
                <w:sz w:val="18"/>
                <w:szCs w:val="18"/>
              </w:rPr>
            </w:pPr>
          </w:p>
        </w:tc>
        <w:tc>
          <w:tcPr>
            <w:tcW w:w="709" w:type="dxa"/>
            <w:shd w:val="clear" w:color="auto" w:fill="auto"/>
          </w:tcPr>
          <w:p w:rsidR="00486D37" w:rsidRPr="008F0374" w:rsidRDefault="00486D37" w:rsidP="00486D37">
            <w:pPr>
              <w:rPr>
                <w:sz w:val="18"/>
                <w:szCs w:val="18"/>
              </w:rPr>
            </w:pPr>
            <w:r w:rsidRPr="008F0374">
              <w:rPr>
                <w:sz w:val="18"/>
                <w:szCs w:val="18"/>
              </w:rPr>
              <w:t>377</w:t>
            </w:r>
          </w:p>
        </w:tc>
        <w:tc>
          <w:tcPr>
            <w:tcW w:w="4469" w:type="dxa"/>
            <w:shd w:val="clear" w:color="auto" w:fill="auto"/>
          </w:tcPr>
          <w:p w:rsidR="00486D37" w:rsidRPr="008F0374" w:rsidRDefault="00486D37" w:rsidP="00486D37">
            <w:pPr>
              <w:rPr>
                <w:sz w:val="18"/>
                <w:szCs w:val="18"/>
              </w:rPr>
            </w:pPr>
            <w:r w:rsidRPr="008F0374">
              <w:rPr>
                <w:sz w:val="18"/>
                <w:szCs w:val="18"/>
              </w:rPr>
              <w:t>Корзина для мусора</w:t>
            </w:r>
          </w:p>
        </w:tc>
        <w:tc>
          <w:tcPr>
            <w:tcW w:w="1418" w:type="dxa"/>
            <w:shd w:val="clear" w:color="auto" w:fill="auto"/>
          </w:tcPr>
          <w:p w:rsidR="00486D37" w:rsidRPr="008F0374" w:rsidRDefault="00486D37" w:rsidP="00486D37">
            <w:pPr>
              <w:rPr>
                <w:sz w:val="18"/>
                <w:szCs w:val="18"/>
              </w:rPr>
            </w:pPr>
          </w:p>
        </w:tc>
        <w:tc>
          <w:tcPr>
            <w:tcW w:w="1200" w:type="dxa"/>
            <w:shd w:val="clear" w:color="auto" w:fill="auto"/>
          </w:tcPr>
          <w:p w:rsidR="00486D37" w:rsidRPr="008F0374" w:rsidRDefault="00486D37" w:rsidP="00486D37">
            <w:pPr>
              <w:rPr>
                <w:sz w:val="18"/>
                <w:szCs w:val="18"/>
              </w:rPr>
            </w:pPr>
          </w:p>
          <w:p w:rsidR="00486D37" w:rsidRPr="008F0374" w:rsidRDefault="003C2FF5" w:rsidP="00486D37">
            <w:pPr>
              <w:jc w:val="center"/>
              <w:rPr>
                <w:sz w:val="18"/>
                <w:szCs w:val="18"/>
              </w:rPr>
            </w:pPr>
            <w:r>
              <w:rPr>
                <w:b/>
                <w:bCs/>
                <w:sz w:val="18"/>
                <w:szCs w:val="18"/>
              </w:rPr>
              <w:t>269</w:t>
            </w:r>
          </w:p>
          <w:p w:rsidR="00486D37" w:rsidRPr="008F0374" w:rsidRDefault="00486D37" w:rsidP="00486D37">
            <w:pPr>
              <w:jc w:val="center"/>
              <w:rPr>
                <w:sz w:val="18"/>
                <w:szCs w:val="18"/>
              </w:rPr>
            </w:pPr>
          </w:p>
        </w:tc>
        <w:tc>
          <w:tcPr>
            <w:tcW w:w="567" w:type="dxa"/>
          </w:tcPr>
          <w:p w:rsidR="00486D37" w:rsidRPr="008F0374" w:rsidRDefault="00486D37" w:rsidP="00486D37">
            <w:pPr>
              <w:rPr>
                <w:sz w:val="18"/>
                <w:szCs w:val="18"/>
              </w:rPr>
            </w:pPr>
          </w:p>
        </w:tc>
        <w:tc>
          <w:tcPr>
            <w:tcW w:w="993" w:type="dxa"/>
          </w:tcPr>
          <w:p w:rsidR="00486D37" w:rsidRPr="008F0374" w:rsidRDefault="00486D37" w:rsidP="00486D37">
            <w:pPr>
              <w:rPr>
                <w:sz w:val="18"/>
                <w:szCs w:val="18"/>
              </w:rPr>
            </w:pPr>
          </w:p>
        </w:tc>
      </w:tr>
      <w:tr w:rsidR="00486D37" w:rsidRPr="008F0374">
        <w:tc>
          <w:tcPr>
            <w:tcW w:w="1309" w:type="dxa"/>
            <w:gridSpan w:val="2"/>
            <w:shd w:val="clear" w:color="auto" w:fill="auto"/>
          </w:tcPr>
          <w:p w:rsidR="00486D37" w:rsidRPr="008F0374" w:rsidRDefault="00486D37" w:rsidP="00486D37">
            <w:pPr>
              <w:rPr>
                <w:sz w:val="18"/>
                <w:szCs w:val="18"/>
              </w:rPr>
            </w:pPr>
          </w:p>
        </w:tc>
        <w:tc>
          <w:tcPr>
            <w:tcW w:w="7654" w:type="dxa"/>
            <w:gridSpan w:val="4"/>
            <w:shd w:val="clear" w:color="auto" w:fill="auto"/>
          </w:tcPr>
          <w:p w:rsidR="00486D37" w:rsidRPr="008F0374" w:rsidRDefault="00486D37" w:rsidP="00486D37">
            <w:pPr>
              <w:rPr>
                <w:b/>
                <w:bCs/>
                <w:sz w:val="18"/>
                <w:szCs w:val="18"/>
              </w:rPr>
            </w:pPr>
            <w:r w:rsidRPr="008F0374">
              <w:rPr>
                <w:b/>
                <w:bCs/>
                <w:sz w:val="18"/>
                <w:szCs w:val="18"/>
              </w:rPr>
              <w:t>ВСЕГО</w:t>
            </w:r>
          </w:p>
        </w:tc>
        <w:tc>
          <w:tcPr>
            <w:tcW w:w="993" w:type="dxa"/>
          </w:tcPr>
          <w:p w:rsidR="00486D37" w:rsidRPr="008F0374" w:rsidRDefault="00486D37" w:rsidP="00486D37">
            <w:pPr>
              <w:rPr>
                <w:sz w:val="18"/>
                <w:szCs w:val="18"/>
              </w:rPr>
            </w:pPr>
          </w:p>
        </w:tc>
      </w:tr>
    </w:tbl>
    <w:p w:rsidR="00CD2639" w:rsidRPr="008F0374" w:rsidRDefault="00892548">
      <w:pPr>
        <w:rPr>
          <w:rFonts w:cstheme="minorHAnsi"/>
          <w:b/>
          <w:bCs/>
          <w:color w:val="006600"/>
          <w:sz w:val="20"/>
          <w:szCs w:val="20"/>
        </w:rPr>
      </w:pPr>
      <w:bookmarkStart w:id="70" w:name="_Hlk159931417"/>
      <w:bookmarkEnd w:id="69"/>
      <w:r w:rsidRPr="008F0374">
        <w:rPr>
          <w:rFonts w:cstheme="minorHAnsi"/>
          <w:b/>
          <w:bCs/>
          <w:sz w:val="20"/>
          <w:szCs w:val="20"/>
        </w:rPr>
        <w:t>Заказ, сделанный после 21 мая, в том числе во время монтажа, облагается 100% наценкой.</w:t>
      </w:r>
      <w:bookmarkEnd w:id="70"/>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20"/>
          <w:szCs w:val="20"/>
        </w:rPr>
      </w:pPr>
      <w:r w:rsidRPr="008F0374">
        <w:rPr>
          <w:rFonts w:cstheme="minorHAnsi"/>
          <w:sz w:val="20"/>
          <w:szCs w:val="20"/>
        </w:rPr>
        <w:tab/>
      </w:r>
    </w:p>
    <w:p w:rsidR="00CD2639" w:rsidRPr="008F0374" w:rsidRDefault="00892548">
      <w:pPr>
        <w:rPr>
          <w:rFonts w:cstheme="minorHAnsi"/>
          <w:sz w:val="20"/>
          <w:szCs w:val="20"/>
        </w:rPr>
      </w:pPr>
      <w:bookmarkStart w:id="71" w:name="_Hlk93334604"/>
      <w:r w:rsidRPr="008F0374">
        <w:rPr>
          <w:rFonts w:cstheme="minorHAnsi"/>
          <w:sz w:val="20"/>
          <w:szCs w:val="20"/>
        </w:rPr>
        <w:t>Подпись Участника ________________________ М.П.</w:t>
      </w:r>
      <w:bookmarkEnd w:id="71"/>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16"/>
          <w:szCs w:val="16"/>
        </w:rPr>
      </w:pPr>
      <w:r w:rsidRPr="008F0374">
        <w:rPr>
          <w:rFonts w:cstheme="minorHAnsi"/>
        </w:rPr>
        <w:tab/>
      </w:r>
      <w:r w:rsidRPr="008F0374">
        <w:rPr>
          <w:rFonts w:cstheme="minorHAnsi"/>
        </w:rPr>
        <w:tab/>
      </w:r>
    </w:p>
    <w:p w:rsidR="00CD2639" w:rsidRPr="008F0374" w:rsidRDefault="00EB238E">
      <w:pPr>
        <w:spacing w:after="0" w:line="240" w:lineRule="auto"/>
        <w:rPr>
          <w:rFonts w:cstheme="minorHAnsi"/>
          <w:b/>
          <w:bCs/>
          <w:color w:val="E96C17"/>
          <w:sz w:val="32"/>
          <w:szCs w:val="32"/>
        </w:rPr>
      </w:pPr>
      <w:bookmarkStart w:id="72" w:name="_Hlk161230208"/>
      <w:r w:rsidRPr="008F0374">
        <w:rPr>
          <w:noProof/>
          <w:lang w:eastAsia="ru-RU"/>
        </w:rPr>
        <w:lastRenderedPageBreak/>
        <mc:AlternateContent>
          <mc:Choice Requires="wps">
            <w:drawing>
              <wp:anchor distT="0" distB="0" distL="114300" distR="114300" simplePos="0" relativeHeight="251665920" behindDoc="0" locked="0" layoutInCell="1" allowOverlap="1" wp14:anchorId="7D5BFC1C" wp14:editId="4CE3ACB1">
                <wp:simplePos x="0" y="0"/>
                <wp:positionH relativeFrom="margin">
                  <wp:align>right</wp:align>
                </wp:positionH>
                <wp:positionV relativeFrom="paragraph">
                  <wp:posOffset>8255</wp:posOffset>
                </wp:positionV>
                <wp:extent cx="1324610" cy="316230"/>
                <wp:effectExtent l="19050" t="19050" r="27940" b="83820"/>
                <wp:wrapNone/>
                <wp:docPr id="988311" name="Shape 988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4610" cy="316230"/>
                        </a:xfrm>
                        <a:prstGeom prst="wedgeRectCallout">
                          <a:avLst>
                            <a:gd name="adj1" fmla="val -10259"/>
                            <a:gd name="adj2" fmla="val 62449"/>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color w:val="FF0000"/>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lang w:val="en-US"/>
                              </w:rPr>
                              <w:t xml:space="preserve"> </w:t>
                            </w:r>
                            <w:r>
                              <w:rPr>
                                <w:rFonts w:ascii="Arial Black" w:hAnsi="Arial Black"/>
                                <w:sz w:val="20"/>
                                <w:szCs w:val="20"/>
                              </w:rPr>
                              <w:t>апреля мая</w:t>
                            </w:r>
                          </w:p>
                          <w:p w:rsidR="00C0323A" w:rsidRDefault="00C0323A">
                            <w:pPr>
                              <w:pStyle w:val="aff0"/>
                            </w:pPr>
                          </w:p>
                        </w:txbxContent>
                      </wps:txbx>
                      <wps:bodyPr anchor="ctr" upright="1"/>
                    </wps:wsp>
                  </a:graphicData>
                </a:graphic>
                <wp14:sizeRelH relativeFrom="page">
                  <wp14:pctWidth>0</wp14:pctWidth>
                </wp14:sizeRelH>
                <wp14:sizeRelV relativeFrom="margin">
                  <wp14:pctHeight>0</wp14:pctHeight>
                </wp14:sizeRelV>
              </wp:anchor>
            </w:drawing>
          </mc:Choice>
          <mc:Fallback>
            <w:pict>
              <v:shape w14:anchorId="7D5BFC1C" id="Shape 988177" o:spid="_x0000_s1035" type="#_x0000_t61" style="position:absolute;margin-left:53.1pt;margin-top:.65pt;width:104.3pt;height:24.9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GXNQIAAH0EAAAOAAAAZHJzL2Uyb0RvYy54bWysVMlu2zAQvRfoPxC8x7LkJY5gOYek7iVo&#10;g6T9gDFJSWy5gaQt++87pJc6bQ9FUR0IkvM4M+/NjJb3e63ITvggrWloORpTIgyzXJquoV+/rG8W&#10;lIQIhoOyRjT0IAK9X71/txxcLSrbW8WFJ+jEhHpwDe1jdHVRBNYLDWFknTBobK3XEPHou4J7GNC7&#10;VkU1Hs+LwXruvGUiBLx9PBrpKvtvW8Hi57YNIhLVUMwt5tXndZPWYrWEuvPgeslOacA/ZKFBGgx6&#10;cfUIEcjWy99cacm8DbaNI2Z1YdtWMpE5IJty/Aub1x6cyFxQnOAuMoX/55Z92j17InlD7xaLSVlS&#10;YkBjnXJognfl7W0SaXChRuyre/aJZnBPln0PaCjeWNIhnDD71uuERZJknxU/XBQX+0gYXpaTajov&#10;sTAMbZNyXk1ySQqoz6+dD/GjsJqkTUMHwTvxgmV9AKXsNmbRYfcUYlafn9IH/g2ptFphMXegyE05&#10;rmZ3p2pfgapr0LyaTjMGw59c4u6cQKZtleRrqVQ++G7zoDxB/w1d5y8FwCfhGqYMGRpaLWa3M6QJ&#10;2OOtgohb7VD1YDpKQHU4PCz6zObN63AdZJy/PwXRMuIYKakburiAoO4F8A+Gk3hwWFODE0hTMlpw&#10;SpTAmGmXRyCCVH+DRHbKJPYiDxfqfu6BY9lTA8T9Zn9sqeQ73WwsP2CbgWG9xeFLTMnWedn1WNIy&#10;E0ow7PGs32ke0xBdn3Oz/fxrrH4AAAD//wMAUEsDBBQABgAIAAAAIQAzddWQ2gAAAAUBAAAPAAAA&#10;ZHJzL2Rvd25yZXYueG1sTI/BTsMwEETvSPyDtZW4UTtFVFGIU1VIcOgFKJW4uvESR7XXUey06d+z&#10;nOC4M6OZt/VmDl6ccUx9JA3FUoFAaqPtqdNw+Hy5L0GkbMgaHwk1XDHBprm9qU1l44U+8LzPneAS&#10;SpXR4HIeKilT6zCYtIwDEnvfcQwm8zl20o7mwuXBy5VSaxlMT7zgzIDPDtvTfgoa7Jc/uFM5uLd3&#10;nHa7fI3Tq4pa3y3m7ROIjHP+C8MvPqNDw0zHOJFNwmvgRzKrDyDYXKlyDeKo4bEoQDa1/E/f/AAA&#10;AP//AwBQSwECLQAUAAYACAAAACEAtoM4kv4AAADhAQAAEwAAAAAAAAAAAAAAAAAAAAAAW0NvbnRl&#10;bnRfVHlwZXNdLnhtbFBLAQItABQABgAIAAAAIQA4/SH/1gAAAJQBAAALAAAAAAAAAAAAAAAAAC8B&#10;AABfcmVscy8ucmVsc1BLAQItABQABgAIAAAAIQCxKKGXNQIAAH0EAAAOAAAAAAAAAAAAAAAAAC4C&#10;AABkcnMvZTJvRG9jLnhtbFBLAQItABQABgAIAAAAIQAzddWQ2gAAAAUBAAAPAAAAAAAAAAAAAAAA&#10;AI8EAABkcnMvZG93bnJldi54bWxQSwUGAAAAAAQABADzAAAAlgUAAAAA&#10;" adj="8584,24289" strokeweight="2.25pt">
                <v:path arrowok="t"/>
                <v:textbox>
                  <w:txbxContent>
                    <w:p w:rsidR="00C0323A" w:rsidRDefault="00C0323A">
                      <w:pPr>
                        <w:pStyle w:val="aff0"/>
                        <w:rPr>
                          <w:rFonts w:ascii="Arial Black" w:hAnsi="Arial Black"/>
                          <w:sz w:val="20"/>
                          <w:szCs w:val="20"/>
                        </w:rPr>
                      </w:pPr>
                      <w:r>
                        <w:rPr>
                          <w:rFonts w:ascii="Arial Black" w:hAnsi="Arial Black"/>
                          <w:color w:val="FF0000"/>
                        </w:rPr>
                        <w:t xml:space="preserve"> </w:t>
                      </w: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lang w:val="en-US"/>
                        </w:rPr>
                        <w:t xml:space="preserve"> </w:t>
                      </w:r>
                      <w:r>
                        <w:rPr>
                          <w:rFonts w:ascii="Arial Black" w:hAnsi="Arial Black"/>
                          <w:sz w:val="20"/>
                          <w:szCs w:val="20"/>
                        </w:rPr>
                        <w:t>апреля мая</w:t>
                      </w:r>
                    </w:p>
                    <w:p w:rsidR="00C0323A" w:rsidRDefault="00C0323A">
                      <w:pPr>
                        <w:pStyle w:val="aff0"/>
                      </w:pPr>
                    </w:p>
                  </w:txbxContent>
                </v:textbox>
                <w10:wrap anchorx="margin"/>
              </v:shape>
            </w:pict>
          </mc:Fallback>
        </mc:AlternateContent>
      </w:r>
      <w:r w:rsidR="00892548" w:rsidRPr="008F0374">
        <w:rPr>
          <w:rFonts w:cstheme="minorHAnsi"/>
          <w:b/>
          <w:bCs/>
          <w:color w:val="E96C17"/>
          <w:sz w:val="32"/>
          <w:szCs w:val="32"/>
        </w:rPr>
        <w:t>Форма № 5. Художественное оформление стенда</w:t>
      </w:r>
    </w:p>
    <w:p w:rsidR="00CD2639" w:rsidRPr="008F0374" w:rsidRDefault="00CD2639">
      <w:pPr>
        <w:spacing w:after="0" w:line="240" w:lineRule="auto"/>
        <w:rPr>
          <w:rFonts w:cstheme="minorHAnsi"/>
          <w:b/>
          <w:bCs/>
          <w:color w:val="FC450C"/>
          <w:sz w:val="32"/>
          <w:szCs w:val="32"/>
        </w:rPr>
      </w:pPr>
    </w:p>
    <w:tbl>
      <w:tblPr>
        <w:tblStyle w:val="afe"/>
        <w:tblW w:w="10201" w:type="dxa"/>
        <w:tblLook w:val="04A0" w:firstRow="1" w:lastRow="0" w:firstColumn="1" w:lastColumn="0" w:noHBand="0" w:noVBand="1"/>
      </w:tblPr>
      <w:tblGrid>
        <w:gridCol w:w="1092"/>
        <w:gridCol w:w="4715"/>
        <w:gridCol w:w="1559"/>
        <w:gridCol w:w="1418"/>
        <w:gridCol w:w="1417"/>
      </w:tblGrid>
      <w:tr w:rsidR="00CD2639" w:rsidRPr="008F0374">
        <w:tc>
          <w:tcPr>
            <w:tcW w:w="1092" w:type="dxa"/>
          </w:tcPr>
          <w:p w:rsidR="00CD2639" w:rsidRPr="008F0374" w:rsidRDefault="00892548">
            <w:pPr>
              <w:tabs>
                <w:tab w:val="left" w:pos="2512"/>
              </w:tabs>
              <w:jc w:val="both"/>
              <w:rPr>
                <w:sz w:val="20"/>
                <w:szCs w:val="20"/>
              </w:rPr>
            </w:pPr>
            <w:r w:rsidRPr="008F0374">
              <w:rPr>
                <w:sz w:val="20"/>
                <w:szCs w:val="20"/>
              </w:rPr>
              <w:t xml:space="preserve">Отметить </w:t>
            </w:r>
          </w:p>
          <w:p w:rsidR="00CD2639" w:rsidRPr="008F0374" w:rsidRDefault="00892548">
            <w:pPr>
              <w:tabs>
                <w:tab w:val="left" w:pos="2512"/>
              </w:tabs>
              <w:jc w:val="both"/>
              <w:rPr>
                <w:sz w:val="20"/>
                <w:szCs w:val="20"/>
              </w:rPr>
            </w:pPr>
            <w:r w:rsidRPr="008F0374">
              <w:rPr>
                <w:sz w:val="20"/>
                <w:szCs w:val="20"/>
              </w:rPr>
              <w:t>нужное</w:t>
            </w:r>
          </w:p>
        </w:tc>
        <w:tc>
          <w:tcPr>
            <w:tcW w:w="4715" w:type="dxa"/>
          </w:tcPr>
          <w:p w:rsidR="00CD2639" w:rsidRPr="008F0374" w:rsidRDefault="00892548">
            <w:pPr>
              <w:tabs>
                <w:tab w:val="left" w:pos="2512"/>
              </w:tabs>
              <w:jc w:val="both"/>
              <w:rPr>
                <w:sz w:val="20"/>
                <w:szCs w:val="20"/>
              </w:rPr>
            </w:pPr>
            <w:r w:rsidRPr="008F0374">
              <w:rPr>
                <w:sz w:val="20"/>
                <w:szCs w:val="20"/>
              </w:rPr>
              <w:t>Наименование услуги</w:t>
            </w:r>
          </w:p>
        </w:tc>
        <w:tc>
          <w:tcPr>
            <w:tcW w:w="1559" w:type="dxa"/>
          </w:tcPr>
          <w:p w:rsidR="00CD2639" w:rsidRPr="008F0374" w:rsidRDefault="00892548">
            <w:pPr>
              <w:tabs>
                <w:tab w:val="left" w:pos="2512"/>
              </w:tabs>
              <w:jc w:val="both"/>
              <w:rPr>
                <w:sz w:val="20"/>
                <w:szCs w:val="20"/>
              </w:rPr>
            </w:pPr>
            <w:r w:rsidRPr="008F0374">
              <w:rPr>
                <w:sz w:val="20"/>
                <w:szCs w:val="20"/>
              </w:rPr>
              <w:t>Стоимость, руб.</w:t>
            </w:r>
          </w:p>
        </w:tc>
        <w:tc>
          <w:tcPr>
            <w:tcW w:w="1418" w:type="dxa"/>
          </w:tcPr>
          <w:p w:rsidR="00CD2639" w:rsidRPr="008F0374" w:rsidRDefault="00892548">
            <w:pPr>
              <w:tabs>
                <w:tab w:val="left" w:pos="2512"/>
              </w:tabs>
              <w:jc w:val="both"/>
              <w:rPr>
                <w:sz w:val="20"/>
                <w:szCs w:val="20"/>
              </w:rPr>
            </w:pPr>
            <w:r w:rsidRPr="008F0374">
              <w:rPr>
                <w:sz w:val="20"/>
                <w:szCs w:val="20"/>
              </w:rPr>
              <w:t>Количество</w:t>
            </w:r>
          </w:p>
        </w:tc>
        <w:tc>
          <w:tcPr>
            <w:tcW w:w="1417" w:type="dxa"/>
          </w:tcPr>
          <w:p w:rsidR="00CD2639" w:rsidRPr="008F0374" w:rsidRDefault="00892548">
            <w:pPr>
              <w:tabs>
                <w:tab w:val="left" w:pos="2512"/>
              </w:tabs>
              <w:jc w:val="both"/>
              <w:rPr>
                <w:sz w:val="20"/>
                <w:szCs w:val="20"/>
              </w:rPr>
            </w:pPr>
            <w:r w:rsidRPr="008F0374">
              <w:rPr>
                <w:sz w:val="20"/>
                <w:szCs w:val="20"/>
              </w:rPr>
              <w:t>Итого</w:t>
            </w: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Над</w:t>
            </w:r>
            <w:r w:rsidR="00202CB2" w:rsidRPr="008F0374">
              <w:rPr>
                <w:sz w:val="20"/>
                <w:szCs w:val="20"/>
              </w:rPr>
              <w:t>пись на фризе (9 знаков, высота</w:t>
            </w:r>
            <w:r w:rsidRPr="008F0374">
              <w:rPr>
                <w:sz w:val="20"/>
                <w:szCs w:val="20"/>
              </w:rPr>
              <w:t xml:space="preserve"> 10 см)</w:t>
            </w:r>
          </w:p>
        </w:tc>
        <w:tc>
          <w:tcPr>
            <w:tcW w:w="1559" w:type="dxa"/>
          </w:tcPr>
          <w:p w:rsidR="00CD2639" w:rsidRPr="008F0374" w:rsidRDefault="0020498A">
            <w:pPr>
              <w:tabs>
                <w:tab w:val="left" w:pos="2512"/>
              </w:tabs>
              <w:jc w:val="center"/>
              <w:rPr>
                <w:sz w:val="20"/>
                <w:szCs w:val="20"/>
              </w:rPr>
            </w:pPr>
            <w:r>
              <w:rPr>
                <w:b/>
                <w:bCs/>
                <w:sz w:val="20"/>
                <w:szCs w:val="20"/>
              </w:rPr>
              <w:t>6 440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Дополните</w:t>
            </w:r>
            <w:r w:rsidR="00202CB2" w:rsidRPr="008F0374">
              <w:rPr>
                <w:sz w:val="20"/>
                <w:szCs w:val="20"/>
              </w:rPr>
              <w:t>льный символ фризовой надписи, высота</w:t>
            </w:r>
            <w:r w:rsidRPr="008F0374">
              <w:rPr>
                <w:sz w:val="20"/>
                <w:szCs w:val="20"/>
              </w:rPr>
              <w:t xml:space="preserve"> 10 </w:t>
            </w:r>
            <w:proofErr w:type="gramStart"/>
            <w:r w:rsidRPr="008F0374">
              <w:rPr>
                <w:sz w:val="20"/>
                <w:szCs w:val="20"/>
              </w:rPr>
              <w:t>см,  шт.</w:t>
            </w:r>
            <w:proofErr w:type="gramEnd"/>
          </w:p>
        </w:tc>
        <w:tc>
          <w:tcPr>
            <w:tcW w:w="1559" w:type="dxa"/>
          </w:tcPr>
          <w:p w:rsidR="00CD2639" w:rsidRPr="008F0374" w:rsidRDefault="00CD2639">
            <w:pPr>
              <w:tabs>
                <w:tab w:val="left" w:pos="2512"/>
              </w:tabs>
              <w:jc w:val="center"/>
              <w:rPr>
                <w:sz w:val="20"/>
                <w:szCs w:val="20"/>
              </w:rPr>
            </w:pPr>
          </w:p>
          <w:p w:rsidR="00CD2639" w:rsidRPr="008F0374" w:rsidRDefault="0020498A">
            <w:pPr>
              <w:tabs>
                <w:tab w:val="left" w:pos="2512"/>
              </w:tabs>
              <w:jc w:val="center"/>
              <w:rPr>
                <w:sz w:val="20"/>
                <w:szCs w:val="20"/>
              </w:rPr>
            </w:pPr>
            <w:r>
              <w:rPr>
                <w:b/>
                <w:bCs/>
                <w:sz w:val="20"/>
                <w:szCs w:val="20"/>
              </w:rPr>
              <w:t>132</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плёнкой, за 1 </w:t>
            </w:r>
            <w:proofErr w:type="spellStart"/>
            <w:r w:rsidRPr="008F0374">
              <w:rPr>
                <w:sz w:val="20"/>
                <w:szCs w:val="20"/>
              </w:rPr>
              <w:t>кв.м</w:t>
            </w:r>
            <w:proofErr w:type="spellEnd"/>
            <w:r w:rsidRPr="008F0374">
              <w:rPr>
                <w:sz w:val="20"/>
                <w:szCs w:val="20"/>
              </w:rPr>
              <w:t xml:space="preserve"> (</w:t>
            </w:r>
            <w:proofErr w:type="spellStart"/>
            <w:r w:rsidRPr="008F0374">
              <w:rPr>
                <w:sz w:val="20"/>
                <w:szCs w:val="20"/>
              </w:rPr>
              <w:t>Oracal</w:t>
            </w:r>
            <w:proofErr w:type="spellEnd"/>
            <w:r w:rsidRPr="008F0374">
              <w:rPr>
                <w:sz w:val="20"/>
                <w:szCs w:val="20"/>
              </w:rPr>
              <w:t>; укажите № цвета)</w:t>
            </w:r>
          </w:p>
        </w:tc>
        <w:tc>
          <w:tcPr>
            <w:tcW w:w="1559" w:type="dxa"/>
          </w:tcPr>
          <w:p w:rsidR="00CD2639" w:rsidRPr="008F0374" w:rsidRDefault="00CD2639">
            <w:pPr>
              <w:tabs>
                <w:tab w:val="left" w:pos="2512"/>
              </w:tabs>
              <w:jc w:val="center"/>
              <w:rPr>
                <w:sz w:val="20"/>
                <w:szCs w:val="20"/>
              </w:rPr>
            </w:pPr>
          </w:p>
          <w:p w:rsidR="00CD2639" w:rsidRPr="008F0374" w:rsidRDefault="00892548">
            <w:pPr>
              <w:tabs>
                <w:tab w:val="left" w:pos="2512"/>
              </w:tabs>
              <w:jc w:val="center"/>
              <w:rPr>
                <w:sz w:val="20"/>
                <w:szCs w:val="20"/>
              </w:rPr>
            </w:pPr>
            <w:r w:rsidRPr="008F0374">
              <w:rPr>
                <w:b/>
                <w:bCs/>
                <w:sz w:val="20"/>
                <w:szCs w:val="20"/>
              </w:rPr>
              <w:t>3</w:t>
            </w:r>
            <w:r w:rsidR="00202CB2" w:rsidRPr="008F0374">
              <w:rPr>
                <w:b/>
                <w:bCs/>
                <w:sz w:val="20"/>
                <w:szCs w:val="20"/>
              </w:rPr>
              <w:t xml:space="preserve"> </w:t>
            </w:r>
            <w:r w:rsidR="0020498A">
              <w:rPr>
                <w:b/>
                <w:bCs/>
                <w:sz w:val="20"/>
                <w:szCs w:val="20"/>
              </w:rPr>
              <w:t>366</w:t>
            </w:r>
          </w:p>
          <w:p w:rsidR="00CD2639" w:rsidRPr="008F0374" w:rsidRDefault="00CD2639">
            <w:pPr>
              <w:tabs>
                <w:tab w:val="left" w:pos="2512"/>
              </w:tabs>
              <w:jc w:val="center"/>
              <w:rPr>
                <w:sz w:val="20"/>
                <w:szCs w:val="20"/>
              </w:rPr>
            </w:pP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плёнкой, “полоса” шириной до 0,5 м, за 1 </w:t>
            </w:r>
            <w:proofErr w:type="spellStart"/>
            <w:r w:rsidRPr="008F0374">
              <w:rPr>
                <w:sz w:val="20"/>
                <w:szCs w:val="20"/>
              </w:rPr>
              <w:t>п.м</w:t>
            </w:r>
            <w:proofErr w:type="spellEnd"/>
            <w:r w:rsidRPr="008F0374">
              <w:rPr>
                <w:sz w:val="20"/>
                <w:szCs w:val="20"/>
              </w:rPr>
              <w:t xml:space="preserve"> (</w:t>
            </w:r>
            <w:proofErr w:type="spellStart"/>
            <w:r w:rsidRPr="008F0374">
              <w:rPr>
                <w:sz w:val="20"/>
                <w:szCs w:val="20"/>
              </w:rPr>
              <w:t>Oracal</w:t>
            </w:r>
            <w:proofErr w:type="spellEnd"/>
            <w:r w:rsidRPr="008F0374">
              <w:rPr>
                <w:sz w:val="20"/>
                <w:szCs w:val="20"/>
              </w:rPr>
              <w:t>; укажите № цвета)</w:t>
            </w:r>
          </w:p>
        </w:tc>
        <w:tc>
          <w:tcPr>
            <w:tcW w:w="1559" w:type="dxa"/>
          </w:tcPr>
          <w:p w:rsidR="00CD2639" w:rsidRPr="008F0374" w:rsidRDefault="00CD2639">
            <w:pPr>
              <w:tabs>
                <w:tab w:val="left" w:pos="2512"/>
              </w:tabs>
              <w:jc w:val="center"/>
              <w:rPr>
                <w:sz w:val="20"/>
                <w:szCs w:val="20"/>
              </w:rPr>
            </w:pPr>
          </w:p>
          <w:p w:rsidR="00CD2639" w:rsidRPr="008F0374" w:rsidRDefault="0020498A">
            <w:pPr>
              <w:tabs>
                <w:tab w:val="left" w:pos="2512"/>
              </w:tabs>
              <w:jc w:val="center"/>
              <w:rPr>
                <w:sz w:val="20"/>
                <w:szCs w:val="20"/>
              </w:rPr>
            </w:pPr>
            <w:r>
              <w:rPr>
                <w:b/>
                <w:bCs/>
                <w:sz w:val="20"/>
                <w:szCs w:val="20"/>
              </w:rPr>
              <w:t>от 2 049</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Оклейка поверхности материалом заказчика, за </w:t>
            </w:r>
          </w:p>
          <w:p w:rsidR="00CD2639" w:rsidRPr="008F0374" w:rsidRDefault="00892548">
            <w:pPr>
              <w:tabs>
                <w:tab w:val="left" w:pos="2512"/>
              </w:tabs>
              <w:jc w:val="both"/>
              <w:rPr>
                <w:sz w:val="20"/>
                <w:szCs w:val="20"/>
              </w:rPr>
            </w:pPr>
            <w:r w:rsidRPr="008F0374">
              <w:rPr>
                <w:sz w:val="20"/>
                <w:szCs w:val="20"/>
              </w:rPr>
              <w:t xml:space="preserve">1 </w:t>
            </w:r>
            <w:proofErr w:type="spellStart"/>
            <w:r w:rsidRPr="008F0374">
              <w:rPr>
                <w:sz w:val="20"/>
                <w:szCs w:val="20"/>
              </w:rPr>
              <w:t>кв.м</w:t>
            </w:r>
            <w:proofErr w:type="spellEnd"/>
          </w:p>
        </w:tc>
        <w:tc>
          <w:tcPr>
            <w:tcW w:w="1559" w:type="dxa"/>
          </w:tcPr>
          <w:p w:rsidR="00CD2639" w:rsidRPr="008F0374" w:rsidRDefault="0020498A">
            <w:pPr>
              <w:tabs>
                <w:tab w:val="left" w:pos="2512"/>
              </w:tabs>
              <w:jc w:val="center"/>
              <w:rPr>
                <w:sz w:val="20"/>
                <w:szCs w:val="20"/>
              </w:rPr>
            </w:pPr>
            <w:r>
              <w:rPr>
                <w:b/>
                <w:bCs/>
                <w:sz w:val="20"/>
                <w:szCs w:val="20"/>
              </w:rPr>
              <w:t>от 3 208</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Печать баннера Сольвент, за 1 </w:t>
            </w:r>
            <w:proofErr w:type="spellStart"/>
            <w:r w:rsidRPr="008F0374">
              <w:rPr>
                <w:sz w:val="20"/>
                <w:szCs w:val="20"/>
              </w:rPr>
              <w:t>кв.м</w:t>
            </w:r>
            <w:proofErr w:type="spellEnd"/>
          </w:p>
          <w:p w:rsidR="00CD2639" w:rsidRPr="008F0374" w:rsidRDefault="00892548">
            <w:pPr>
              <w:tabs>
                <w:tab w:val="left" w:pos="2512"/>
              </w:tabs>
              <w:jc w:val="both"/>
              <w:rPr>
                <w:sz w:val="20"/>
                <w:szCs w:val="20"/>
              </w:rPr>
            </w:pPr>
            <w:r w:rsidRPr="008F0374">
              <w:rPr>
                <w:sz w:val="20"/>
                <w:szCs w:val="20"/>
              </w:rPr>
              <w:t>(без обработки/с обработкой: карманы, люверсы)</w:t>
            </w:r>
          </w:p>
        </w:tc>
        <w:tc>
          <w:tcPr>
            <w:tcW w:w="1559" w:type="dxa"/>
          </w:tcPr>
          <w:p w:rsidR="00CD2639" w:rsidRPr="008F0374" w:rsidRDefault="00892548">
            <w:pPr>
              <w:tabs>
                <w:tab w:val="left" w:pos="2512"/>
              </w:tabs>
              <w:rPr>
                <w:sz w:val="20"/>
                <w:szCs w:val="20"/>
              </w:rPr>
            </w:pPr>
            <w:r w:rsidRPr="008F0374">
              <w:rPr>
                <w:sz w:val="20"/>
                <w:szCs w:val="20"/>
              </w:rPr>
              <w:t xml:space="preserve">   </w:t>
            </w:r>
            <w:r w:rsidRPr="008F0374">
              <w:rPr>
                <w:b/>
                <w:bCs/>
                <w:sz w:val="20"/>
                <w:szCs w:val="20"/>
              </w:rPr>
              <w:t xml:space="preserve">  2</w:t>
            </w:r>
            <w:r w:rsidR="00202CB2" w:rsidRPr="008F0374">
              <w:rPr>
                <w:b/>
                <w:bCs/>
                <w:sz w:val="20"/>
                <w:szCs w:val="20"/>
              </w:rPr>
              <w:t xml:space="preserve"> </w:t>
            </w:r>
            <w:r w:rsidR="0020498A">
              <w:rPr>
                <w:b/>
                <w:bCs/>
                <w:sz w:val="20"/>
                <w:szCs w:val="20"/>
              </w:rPr>
              <w:t>747</w:t>
            </w:r>
            <w:r w:rsidR="001C7BCF" w:rsidRPr="008F0374">
              <w:rPr>
                <w:b/>
                <w:bCs/>
                <w:sz w:val="20"/>
                <w:szCs w:val="20"/>
              </w:rPr>
              <w:t>/</w:t>
            </w:r>
            <w:r w:rsidRPr="008F0374">
              <w:rPr>
                <w:b/>
                <w:bCs/>
                <w:sz w:val="20"/>
                <w:szCs w:val="20"/>
              </w:rPr>
              <w:t>3</w:t>
            </w:r>
            <w:r w:rsidR="00202CB2" w:rsidRPr="008F0374">
              <w:rPr>
                <w:b/>
                <w:bCs/>
                <w:sz w:val="20"/>
                <w:szCs w:val="20"/>
              </w:rPr>
              <w:t xml:space="preserve"> </w:t>
            </w:r>
            <w:r w:rsidR="0020498A">
              <w:rPr>
                <w:b/>
                <w:bCs/>
                <w:sz w:val="20"/>
                <w:szCs w:val="20"/>
              </w:rPr>
              <w:t>737</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Печать на баннерной сетке, за 1 </w:t>
            </w:r>
            <w:proofErr w:type="spellStart"/>
            <w:r w:rsidRPr="008F0374">
              <w:rPr>
                <w:sz w:val="20"/>
                <w:szCs w:val="20"/>
              </w:rPr>
              <w:t>кв.м</w:t>
            </w:r>
            <w:proofErr w:type="spellEnd"/>
          </w:p>
          <w:p w:rsidR="00CD2639" w:rsidRPr="008F0374" w:rsidRDefault="00892548">
            <w:pPr>
              <w:tabs>
                <w:tab w:val="left" w:pos="2512"/>
              </w:tabs>
              <w:jc w:val="both"/>
              <w:rPr>
                <w:sz w:val="20"/>
                <w:szCs w:val="20"/>
              </w:rPr>
            </w:pPr>
            <w:r w:rsidRPr="008F0374">
              <w:rPr>
                <w:sz w:val="20"/>
                <w:szCs w:val="20"/>
              </w:rPr>
              <w:t>(без обработки/с обработкой: карманы, люверсы)</w:t>
            </w:r>
          </w:p>
        </w:tc>
        <w:tc>
          <w:tcPr>
            <w:tcW w:w="1559" w:type="dxa"/>
          </w:tcPr>
          <w:p w:rsidR="00CD2639" w:rsidRPr="008F0374" w:rsidRDefault="0020498A">
            <w:pPr>
              <w:tabs>
                <w:tab w:val="left" w:pos="2512"/>
              </w:tabs>
              <w:jc w:val="center"/>
              <w:rPr>
                <w:sz w:val="20"/>
                <w:szCs w:val="20"/>
              </w:rPr>
            </w:pPr>
            <w:r>
              <w:rPr>
                <w:b/>
                <w:bCs/>
                <w:sz w:val="20"/>
                <w:szCs w:val="20"/>
              </w:rPr>
              <w:t>2 109/3 098</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люверсах, карманах (</w:t>
            </w:r>
            <w:r w:rsidRPr="008F0374">
              <w:rPr>
                <w:sz w:val="20"/>
                <w:szCs w:val="20"/>
                <w:lang w:val="en-US"/>
              </w:rPr>
              <w:t>h</w:t>
            </w:r>
            <w:r w:rsidRPr="008F0374">
              <w:rPr>
                <w:sz w:val="20"/>
                <w:szCs w:val="20"/>
              </w:rPr>
              <w:t xml:space="preserve"> до 2,5</w:t>
            </w:r>
            <w:proofErr w:type="gramStart"/>
            <w:r w:rsidRPr="008F0374">
              <w:rPr>
                <w:sz w:val="20"/>
                <w:szCs w:val="20"/>
              </w:rPr>
              <w:t>м )</w:t>
            </w:r>
            <w:proofErr w:type="gramEnd"/>
            <w:r w:rsidRPr="008F0374">
              <w:rPr>
                <w:sz w:val="20"/>
                <w:szCs w:val="20"/>
              </w:rPr>
              <w:t>/ материал заказчика, за 1</w:t>
            </w:r>
            <w:r w:rsidR="0089402C">
              <w:rPr>
                <w:sz w:val="20"/>
                <w:szCs w:val="20"/>
              </w:rPr>
              <w:t xml:space="preserve"> </w:t>
            </w:r>
            <w:proofErr w:type="spellStart"/>
            <w:r w:rsidRPr="008F0374">
              <w:rPr>
                <w:sz w:val="20"/>
                <w:szCs w:val="20"/>
              </w:rPr>
              <w:t>кв.м</w:t>
            </w:r>
            <w:proofErr w:type="spellEnd"/>
          </w:p>
        </w:tc>
        <w:tc>
          <w:tcPr>
            <w:tcW w:w="1559" w:type="dxa"/>
          </w:tcPr>
          <w:p w:rsidR="00CD2639" w:rsidRPr="008F0374" w:rsidRDefault="00892548" w:rsidP="0020498A">
            <w:pPr>
              <w:tabs>
                <w:tab w:val="left" w:pos="2512"/>
              </w:tabs>
              <w:jc w:val="center"/>
              <w:rPr>
                <w:sz w:val="20"/>
                <w:szCs w:val="20"/>
              </w:rPr>
            </w:pPr>
            <w:r w:rsidRPr="008F0374">
              <w:rPr>
                <w:b/>
                <w:bCs/>
                <w:sz w:val="20"/>
                <w:szCs w:val="20"/>
              </w:rPr>
              <w:t>2</w:t>
            </w:r>
            <w:r w:rsidR="00202CB2" w:rsidRPr="008F0374">
              <w:rPr>
                <w:b/>
                <w:bCs/>
                <w:sz w:val="20"/>
                <w:szCs w:val="20"/>
              </w:rPr>
              <w:t xml:space="preserve"> </w:t>
            </w:r>
            <w:r w:rsidR="0020498A">
              <w:rPr>
                <w:b/>
                <w:bCs/>
                <w:sz w:val="20"/>
                <w:szCs w:val="20"/>
              </w:rPr>
              <w:t>452/5 059</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люверсах, карманах (</w:t>
            </w:r>
            <w:r w:rsidRPr="008F0374">
              <w:rPr>
                <w:sz w:val="20"/>
                <w:szCs w:val="20"/>
                <w:lang w:val="en-US"/>
              </w:rPr>
              <w:t>h</w:t>
            </w:r>
            <w:r w:rsidRPr="008F0374">
              <w:rPr>
                <w:sz w:val="20"/>
                <w:szCs w:val="20"/>
              </w:rPr>
              <w:t xml:space="preserve"> от 2,5м до 5,</w:t>
            </w:r>
            <w:proofErr w:type="gramStart"/>
            <w:r w:rsidRPr="008F0374">
              <w:rPr>
                <w:sz w:val="20"/>
                <w:szCs w:val="20"/>
              </w:rPr>
              <w:t>0)/</w:t>
            </w:r>
            <w:proofErr w:type="gramEnd"/>
            <w:r w:rsidRPr="008F0374">
              <w:rPr>
                <w:sz w:val="20"/>
                <w:szCs w:val="20"/>
              </w:rPr>
              <w:t xml:space="preserve"> материал заказчика, за 1</w:t>
            </w:r>
            <w:r w:rsidR="0089402C">
              <w:rPr>
                <w:sz w:val="20"/>
                <w:szCs w:val="20"/>
              </w:rPr>
              <w:t xml:space="preserve"> </w:t>
            </w:r>
            <w:proofErr w:type="spellStart"/>
            <w:r w:rsidRPr="008F0374">
              <w:rPr>
                <w:sz w:val="20"/>
                <w:szCs w:val="20"/>
              </w:rPr>
              <w:t>кв.м</w:t>
            </w:r>
            <w:proofErr w:type="spellEnd"/>
          </w:p>
        </w:tc>
        <w:tc>
          <w:tcPr>
            <w:tcW w:w="1559" w:type="dxa"/>
          </w:tcPr>
          <w:p w:rsidR="00CD2639" w:rsidRPr="008F0374" w:rsidRDefault="00892548">
            <w:pPr>
              <w:tabs>
                <w:tab w:val="left" w:pos="2512"/>
              </w:tabs>
              <w:jc w:val="center"/>
              <w:rPr>
                <w:sz w:val="20"/>
                <w:szCs w:val="20"/>
              </w:rPr>
            </w:pPr>
            <w:r w:rsidRPr="008F0374">
              <w:rPr>
                <w:b/>
                <w:bCs/>
                <w:sz w:val="20"/>
                <w:szCs w:val="20"/>
              </w:rPr>
              <w:t>4</w:t>
            </w:r>
            <w:r w:rsidR="00F7354B">
              <w:rPr>
                <w:b/>
                <w:bCs/>
                <w:sz w:val="20"/>
                <w:szCs w:val="20"/>
              </w:rPr>
              <w:t xml:space="preserve"> 908/10 120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закладных (</w:t>
            </w:r>
            <w:r w:rsidRPr="008F0374">
              <w:rPr>
                <w:sz w:val="20"/>
                <w:szCs w:val="20"/>
                <w:lang w:val="en-US"/>
              </w:rPr>
              <w:t>h</w:t>
            </w:r>
            <w:r w:rsidRPr="008F0374">
              <w:rPr>
                <w:sz w:val="20"/>
                <w:szCs w:val="20"/>
              </w:rPr>
              <w:t xml:space="preserve"> до 2,5</w:t>
            </w:r>
            <w:proofErr w:type="gramStart"/>
            <w:r w:rsidRPr="008F0374">
              <w:rPr>
                <w:sz w:val="20"/>
                <w:szCs w:val="20"/>
              </w:rPr>
              <w:t>м )</w:t>
            </w:r>
            <w:proofErr w:type="gramEnd"/>
            <w:r w:rsidRPr="008F0374">
              <w:rPr>
                <w:sz w:val="20"/>
                <w:szCs w:val="20"/>
              </w:rPr>
              <w:t xml:space="preserve">/материал заказчика, за 1 </w:t>
            </w:r>
            <w:proofErr w:type="spellStart"/>
            <w:r w:rsidRPr="008F0374">
              <w:rPr>
                <w:sz w:val="20"/>
                <w:szCs w:val="20"/>
              </w:rPr>
              <w:t>кв.м</w:t>
            </w:r>
            <w:proofErr w:type="spellEnd"/>
          </w:p>
        </w:tc>
        <w:tc>
          <w:tcPr>
            <w:tcW w:w="1559" w:type="dxa"/>
          </w:tcPr>
          <w:p w:rsidR="00CD2639" w:rsidRPr="008F0374" w:rsidRDefault="00F7354B">
            <w:pPr>
              <w:tabs>
                <w:tab w:val="left" w:pos="2512"/>
              </w:tabs>
              <w:jc w:val="center"/>
              <w:rPr>
                <w:sz w:val="20"/>
                <w:szCs w:val="20"/>
              </w:rPr>
            </w:pPr>
            <w:r>
              <w:rPr>
                <w:b/>
                <w:bCs/>
                <w:sz w:val="20"/>
                <w:szCs w:val="20"/>
              </w:rPr>
              <w:t>6 595/14 229</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Монтаж баннера на закладных (</w:t>
            </w:r>
            <w:r w:rsidRPr="008F0374">
              <w:rPr>
                <w:sz w:val="20"/>
                <w:szCs w:val="20"/>
                <w:lang w:val="en-US"/>
              </w:rPr>
              <w:t>h</w:t>
            </w:r>
            <w:r w:rsidR="00C836F9">
              <w:rPr>
                <w:sz w:val="20"/>
                <w:szCs w:val="20"/>
              </w:rPr>
              <w:t xml:space="preserve"> от 2,5 до 5</w:t>
            </w:r>
            <w:r w:rsidR="00C836F9" w:rsidRPr="00C836F9">
              <w:rPr>
                <w:sz w:val="20"/>
                <w:szCs w:val="20"/>
              </w:rPr>
              <w:t xml:space="preserve"> </w:t>
            </w:r>
            <w:proofErr w:type="gramStart"/>
            <w:r w:rsidR="00C836F9">
              <w:rPr>
                <w:sz w:val="20"/>
                <w:szCs w:val="20"/>
              </w:rPr>
              <w:t>м</w:t>
            </w:r>
            <w:r w:rsidRPr="008F0374">
              <w:rPr>
                <w:sz w:val="20"/>
                <w:szCs w:val="20"/>
              </w:rPr>
              <w:t>)/</w:t>
            </w:r>
            <w:proofErr w:type="gramEnd"/>
            <w:r w:rsidRPr="008F0374">
              <w:rPr>
                <w:sz w:val="20"/>
                <w:szCs w:val="20"/>
              </w:rPr>
              <w:t xml:space="preserve">материал заказчика, за 1 </w:t>
            </w:r>
            <w:proofErr w:type="spellStart"/>
            <w:r w:rsidRPr="008F0374">
              <w:rPr>
                <w:sz w:val="20"/>
                <w:szCs w:val="20"/>
              </w:rPr>
              <w:t>кв.м</w:t>
            </w:r>
            <w:proofErr w:type="spellEnd"/>
          </w:p>
        </w:tc>
        <w:tc>
          <w:tcPr>
            <w:tcW w:w="1559" w:type="dxa"/>
          </w:tcPr>
          <w:p w:rsidR="00CD2639" w:rsidRPr="008F0374" w:rsidRDefault="00F7354B">
            <w:pPr>
              <w:tabs>
                <w:tab w:val="left" w:pos="2512"/>
              </w:tabs>
              <w:jc w:val="center"/>
              <w:rPr>
                <w:sz w:val="20"/>
                <w:szCs w:val="20"/>
              </w:rPr>
            </w:pPr>
            <w:r>
              <w:rPr>
                <w:b/>
                <w:bCs/>
                <w:sz w:val="20"/>
                <w:szCs w:val="20"/>
              </w:rPr>
              <w:t>13 191/28 459</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Закладные из ДСП, за 1 </w:t>
            </w:r>
            <w:proofErr w:type="spellStart"/>
            <w:r w:rsidRPr="008F0374">
              <w:rPr>
                <w:sz w:val="20"/>
                <w:szCs w:val="20"/>
              </w:rPr>
              <w:t>п.м</w:t>
            </w:r>
            <w:proofErr w:type="spellEnd"/>
            <w:r w:rsidRPr="008F0374">
              <w:rPr>
                <w:sz w:val="20"/>
                <w:szCs w:val="20"/>
              </w:rPr>
              <w:t xml:space="preserve"> (</w:t>
            </w:r>
            <w:r w:rsidRPr="008F0374">
              <w:rPr>
                <w:sz w:val="20"/>
                <w:szCs w:val="20"/>
                <w:lang w:val="en-US"/>
              </w:rPr>
              <w:t>h</w:t>
            </w:r>
            <w:r w:rsidRPr="008F0374">
              <w:rPr>
                <w:sz w:val="20"/>
                <w:szCs w:val="20"/>
              </w:rPr>
              <w:t xml:space="preserve"> до 2,5 м/ от 2,5 до 5,0 м)</w:t>
            </w:r>
          </w:p>
        </w:tc>
        <w:tc>
          <w:tcPr>
            <w:tcW w:w="1559" w:type="dxa"/>
          </w:tcPr>
          <w:p w:rsidR="00CD2639" w:rsidRPr="00F7354B" w:rsidRDefault="00892548">
            <w:pPr>
              <w:tabs>
                <w:tab w:val="left" w:pos="2512"/>
              </w:tabs>
              <w:jc w:val="center"/>
              <w:rPr>
                <w:sz w:val="20"/>
                <w:szCs w:val="20"/>
              </w:rPr>
            </w:pPr>
            <w:r w:rsidRPr="008F0374">
              <w:rPr>
                <w:b/>
                <w:bCs/>
                <w:sz w:val="20"/>
                <w:szCs w:val="20"/>
                <w:lang w:val="en-US"/>
              </w:rPr>
              <w:t>1</w:t>
            </w:r>
            <w:r w:rsidR="00202CB2" w:rsidRPr="008F0374">
              <w:rPr>
                <w:b/>
                <w:bCs/>
                <w:sz w:val="20"/>
                <w:szCs w:val="20"/>
              </w:rPr>
              <w:t xml:space="preserve"> </w:t>
            </w:r>
            <w:r w:rsidR="00F7354B">
              <w:rPr>
                <w:b/>
                <w:bCs/>
                <w:sz w:val="20"/>
                <w:szCs w:val="20"/>
              </w:rPr>
              <w:t>257</w:t>
            </w:r>
            <w:r w:rsidRPr="008F0374">
              <w:rPr>
                <w:b/>
                <w:bCs/>
                <w:sz w:val="20"/>
                <w:szCs w:val="20"/>
                <w:lang w:val="en-US"/>
              </w:rPr>
              <w:t>/3</w:t>
            </w:r>
            <w:r w:rsidR="00202CB2" w:rsidRPr="008F0374">
              <w:rPr>
                <w:b/>
                <w:bCs/>
                <w:sz w:val="20"/>
                <w:szCs w:val="20"/>
              </w:rPr>
              <w:t xml:space="preserve"> </w:t>
            </w:r>
            <w:r w:rsidR="00F7354B">
              <w:rPr>
                <w:b/>
                <w:bCs/>
                <w:sz w:val="20"/>
                <w:szCs w:val="20"/>
              </w:rPr>
              <w:t>773</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Обрамление краёв баннера пластиковым уголком, за 1 </w:t>
            </w:r>
            <w:proofErr w:type="spellStart"/>
            <w:r w:rsidRPr="008F0374">
              <w:rPr>
                <w:sz w:val="20"/>
                <w:szCs w:val="20"/>
              </w:rPr>
              <w:t>п.м</w:t>
            </w:r>
            <w:proofErr w:type="spellEnd"/>
          </w:p>
        </w:tc>
        <w:tc>
          <w:tcPr>
            <w:tcW w:w="1559" w:type="dxa"/>
          </w:tcPr>
          <w:p w:rsidR="00CD2639" w:rsidRPr="008F0374" w:rsidRDefault="00F7354B">
            <w:pPr>
              <w:tabs>
                <w:tab w:val="left" w:pos="2512"/>
              </w:tabs>
              <w:jc w:val="center"/>
              <w:rPr>
                <w:sz w:val="20"/>
                <w:szCs w:val="20"/>
              </w:rPr>
            </w:pPr>
            <w:r>
              <w:rPr>
                <w:b/>
                <w:bCs/>
                <w:sz w:val="20"/>
                <w:szCs w:val="20"/>
              </w:rPr>
              <w:t>300</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 xml:space="preserve">Полноцветная печать на плёнке </w:t>
            </w:r>
            <w:r w:rsidRPr="008F0374">
              <w:rPr>
                <w:sz w:val="20"/>
                <w:szCs w:val="20"/>
                <w:lang w:val="en-US"/>
              </w:rPr>
              <w:t>ORAJET</w:t>
            </w:r>
            <w:r w:rsidRPr="008F0374">
              <w:rPr>
                <w:sz w:val="20"/>
                <w:szCs w:val="20"/>
              </w:rPr>
              <w:t xml:space="preserve"> или аналог, вкл. оклейку, за 1 </w:t>
            </w:r>
            <w:proofErr w:type="spellStart"/>
            <w:r w:rsidRPr="008F0374">
              <w:rPr>
                <w:sz w:val="20"/>
                <w:szCs w:val="20"/>
              </w:rPr>
              <w:t>кв.м</w:t>
            </w:r>
            <w:proofErr w:type="spellEnd"/>
          </w:p>
        </w:tc>
        <w:tc>
          <w:tcPr>
            <w:tcW w:w="1559" w:type="dxa"/>
          </w:tcPr>
          <w:p w:rsidR="00CD2639" w:rsidRPr="008F0374" w:rsidRDefault="00F7354B">
            <w:pPr>
              <w:tabs>
                <w:tab w:val="left" w:pos="2512"/>
              </w:tabs>
              <w:jc w:val="center"/>
              <w:rPr>
                <w:sz w:val="20"/>
                <w:szCs w:val="20"/>
              </w:rPr>
            </w:pPr>
            <w:r>
              <w:rPr>
                <w:b/>
                <w:bCs/>
                <w:sz w:val="20"/>
                <w:szCs w:val="20"/>
              </w:rPr>
              <w:t>5 627</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Логотип на фризе, за 1 шт., от*</w:t>
            </w:r>
          </w:p>
        </w:tc>
        <w:tc>
          <w:tcPr>
            <w:tcW w:w="1559" w:type="dxa"/>
          </w:tcPr>
          <w:p w:rsidR="00CD2639" w:rsidRPr="008F0374" w:rsidRDefault="00F7354B">
            <w:pPr>
              <w:tabs>
                <w:tab w:val="left" w:pos="2512"/>
              </w:tabs>
              <w:jc w:val="center"/>
              <w:rPr>
                <w:sz w:val="20"/>
                <w:szCs w:val="20"/>
              </w:rPr>
            </w:pPr>
            <w:r w:rsidRPr="00F7354B">
              <w:rPr>
                <w:b/>
                <w:bCs/>
                <w:sz w:val="20"/>
                <w:szCs w:val="20"/>
              </w:rPr>
              <w:t>8 494</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rPr>
                <w:sz w:val="20"/>
                <w:szCs w:val="20"/>
              </w:rPr>
            </w:pPr>
          </w:p>
        </w:tc>
        <w:tc>
          <w:tcPr>
            <w:tcW w:w="4715" w:type="dxa"/>
          </w:tcPr>
          <w:p w:rsidR="00CD2639" w:rsidRPr="008F0374" w:rsidRDefault="00892548">
            <w:pPr>
              <w:tabs>
                <w:tab w:val="left" w:pos="2512"/>
              </w:tabs>
              <w:jc w:val="both"/>
              <w:rPr>
                <w:sz w:val="20"/>
                <w:szCs w:val="20"/>
              </w:rPr>
            </w:pPr>
            <w:r w:rsidRPr="008F0374">
              <w:rPr>
                <w:sz w:val="20"/>
                <w:szCs w:val="20"/>
              </w:rPr>
              <w:t>Логотип на других поверхностях, за 1 шт., от*</w:t>
            </w:r>
          </w:p>
        </w:tc>
        <w:tc>
          <w:tcPr>
            <w:tcW w:w="1559" w:type="dxa"/>
          </w:tcPr>
          <w:p w:rsidR="00CD2639" w:rsidRPr="008F0374" w:rsidRDefault="00F7354B">
            <w:pPr>
              <w:tabs>
                <w:tab w:val="left" w:pos="2512"/>
              </w:tabs>
              <w:jc w:val="center"/>
              <w:rPr>
                <w:sz w:val="20"/>
                <w:szCs w:val="20"/>
              </w:rPr>
            </w:pPr>
            <w:r>
              <w:rPr>
                <w:b/>
                <w:bCs/>
                <w:sz w:val="20"/>
                <w:szCs w:val="20"/>
              </w:rPr>
              <w:t>12 874</w:t>
            </w:r>
          </w:p>
        </w:tc>
        <w:tc>
          <w:tcPr>
            <w:tcW w:w="1418" w:type="dxa"/>
          </w:tcPr>
          <w:p w:rsidR="00CD2639" w:rsidRPr="008F0374" w:rsidRDefault="00CD2639">
            <w:pPr>
              <w:tabs>
                <w:tab w:val="left" w:pos="2512"/>
              </w:tabs>
              <w:jc w:val="both"/>
              <w:rPr>
                <w:sz w:val="20"/>
                <w:szCs w:val="20"/>
              </w:rPr>
            </w:pPr>
          </w:p>
        </w:tc>
        <w:tc>
          <w:tcPr>
            <w:tcW w:w="1417" w:type="dxa"/>
          </w:tcPr>
          <w:p w:rsidR="00CD2639" w:rsidRPr="008F0374" w:rsidRDefault="00CD2639">
            <w:pPr>
              <w:tabs>
                <w:tab w:val="left" w:pos="2512"/>
              </w:tabs>
              <w:jc w:val="both"/>
              <w:rPr>
                <w:sz w:val="20"/>
                <w:szCs w:val="20"/>
              </w:rPr>
            </w:pPr>
          </w:p>
        </w:tc>
      </w:tr>
      <w:tr w:rsidR="00CD2639" w:rsidRPr="008F0374">
        <w:tc>
          <w:tcPr>
            <w:tcW w:w="1092" w:type="dxa"/>
          </w:tcPr>
          <w:p w:rsidR="00CD2639" w:rsidRPr="008F0374" w:rsidRDefault="00CD2639">
            <w:pPr>
              <w:tabs>
                <w:tab w:val="left" w:pos="2512"/>
              </w:tabs>
              <w:jc w:val="both"/>
            </w:pPr>
          </w:p>
        </w:tc>
        <w:tc>
          <w:tcPr>
            <w:tcW w:w="4715" w:type="dxa"/>
          </w:tcPr>
          <w:p w:rsidR="00CD2639" w:rsidRPr="008F0374" w:rsidRDefault="00892548">
            <w:pPr>
              <w:tabs>
                <w:tab w:val="left" w:pos="2512"/>
              </w:tabs>
              <w:jc w:val="both"/>
            </w:pPr>
            <w:r w:rsidRPr="008F0374">
              <w:t>ВСЕГО</w:t>
            </w:r>
          </w:p>
        </w:tc>
        <w:tc>
          <w:tcPr>
            <w:tcW w:w="4394" w:type="dxa"/>
            <w:gridSpan w:val="3"/>
          </w:tcPr>
          <w:p w:rsidR="00CD2639" w:rsidRPr="008F0374" w:rsidRDefault="00CD2639">
            <w:pPr>
              <w:tabs>
                <w:tab w:val="left" w:pos="2512"/>
              </w:tabs>
              <w:jc w:val="both"/>
            </w:pPr>
          </w:p>
        </w:tc>
      </w:tr>
    </w:tbl>
    <w:p w:rsidR="00CD2639" w:rsidRPr="008F0374" w:rsidRDefault="00892548">
      <w:pPr>
        <w:pStyle w:val="aff0"/>
        <w:jc w:val="both"/>
        <w:rPr>
          <w:rFonts w:cstheme="minorHAnsi"/>
          <w:sz w:val="20"/>
          <w:szCs w:val="20"/>
        </w:rPr>
      </w:pPr>
      <w:r w:rsidRPr="008F0374">
        <w:rPr>
          <w:rFonts w:cstheme="minorHAnsi"/>
          <w:sz w:val="20"/>
          <w:szCs w:val="20"/>
        </w:rPr>
        <w:t xml:space="preserve">*Для расчета точной стоимости и заказа размещения логотипа компании на фризовой панели </w:t>
      </w:r>
      <w:proofErr w:type="gramStart"/>
      <w:r w:rsidRPr="008F0374">
        <w:rPr>
          <w:rFonts w:cstheme="minorHAnsi"/>
          <w:sz w:val="20"/>
          <w:szCs w:val="20"/>
        </w:rPr>
        <w:t>необходимо  предоставить</w:t>
      </w:r>
      <w:proofErr w:type="gramEnd"/>
      <w:r w:rsidRPr="008F0374">
        <w:rPr>
          <w:rFonts w:cstheme="minorHAnsi"/>
          <w:sz w:val="20"/>
          <w:szCs w:val="20"/>
        </w:rPr>
        <w:t xml:space="preserve"> в Дирекцию макет логотипа. Окончательная стоимость изготовления логотипа зависит от сложности его изготовления. </w:t>
      </w:r>
    </w:p>
    <w:p w:rsidR="00CD2639" w:rsidRPr="008F0374" w:rsidRDefault="00892548">
      <w:pPr>
        <w:pStyle w:val="aff0"/>
        <w:ind w:firstLine="567"/>
        <w:jc w:val="both"/>
        <w:rPr>
          <w:rFonts w:cstheme="minorHAnsi"/>
          <w:sz w:val="20"/>
          <w:szCs w:val="20"/>
        </w:rPr>
      </w:pPr>
      <w:r w:rsidRPr="008F0374">
        <w:rPr>
          <w:rFonts w:cstheme="minorHAnsi"/>
          <w:b/>
          <w:bCs/>
          <w:sz w:val="20"/>
          <w:szCs w:val="20"/>
        </w:rPr>
        <w:t>Технические требования к предоставляемым материалам:</w:t>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r w:rsidRPr="008F0374">
        <w:rPr>
          <w:rFonts w:cstheme="minorHAnsi"/>
          <w:b/>
          <w:bCs/>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Форматы файлов: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 xml:space="preserve">Векторные </w:t>
      </w:r>
      <w:proofErr w:type="gramStart"/>
      <w:r w:rsidRPr="008F0374">
        <w:rPr>
          <w:rFonts w:cstheme="minorHAnsi"/>
          <w:sz w:val="20"/>
          <w:szCs w:val="20"/>
        </w:rPr>
        <w:t>- .</w:t>
      </w:r>
      <w:proofErr w:type="spellStart"/>
      <w:r w:rsidRPr="008F0374">
        <w:rPr>
          <w:rFonts w:cstheme="minorHAnsi"/>
          <w:sz w:val="20"/>
          <w:szCs w:val="20"/>
        </w:rPr>
        <w:t>eps</w:t>
      </w:r>
      <w:proofErr w:type="spellEnd"/>
      <w:proofErr w:type="gramEnd"/>
      <w:r w:rsidRPr="008F0374">
        <w:rPr>
          <w:rFonts w:cstheme="minorHAnsi"/>
          <w:sz w:val="20"/>
          <w:szCs w:val="20"/>
        </w:rPr>
        <w:t>, .</w:t>
      </w:r>
      <w:proofErr w:type="spellStart"/>
      <w:r w:rsidRPr="008F0374">
        <w:rPr>
          <w:rFonts w:cstheme="minorHAnsi"/>
          <w:sz w:val="20"/>
          <w:szCs w:val="20"/>
        </w:rPr>
        <w:t>ai</w:t>
      </w:r>
      <w:proofErr w:type="spellEnd"/>
      <w:r w:rsidRPr="008F0374">
        <w:rPr>
          <w:rFonts w:cstheme="minorHAnsi"/>
          <w:sz w:val="20"/>
          <w:szCs w:val="20"/>
        </w:rPr>
        <w:t>, .</w:t>
      </w:r>
      <w:proofErr w:type="spellStart"/>
      <w:r w:rsidRPr="008F0374">
        <w:rPr>
          <w:rFonts w:cstheme="minorHAnsi"/>
          <w:sz w:val="20"/>
          <w:szCs w:val="20"/>
        </w:rPr>
        <w:t>cdr</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(шрифты в кривых, цветовая модель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ind w:firstLine="567"/>
        <w:jc w:val="both"/>
        <w:rPr>
          <w:rFonts w:cstheme="minorHAnsi"/>
          <w:sz w:val="20"/>
          <w:szCs w:val="20"/>
        </w:rPr>
      </w:pPr>
      <w:r w:rsidRPr="008F0374">
        <w:rPr>
          <w:rFonts w:cstheme="minorHAnsi"/>
          <w:sz w:val="20"/>
          <w:szCs w:val="20"/>
        </w:rPr>
        <w:t>Растровые - .</w:t>
      </w:r>
      <w:proofErr w:type="spellStart"/>
      <w:proofErr w:type="gramStart"/>
      <w:r w:rsidRPr="008F0374">
        <w:rPr>
          <w:rFonts w:cstheme="minorHAnsi"/>
          <w:sz w:val="20"/>
          <w:szCs w:val="20"/>
        </w:rPr>
        <w:t>tiff</w:t>
      </w:r>
      <w:proofErr w:type="spellEnd"/>
      <w:r w:rsidRPr="008F0374">
        <w:rPr>
          <w:rFonts w:cstheme="minorHAnsi"/>
          <w:sz w:val="20"/>
          <w:szCs w:val="20"/>
        </w:rPr>
        <w:t xml:space="preserve"> ,</w:t>
      </w:r>
      <w:proofErr w:type="gramEnd"/>
      <w:r w:rsidRPr="008F0374">
        <w:rPr>
          <w:rFonts w:cstheme="minorHAnsi"/>
          <w:sz w:val="20"/>
          <w:szCs w:val="20"/>
        </w:rPr>
        <w:t xml:space="preserve">  .</w:t>
      </w:r>
      <w:proofErr w:type="spellStart"/>
      <w:r w:rsidRPr="008F0374">
        <w:rPr>
          <w:rFonts w:cstheme="minorHAnsi"/>
          <w:sz w:val="20"/>
          <w:szCs w:val="20"/>
        </w:rPr>
        <w:t>jpg</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(масштаб 1:1 , разрешение не менее 300 </w:t>
      </w:r>
      <w:proofErr w:type="spellStart"/>
      <w:r w:rsidRPr="008F0374">
        <w:rPr>
          <w:rFonts w:cstheme="minorHAnsi"/>
          <w:sz w:val="20"/>
          <w:szCs w:val="20"/>
        </w:rPr>
        <w:t>dpi</w:t>
      </w:r>
      <w:proofErr w:type="spellEnd"/>
      <w:r w:rsidRPr="008F0374">
        <w:rPr>
          <w:rFonts w:cstheme="minorHAnsi"/>
          <w:sz w:val="20"/>
          <w:szCs w:val="20"/>
        </w:rPr>
        <w:t>, CMYK).</w:t>
      </w:r>
      <w:r w:rsidRPr="008F0374">
        <w:rPr>
          <w:rFonts w:cstheme="minorHAnsi"/>
          <w:sz w:val="20"/>
          <w:szCs w:val="20"/>
        </w:rPr>
        <w:tab/>
      </w:r>
      <w:r w:rsidRPr="008F0374">
        <w:rPr>
          <w:rFonts w:cstheme="minorHAnsi"/>
          <w:sz w:val="20"/>
          <w:szCs w:val="20"/>
        </w:rPr>
        <w:tab/>
      </w:r>
    </w:p>
    <w:p w:rsidR="00CD2639" w:rsidRPr="008F0374" w:rsidRDefault="00892548">
      <w:pPr>
        <w:pStyle w:val="aff0"/>
        <w:ind w:left="567"/>
        <w:jc w:val="both"/>
        <w:rPr>
          <w:rFonts w:cstheme="minorHAnsi"/>
          <w:sz w:val="20"/>
          <w:szCs w:val="20"/>
        </w:rPr>
      </w:pPr>
      <w:r w:rsidRPr="008F0374">
        <w:rPr>
          <w:rFonts w:cstheme="minorHAnsi"/>
          <w:sz w:val="20"/>
          <w:szCs w:val="20"/>
        </w:rPr>
        <w:t xml:space="preserve">Прием макетов по электронной почте marisha_n@mail.ru; </w:t>
      </w:r>
      <w:proofErr w:type="spellStart"/>
      <w:proofErr w:type="gramStart"/>
      <w:r w:rsidRPr="008F0374">
        <w:rPr>
          <w:rFonts w:cstheme="minorHAnsi"/>
          <w:sz w:val="20"/>
          <w:szCs w:val="20"/>
        </w:rPr>
        <w:t>stone</w:t>
      </w:r>
      <w:proofErr w:type="spellEnd"/>
      <w:r w:rsidRPr="008F0374">
        <w:rPr>
          <w:rFonts w:cstheme="minorHAnsi"/>
          <w:sz w:val="20"/>
          <w:szCs w:val="20"/>
        </w:rPr>
        <w:t>@</w:t>
      </w:r>
      <w:proofErr w:type="spellStart"/>
      <w:r w:rsidRPr="008F0374">
        <w:rPr>
          <w:rFonts w:cstheme="minorHAnsi"/>
          <w:sz w:val="20"/>
          <w:szCs w:val="20"/>
          <w:lang w:val="en-US"/>
        </w:rPr>
        <w:t>stonefair</w:t>
      </w:r>
      <w:proofErr w:type="spellEnd"/>
      <w:r w:rsidRPr="008F0374">
        <w:rPr>
          <w:rFonts w:cstheme="minorHAnsi"/>
          <w:sz w:val="20"/>
          <w:szCs w:val="20"/>
        </w:rPr>
        <w:t>.</w:t>
      </w:r>
      <w:proofErr w:type="spellStart"/>
      <w:r w:rsidRPr="008F0374">
        <w:rPr>
          <w:rFonts w:cstheme="minorHAnsi"/>
          <w:sz w:val="20"/>
          <w:szCs w:val="20"/>
        </w:rPr>
        <w:t>ru</w:t>
      </w:r>
      <w:proofErr w:type="spellEnd"/>
      <w:r w:rsidRPr="008F0374">
        <w:rPr>
          <w:rFonts w:cstheme="minorHAnsi"/>
          <w:sz w:val="20"/>
          <w:szCs w:val="20"/>
        </w:rPr>
        <w:t xml:space="preserve">  или</w:t>
      </w:r>
      <w:proofErr w:type="gramEnd"/>
      <w:r w:rsidRPr="008F0374">
        <w:rPr>
          <w:rFonts w:cstheme="minorHAnsi"/>
          <w:sz w:val="20"/>
          <w:szCs w:val="20"/>
        </w:rPr>
        <w:t xml:space="preserve"> изъятие макета с </w:t>
      </w:r>
      <w:proofErr w:type="spellStart"/>
      <w:r w:rsidRPr="008F0374">
        <w:rPr>
          <w:rFonts w:cstheme="minorHAnsi"/>
          <w:sz w:val="20"/>
          <w:szCs w:val="20"/>
        </w:rPr>
        <w:t>http</w:t>
      </w:r>
      <w:proofErr w:type="spellEnd"/>
      <w:r w:rsidRPr="008F0374">
        <w:rPr>
          <w:rFonts w:cstheme="minorHAnsi"/>
          <w:sz w:val="20"/>
          <w:szCs w:val="20"/>
        </w:rPr>
        <w:t xml:space="preserve">- или </w:t>
      </w:r>
      <w:proofErr w:type="spellStart"/>
      <w:r w:rsidRPr="008F0374">
        <w:rPr>
          <w:rFonts w:cstheme="minorHAnsi"/>
          <w:sz w:val="20"/>
          <w:szCs w:val="20"/>
        </w:rPr>
        <w:t>ftp</w:t>
      </w:r>
      <w:proofErr w:type="spellEnd"/>
      <w:r w:rsidRPr="008F0374">
        <w:rPr>
          <w:rFonts w:cstheme="minorHAnsi"/>
          <w:sz w:val="20"/>
          <w:szCs w:val="20"/>
        </w:rPr>
        <w:t>-адресов.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rsidP="00E24902">
      <w:pPr>
        <w:pStyle w:val="aff0"/>
        <w:jc w:val="both"/>
        <w:rPr>
          <w:rFonts w:cstheme="minorHAnsi"/>
          <w:sz w:val="20"/>
          <w:szCs w:val="20"/>
        </w:rPr>
      </w:pPr>
      <w:r w:rsidRPr="008F0374">
        <w:rPr>
          <w:rFonts w:cstheme="minorHAnsi"/>
          <w:sz w:val="20"/>
          <w:szCs w:val="20"/>
        </w:rPr>
        <w:t xml:space="preserve">Предоставление макетов не своевременно или не в запрашиваемом формате приведет к отсутствию возможности разместить рекламу/логотип. </w:t>
      </w:r>
    </w:p>
    <w:p w:rsidR="00CD2639" w:rsidRPr="008F0374" w:rsidRDefault="00892548">
      <w:pPr>
        <w:pStyle w:val="aff0"/>
        <w:jc w:val="both"/>
        <w:rPr>
          <w:rFonts w:cstheme="minorHAnsi"/>
          <w:sz w:val="20"/>
          <w:szCs w:val="20"/>
        </w:rPr>
      </w:pPr>
      <w:r w:rsidRPr="008F0374">
        <w:rPr>
          <w:rFonts w:cstheme="minorHAnsi"/>
          <w:sz w:val="20"/>
          <w:szCs w:val="20"/>
        </w:rPr>
        <w:t xml:space="preserve">Все макеты, переданные Участником в Дирекцию выставки, печатаются без проверки и внесения корректировок, проверки орфографии и доработок, если данные действия не оформлены как отдельные дополнительные услуги. Дирекция выставки не несет ответственности за готовые изделия в случае, если макет, предоставленный Участником, не соответствует техническим требованиям. </w:t>
      </w:r>
    </w:p>
    <w:p w:rsidR="00CD2639" w:rsidRPr="008F0374" w:rsidRDefault="00892548">
      <w:pPr>
        <w:pStyle w:val="aff0"/>
        <w:jc w:val="both"/>
        <w:rPr>
          <w:rFonts w:cstheme="minorHAnsi"/>
          <w:b/>
          <w:bCs/>
          <w:sz w:val="20"/>
          <w:szCs w:val="20"/>
        </w:rPr>
      </w:pPr>
      <w:bookmarkStart w:id="73" w:name="_Hlk159932200"/>
      <w:r w:rsidRPr="008F0374">
        <w:rPr>
          <w:rFonts w:cstheme="minorHAnsi"/>
          <w:b/>
          <w:bCs/>
          <w:sz w:val="20"/>
          <w:szCs w:val="20"/>
        </w:rPr>
        <w:t>Заказ, сделанный после 21 мая, в том числе во время монтажа, облагается 100% наценкой.</w:t>
      </w:r>
    </w:p>
    <w:p w:rsidR="00D557B1" w:rsidRPr="008F0374" w:rsidRDefault="00D557B1">
      <w:pPr>
        <w:pStyle w:val="aff0"/>
        <w:jc w:val="both"/>
        <w:rPr>
          <w:rFonts w:cstheme="minorHAnsi"/>
          <w:sz w:val="20"/>
          <w:szCs w:val="20"/>
        </w:rPr>
      </w:pPr>
    </w:p>
    <w:bookmarkEnd w:id="73"/>
    <w:p w:rsidR="00CD2639" w:rsidRPr="008F0374" w:rsidRDefault="00892548">
      <w:pPr>
        <w:pStyle w:val="aff0"/>
        <w:jc w:val="both"/>
        <w:rPr>
          <w:rFonts w:cstheme="minorHAnsi"/>
          <w:sz w:val="20"/>
          <w:szCs w:val="20"/>
        </w:rPr>
      </w:pPr>
      <w:r w:rsidRPr="008F0374">
        <w:rPr>
          <w:rFonts w:cstheme="minorHAnsi"/>
          <w:sz w:val="20"/>
          <w:szCs w:val="20"/>
        </w:rPr>
        <w:t>Подпись Участника ________________________</w:t>
      </w:r>
      <w:r w:rsidRPr="008F0374">
        <w:rPr>
          <w:rFonts w:cstheme="minorHAnsi"/>
          <w:sz w:val="20"/>
          <w:szCs w:val="20"/>
        </w:rPr>
        <w:tab/>
        <w:t>М.П.</w:t>
      </w:r>
      <w:r w:rsidRPr="008F0374">
        <w:rPr>
          <w:rFonts w:cstheme="minorHAnsi"/>
          <w:sz w:val="20"/>
          <w:szCs w:val="20"/>
        </w:rPr>
        <w:tab/>
      </w:r>
    </w:p>
    <w:bookmarkEnd w:id="72"/>
    <w:p w:rsidR="00CD2639" w:rsidRPr="008F0374" w:rsidRDefault="00892548">
      <w:pPr>
        <w:pStyle w:val="aff0"/>
        <w:rPr>
          <w:rFonts w:cstheme="minorHAnsi"/>
          <w:b/>
          <w:bCs/>
          <w:color w:val="E96C17"/>
          <w:sz w:val="32"/>
          <w:szCs w:val="32"/>
        </w:rPr>
      </w:pPr>
      <w:r w:rsidRPr="008F0374">
        <w:rPr>
          <w:noProof/>
          <w:lang w:eastAsia="ru-RU"/>
        </w:rPr>
        <w:lastRenderedPageBreak/>
        <mc:AlternateContent>
          <mc:Choice Requires="wps">
            <w:drawing>
              <wp:anchor distT="0" distB="0" distL="114300" distR="114300" simplePos="0" relativeHeight="251666944" behindDoc="0" locked="0" layoutInCell="1" allowOverlap="1">
                <wp:simplePos x="0" y="0"/>
                <wp:positionH relativeFrom="column">
                  <wp:posOffset>4739640</wp:posOffset>
                </wp:positionH>
                <wp:positionV relativeFrom="paragraph">
                  <wp:posOffset>69850</wp:posOffset>
                </wp:positionV>
                <wp:extent cx="1289050" cy="316230"/>
                <wp:effectExtent l="0" t="0" r="28576" b="68528"/>
                <wp:wrapNone/>
                <wp:docPr id="988312" name="Shape 988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78" o:spid="_x0000_s1036" type="#_x0000_t61" style="position:absolute;margin-left:373.2pt;margin-top:5.5pt;width:101.5pt;height:2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W4NQIAAH4EAAAOAAAAZHJzL2Uyb0RvYy54bWysVE1v2zAMvQ/YfxB0b/0RJHWNOD20yy7F&#10;VqzbD2Ak2damL0hKnPz7UWqSptsOwzAfBEmkSL73SC/v9lqRnfBBWtPR6rqkRBhmuTRDR799XV81&#10;lIQIhoOyRnT0IAK9W71/t5xcK2o7WsWFJxjEhHZyHR1jdG1RBDYKDeHaOmHQ2FuvIeLRDwX3MGF0&#10;rYq6LBfFZD133jIRAt4+vBjpKsfve8Hi574PIhLVUawt5tXndZPWYrWEdvDgRsmOZcA/VKFBGkx6&#10;DvUAEcjWy99Cacm8DbaP18zqwva9ZCJjQDRV+Qua5xGcyFiQnODONIX/F5Z92j15InlHb5tmVtWU&#10;GNCoU05N8K66aRJJkwst+j67J59gBvdo2Y+AhuKNJR3C0Wffe518ESTZZ8YPZ8bFPhKGl1Xd3JZz&#10;FIahbVYt6lmWpID29Nr5ED8Kq0nadHQSfBBfUNZ7UMpuYyYddo8hZvb5sXzg3ytKeq1QzB0oclWX&#10;zWx2VPvCCfG+Oi3qeXlKfwyJhZwKyLCtknwtlcoHP2zulScYv6Pr/KUE+CRcuilDpo7WzfxmjjAB&#10;e7xXEHGrHbIezEAJqAGHh0Wf0bx5HS6TlPn7UxItI46RkrqjzdkJ2lEA/2A4iQeHmhqcQJqK0YJT&#10;ogTmTLs8AhGk+htPRKdMQi/ycCHvpx54kT01QNxv9rmlqsxmutpYfsA+A8NGi9OXoJKt83IYUdMq&#10;I0pu2OSZwONApim6POdue/1trH4CAAD//wMAUEsDBBQABgAIAAAAIQDfQ51r3gAAAAkBAAAPAAAA&#10;ZHJzL2Rvd25yZXYueG1sTI/NTsMwEITvSLyDtUi9IOqkikIb4lT078KNwqFHN16SqPE6jZ02ffsu&#10;JzjuzKfZmXw52lZcsPeNIwXxNAKBVDrTUKXg+2v3MgfhgyajW0eo4IYelsXjQ64z4670iZd9qASH&#10;kM+0gjqELpPSlzVa7aeuQ2Lvx/VWBz77SppeXznctnIWRam0uiH+UOsO1zWWp/1gFZzcsPk42JXc&#10;bpLZ+ZDa+Fw975SaPI3vbyACjuEPht/6XB0K7nR0AxkvWgWvSZowykbMmxhYJAsWjgrSaA6yyOX/&#10;BcUdAAD//wMAUEsBAi0AFAAGAAgAAAAhALaDOJL+AAAA4QEAABMAAAAAAAAAAAAAAAAAAAAAAFtD&#10;b250ZW50X1R5cGVzXS54bWxQSwECLQAUAAYACAAAACEAOP0h/9YAAACUAQAACwAAAAAAAAAAAAAA&#10;AAAvAQAAX3JlbHMvLnJlbHNQSwECLQAUAAYACAAAACEApajVuDUCAAB+BAAADgAAAAAAAAAAAAAA&#10;AAAuAgAAZHJzL2Uyb0RvYy54bWxQSwECLQAUAAYACAAAACEA30Oda94AAAAJAQAADwAAAAAAAAAA&#10;AAAAAACPBAAAZHJzL2Rvd25yZXYueG1sUEsFBgAAAAAEAAQA8wAAAJoFAAAAAA==&#10;" adj="6300,24300" strokeweight="2.25pt">
                <v:path arrowok="t"/>
                <v:textbox>
                  <w:txbxContent>
                    <w:p w:rsidR="00C0323A" w:rsidRDefault="00C0323A">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323A" w:rsidRDefault="00C0323A">
                      <w:pPr>
                        <w:pStyle w:val="aff0"/>
                      </w:pPr>
                    </w:p>
                  </w:txbxContent>
                </v:textbox>
              </v:shape>
            </w:pict>
          </mc:Fallback>
        </mc:AlternateContent>
      </w:r>
      <w:r w:rsidRPr="008F0374">
        <w:rPr>
          <w:rFonts w:cstheme="minorHAnsi"/>
          <w:b/>
          <w:bCs/>
          <w:color w:val="E96C17"/>
          <w:sz w:val="32"/>
          <w:szCs w:val="32"/>
        </w:rPr>
        <w:t xml:space="preserve">Форма № 6. </w:t>
      </w:r>
      <w:hyperlink w:anchor="'B10'!A1" w:history="1">
        <w:r w:rsidRPr="008F0374">
          <w:rPr>
            <w:rFonts w:cstheme="minorHAnsi"/>
            <w:b/>
            <w:bCs/>
            <w:color w:val="E96C17"/>
            <w:sz w:val="32"/>
            <w:szCs w:val="32"/>
          </w:rPr>
          <w:t xml:space="preserve">Презентационное </w:t>
        </w:r>
        <w:proofErr w:type="gramStart"/>
        <w:r w:rsidRPr="008F0374">
          <w:rPr>
            <w:rFonts w:cstheme="minorHAnsi"/>
            <w:b/>
            <w:bCs/>
            <w:color w:val="E96C17"/>
            <w:sz w:val="32"/>
            <w:szCs w:val="32"/>
          </w:rPr>
          <w:t xml:space="preserve">оборудование,   </w:t>
        </w:r>
        <w:proofErr w:type="gramEnd"/>
        <w:r w:rsidRPr="008F0374">
          <w:rPr>
            <w:rFonts w:cstheme="minorHAnsi"/>
            <w:b/>
            <w:bCs/>
            <w:color w:val="E96C17"/>
            <w:sz w:val="32"/>
            <w:szCs w:val="32"/>
          </w:rPr>
          <w:t xml:space="preserve">                                           техника для кухни, оргтехника</w:t>
        </w:r>
      </w:hyperlink>
    </w:p>
    <w:p w:rsidR="00CD2639" w:rsidRPr="008F0374" w:rsidRDefault="00CD2639">
      <w:pPr>
        <w:pStyle w:val="aff0"/>
        <w:rPr>
          <w:rFonts w:cstheme="minorHAnsi"/>
          <w:b/>
          <w:bCs/>
          <w:color w:val="006600"/>
          <w:sz w:val="32"/>
          <w:szCs w:val="32"/>
        </w:rPr>
      </w:pPr>
    </w:p>
    <w:tbl>
      <w:tblPr>
        <w:tblStyle w:val="afe"/>
        <w:tblW w:w="0" w:type="auto"/>
        <w:tblLook w:val="04A0" w:firstRow="1" w:lastRow="0" w:firstColumn="1" w:lastColumn="0" w:noHBand="0" w:noVBand="1"/>
      </w:tblPr>
      <w:tblGrid>
        <w:gridCol w:w="1129"/>
        <w:gridCol w:w="3391"/>
        <w:gridCol w:w="11"/>
        <w:gridCol w:w="2268"/>
        <w:gridCol w:w="1560"/>
        <w:gridCol w:w="1269"/>
      </w:tblGrid>
      <w:tr w:rsidR="00CD2639" w:rsidRPr="008F0374">
        <w:tc>
          <w:tcPr>
            <w:tcW w:w="1129"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Отметить </w:t>
            </w:r>
          </w:p>
          <w:p w:rsidR="00CD2639" w:rsidRPr="008F0374" w:rsidRDefault="00892548">
            <w:pPr>
              <w:tabs>
                <w:tab w:val="left" w:pos="2512"/>
              </w:tabs>
              <w:jc w:val="both"/>
              <w:rPr>
                <w:rFonts w:cstheme="minorHAnsi"/>
                <w:sz w:val="18"/>
                <w:szCs w:val="18"/>
              </w:rPr>
            </w:pPr>
            <w:r w:rsidRPr="008F0374">
              <w:rPr>
                <w:rFonts w:cstheme="minorHAnsi"/>
                <w:sz w:val="18"/>
                <w:szCs w:val="18"/>
              </w:rPr>
              <w:t>нужное</w:t>
            </w:r>
          </w:p>
        </w:tc>
        <w:tc>
          <w:tcPr>
            <w:tcW w:w="3391" w:type="dxa"/>
          </w:tcPr>
          <w:p w:rsidR="00CD2639" w:rsidRPr="008F0374" w:rsidRDefault="00892548">
            <w:pPr>
              <w:tabs>
                <w:tab w:val="left" w:pos="2512"/>
              </w:tabs>
              <w:jc w:val="both"/>
              <w:rPr>
                <w:rFonts w:cstheme="minorHAnsi"/>
                <w:sz w:val="18"/>
                <w:szCs w:val="18"/>
              </w:rPr>
            </w:pPr>
            <w:r w:rsidRPr="008F0374">
              <w:rPr>
                <w:rFonts w:cstheme="minorHAnsi"/>
                <w:sz w:val="18"/>
                <w:szCs w:val="18"/>
              </w:rPr>
              <w:t>Наименование услуги</w:t>
            </w:r>
          </w:p>
        </w:tc>
        <w:tc>
          <w:tcPr>
            <w:tcW w:w="2279" w:type="dxa"/>
            <w:gridSpan w:val="2"/>
          </w:tcPr>
          <w:p w:rsidR="00CD2639" w:rsidRPr="008F0374" w:rsidRDefault="00892548">
            <w:pPr>
              <w:tabs>
                <w:tab w:val="left" w:pos="2512"/>
              </w:tabs>
              <w:jc w:val="both"/>
              <w:rPr>
                <w:rFonts w:cstheme="minorHAnsi"/>
                <w:sz w:val="18"/>
                <w:szCs w:val="18"/>
              </w:rPr>
            </w:pPr>
            <w:r w:rsidRPr="008F0374">
              <w:rPr>
                <w:rFonts w:cstheme="minorHAnsi"/>
                <w:sz w:val="18"/>
                <w:szCs w:val="18"/>
              </w:rPr>
              <w:t>Стоимость, руб. (на весь период выставки)</w:t>
            </w:r>
          </w:p>
        </w:tc>
        <w:tc>
          <w:tcPr>
            <w:tcW w:w="1560" w:type="dxa"/>
          </w:tcPr>
          <w:p w:rsidR="00CD2639" w:rsidRPr="008F0374" w:rsidRDefault="00892548">
            <w:pPr>
              <w:tabs>
                <w:tab w:val="left" w:pos="2512"/>
              </w:tabs>
              <w:jc w:val="both"/>
              <w:rPr>
                <w:rFonts w:cstheme="minorHAnsi"/>
                <w:sz w:val="18"/>
                <w:szCs w:val="18"/>
              </w:rPr>
            </w:pPr>
            <w:r w:rsidRPr="008F0374">
              <w:rPr>
                <w:rFonts w:cstheme="minorHAnsi"/>
                <w:sz w:val="18"/>
                <w:szCs w:val="18"/>
              </w:rPr>
              <w:t>Количество</w:t>
            </w:r>
          </w:p>
        </w:tc>
        <w:tc>
          <w:tcPr>
            <w:tcW w:w="1269" w:type="dxa"/>
          </w:tcPr>
          <w:p w:rsidR="00CD2639" w:rsidRPr="008F0374" w:rsidRDefault="00892548">
            <w:pPr>
              <w:tabs>
                <w:tab w:val="left" w:pos="2512"/>
              </w:tabs>
              <w:jc w:val="both"/>
              <w:rPr>
                <w:rFonts w:cstheme="minorHAnsi"/>
                <w:sz w:val="18"/>
                <w:szCs w:val="18"/>
              </w:rPr>
            </w:pPr>
            <w:r w:rsidRPr="008F0374">
              <w:rPr>
                <w:rFonts w:cstheme="minorHAnsi"/>
                <w:sz w:val="18"/>
                <w:szCs w:val="18"/>
              </w:rPr>
              <w:t>Итого</w:t>
            </w:r>
          </w:p>
        </w:tc>
      </w:tr>
      <w:tr w:rsidR="00CD2639" w:rsidRPr="008F0374">
        <w:tc>
          <w:tcPr>
            <w:tcW w:w="1129" w:type="dxa"/>
          </w:tcPr>
          <w:p w:rsidR="00CD2639" w:rsidRPr="008F0374" w:rsidRDefault="00CD2639">
            <w:pPr>
              <w:tabs>
                <w:tab w:val="left" w:pos="2512"/>
              </w:tabs>
              <w:jc w:val="both"/>
              <w:rPr>
                <w:rFonts w:cstheme="minorHAnsi"/>
                <w:sz w:val="18"/>
                <w:szCs w:val="18"/>
              </w:rPr>
            </w:pPr>
          </w:p>
        </w:tc>
        <w:tc>
          <w:tcPr>
            <w:tcW w:w="3402" w:type="dxa"/>
            <w:gridSpan w:val="2"/>
          </w:tcPr>
          <w:p w:rsidR="00CD2639" w:rsidRPr="008F0374" w:rsidRDefault="00892548">
            <w:pPr>
              <w:tabs>
                <w:tab w:val="left" w:pos="2512"/>
              </w:tabs>
              <w:jc w:val="both"/>
              <w:rPr>
                <w:rFonts w:cstheme="minorHAnsi"/>
                <w:b/>
                <w:bCs/>
                <w:sz w:val="18"/>
                <w:szCs w:val="18"/>
              </w:rPr>
            </w:pPr>
            <w:r w:rsidRPr="008F0374">
              <w:rPr>
                <w:rFonts w:cstheme="minorHAnsi"/>
                <w:b/>
                <w:bCs/>
                <w:sz w:val="18"/>
                <w:szCs w:val="18"/>
              </w:rPr>
              <w:t>Презентационная техника</w:t>
            </w:r>
          </w:p>
        </w:tc>
        <w:tc>
          <w:tcPr>
            <w:tcW w:w="2268" w:type="dxa"/>
          </w:tcPr>
          <w:p w:rsidR="00CD2639" w:rsidRPr="008F0374" w:rsidRDefault="00CD2639">
            <w:pPr>
              <w:tabs>
                <w:tab w:val="left" w:pos="2512"/>
              </w:tabs>
              <w:jc w:val="both"/>
              <w:rPr>
                <w:rFonts w:cstheme="minorHAnsi"/>
                <w:sz w:val="18"/>
                <w:szCs w:val="18"/>
              </w:rPr>
            </w:pPr>
          </w:p>
        </w:tc>
        <w:tc>
          <w:tcPr>
            <w:tcW w:w="1560" w:type="dxa"/>
          </w:tcPr>
          <w:p w:rsidR="00CD2639" w:rsidRPr="008F0374" w:rsidRDefault="00CD2639">
            <w:pPr>
              <w:tabs>
                <w:tab w:val="left" w:pos="2512"/>
              </w:tabs>
              <w:jc w:val="both"/>
              <w:rPr>
                <w:rFonts w:cstheme="minorHAnsi"/>
                <w:sz w:val="18"/>
                <w:szCs w:val="18"/>
              </w:rPr>
            </w:pPr>
          </w:p>
        </w:tc>
        <w:tc>
          <w:tcPr>
            <w:tcW w:w="1269" w:type="dxa"/>
          </w:tcPr>
          <w:p w:rsidR="00CD2639" w:rsidRPr="008F0374" w:rsidRDefault="00CD2639">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sz w:val="18"/>
                <w:szCs w:val="18"/>
              </w:rPr>
              <w:t xml:space="preserve">Аренда плазменной панели 42” </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12 360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Аренда плазменной панели 50”</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17 070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Аренда плазменной панели 60”</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21 775</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Аренда плазменной панели 75”</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40 020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Аренда плазменной панели 84”</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54 140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 xml:space="preserve">Аренда напольной подставки под плазменную панель </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 xml:space="preserve">3 530 </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Разрешение на привоз своей аудиовизуальной техники</w:t>
            </w:r>
          </w:p>
        </w:tc>
        <w:tc>
          <w:tcPr>
            <w:tcW w:w="2268" w:type="dxa"/>
          </w:tcPr>
          <w:p w:rsidR="00764C94" w:rsidRPr="00764C94" w:rsidRDefault="00764C94" w:rsidP="00764C94">
            <w:pPr>
              <w:tabs>
                <w:tab w:val="left" w:pos="2512"/>
              </w:tabs>
              <w:jc w:val="center"/>
              <w:rPr>
                <w:rFonts w:cstheme="minorHAnsi"/>
                <w:b/>
                <w:bCs/>
                <w:sz w:val="18"/>
                <w:szCs w:val="18"/>
              </w:rPr>
            </w:pPr>
            <w:r w:rsidRPr="00764C94">
              <w:rPr>
                <w:rFonts w:cstheme="minorHAnsi"/>
                <w:b/>
                <w:bCs/>
                <w:sz w:val="18"/>
                <w:szCs w:val="18"/>
              </w:rPr>
              <w:t>4 500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both"/>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b/>
                <w:bCs/>
                <w:sz w:val="18"/>
                <w:szCs w:val="18"/>
              </w:rPr>
              <w:t>Техника для кухни</w:t>
            </w:r>
          </w:p>
        </w:tc>
        <w:tc>
          <w:tcPr>
            <w:tcW w:w="2268" w:type="dxa"/>
          </w:tcPr>
          <w:p w:rsidR="00764C94" w:rsidRPr="008F0374" w:rsidRDefault="00764C94" w:rsidP="00764C94">
            <w:pPr>
              <w:tabs>
                <w:tab w:val="left" w:pos="2512"/>
              </w:tabs>
              <w:jc w:val="center"/>
              <w:rPr>
                <w:rFonts w:cstheme="minorHAnsi"/>
                <w:sz w:val="18"/>
                <w:szCs w:val="18"/>
              </w:rPr>
            </w:pP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r w:rsidRPr="008F0374">
              <w:rPr>
                <w:rFonts w:cstheme="minorHAnsi"/>
                <w:sz w:val="18"/>
                <w:szCs w:val="18"/>
              </w:rPr>
              <w:t>338</w:t>
            </w: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Кулер + 1 бутыль воды (19 л) (550 Вт)</w:t>
            </w:r>
          </w:p>
        </w:tc>
        <w:tc>
          <w:tcPr>
            <w:tcW w:w="2268" w:type="dxa"/>
          </w:tcPr>
          <w:p w:rsidR="00764C94" w:rsidRPr="00807A05" w:rsidRDefault="00764C94" w:rsidP="00764C94">
            <w:pPr>
              <w:tabs>
                <w:tab w:val="left" w:pos="2512"/>
              </w:tabs>
              <w:jc w:val="center"/>
              <w:rPr>
                <w:rFonts w:cstheme="minorHAnsi"/>
                <w:sz w:val="18"/>
                <w:szCs w:val="18"/>
              </w:rPr>
            </w:pPr>
            <w:r w:rsidRPr="00807A05">
              <w:rPr>
                <w:rFonts w:cstheme="minorHAnsi"/>
                <w:b/>
                <w:bCs/>
                <w:sz w:val="18"/>
                <w:szCs w:val="18"/>
              </w:rPr>
              <w:t>16 333</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r w:rsidRPr="008F0374">
              <w:rPr>
                <w:rFonts w:cstheme="minorHAnsi"/>
                <w:sz w:val="18"/>
                <w:szCs w:val="18"/>
              </w:rPr>
              <w:t>338а</w:t>
            </w: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Бутыль воды (19 л) для кулера</w:t>
            </w:r>
          </w:p>
        </w:tc>
        <w:tc>
          <w:tcPr>
            <w:tcW w:w="2268" w:type="dxa"/>
          </w:tcPr>
          <w:p w:rsidR="00764C94" w:rsidRPr="00807A05" w:rsidRDefault="00764C94" w:rsidP="00764C94">
            <w:pPr>
              <w:tabs>
                <w:tab w:val="left" w:pos="2512"/>
              </w:tabs>
              <w:jc w:val="center"/>
              <w:rPr>
                <w:rFonts w:cstheme="minorHAnsi"/>
                <w:b/>
                <w:bCs/>
                <w:sz w:val="18"/>
                <w:szCs w:val="18"/>
              </w:rPr>
            </w:pPr>
            <w:r w:rsidRPr="00807A05">
              <w:rPr>
                <w:rFonts w:cstheme="minorHAnsi"/>
                <w:b/>
                <w:bCs/>
                <w:sz w:val="18"/>
                <w:szCs w:val="18"/>
              </w:rPr>
              <w:t>3 804</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r w:rsidRPr="008F0374">
              <w:rPr>
                <w:rFonts w:cstheme="minorHAnsi"/>
                <w:sz w:val="18"/>
                <w:szCs w:val="18"/>
              </w:rPr>
              <w:t>350</w:t>
            </w:r>
          </w:p>
        </w:tc>
        <w:tc>
          <w:tcPr>
            <w:tcW w:w="3402" w:type="dxa"/>
            <w:gridSpan w:val="2"/>
          </w:tcPr>
          <w:p w:rsidR="00764C94" w:rsidRPr="008F0374" w:rsidRDefault="00764C94" w:rsidP="00764C94">
            <w:pPr>
              <w:tabs>
                <w:tab w:val="left" w:pos="2512"/>
              </w:tabs>
              <w:jc w:val="both"/>
              <w:rPr>
                <w:rFonts w:cstheme="minorHAnsi"/>
                <w:b/>
                <w:bCs/>
                <w:sz w:val="18"/>
                <w:szCs w:val="18"/>
              </w:rPr>
            </w:pPr>
            <w:r w:rsidRPr="008F0374">
              <w:rPr>
                <w:sz w:val="18"/>
                <w:szCs w:val="18"/>
              </w:rPr>
              <w:t>Холодильник 200 л (600×600×1600), с круглосуточной розеткой</w:t>
            </w:r>
          </w:p>
        </w:tc>
        <w:tc>
          <w:tcPr>
            <w:tcW w:w="2268" w:type="dxa"/>
          </w:tcPr>
          <w:p w:rsidR="00764C94" w:rsidRPr="00807A05" w:rsidRDefault="00764C94" w:rsidP="00764C94">
            <w:pPr>
              <w:tabs>
                <w:tab w:val="left" w:pos="2512"/>
              </w:tabs>
              <w:jc w:val="center"/>
              <w:rPr>
                <w:rFonts w:cstheme="minorHAnsi"/>
                <w:sz w:val="18"/>
                <w:szCs w:val="18"/>
              </w:rPr>
            </w:pPr>
            <w:r w:rsidRPr="00807A05">
              <w:rPr>
                <w:rFonts w:cstheme="minorHAnsi"/>
                <w:b/>
                <w:bCs/>
                <w:sz w:val="18"/>
                <w:szCs w:val="18"/>
              </w:rPr>
              <w:t>15 068</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r w:rsidRPr="008F0374">
              <w:rPr>
                <w:rFonts w:cstheme="minorHAnsi"/>
                <w:sz w:val="18"/>
                <w:szCs w:val="18"/>
              </w:rPr>
              <w:t>351</w:t>
            </w:r>
          </w:p>
        </w:tc>
        <w:tc>
          <w:tcPr>
            <w:tcW w:w="3402" w:type="dxa"/>
            <w:gridSpan w:val="2"/>
          </w:tcPr>
          <w:p w:rsidR="00764C94" w:rsidRPr="008F0374" w:rsidRDefault="00764C94" w:rsidP="00764C94">
            <w:pPr>
              <w:tabs>
                <w:tab w:val="left" w:pos="2512"/>
              </w:tabs>
              <w:jc w:val="both"/>
              <w:rPr>
                <w:rFonts w:cstheme="minorHAnsi"/>
                <w:b/>
                <w:bCs/>
                <w:sz w:val="18"/>
                <w:szCs w:val="18"/>
              </w:rPr>
            </w:pPr>
            <w:r w:rsidRPr="008F0374">
              <w:rPr>
                <w:sz w:val="18"/>
                <w:szCs w:val="18"/>
              </w:rPr>
              <w:t>Холодильник 280 л (600×600×2000), с круглосуточной розеткой</w:t>
            </w:r>
          </w:p>
        </w:tc>
        <w:tc>
          <w:tcPr>
            <w:tcW w:w="2268" w:type="dxa"/>
          </w:tcPr>
          <w:p w:rsidR="00764C94" w:rsidRPr="00807A05" w:rsidRDefault="00764C94" w:rsidP="00764C94">
            <w:pPr>
              <w:tabs>
                <w:tab w:val="left" w:pos="2512"/>
              </w:tabs>
              <w:jc w:val="center"/>
              <w:rPr>
                <w:rFonts w:cstheme="minorHAnsi"/>
                <w:sz w:val="18"/>
                <w:szCs w:val="18"/>
              </w:rPr>
            </w:pPr>
            <w:r w:rsidRPr="00807A05">
              <w:rPr>
                <w:rFonts w:cstheme="minorHAnsi"/>
                <w:b/>
                <w:bCs/>
                <w:sz w:val="18"/>
                <w:szCs w:val="18"/>
              </w:rPr>
              <w:t>18 140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r w:rsidRPr="008F0374">
              <w:rPr>
                <w:rFonts w:cstheme="minorHAnsi"/>
                <w:sz w:val="18"/>
                <w:szCs w:val="18"/>
              </w:rPr>
              <w:t>370</w:t>
            </w: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Кофеварка</w:t>
            </w:r>
          </w:p>
        </w:tc>
        <w:tc>
          <w:tcPr>
            <w:tcW w:w="2268" w:type="dxa"/>
          </w:tcPr>
          <w:p w:rsidR="00764C94" w:rsidRPr="00807A05" w:rsidRDefault="00764C94" w:rsidP="00764C94">
            <w:pPr>
              <w:tabs>
                <w:tab w:val="left" w:pos="2512"/>
              </w:tabs>
              <w:jc w:val="center"/>
              <w:rPr>
                <w:rFonts w:cstheme="minorHAnsi"/>
                <w:sz w:val="18"/>
                <w:szCs w:val="18"/>
              </w:rPr>
            </w:pPr>
            <w:r w:rsidRPr="00807A05">
              <w:rPr>
                <w:rFonts w:cstheme="minorHAnsi"/>
                <w:b/>
                <w:bCs/>
                <w:sz w:val="18"/>
                <w:szCs w:val="18"/>
              </w:rPr>
              <w:t>5 414</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p>
        </w:tc>
        <w:tc>
          <w:tcPr>
            <w:tcW w:w="3402" w:type="dxa"/>
            <w:gridSpan w:val="2"/>
          </w:tcPr>
          <w:p w:rsidR="00764C94" w:rsidRPr="00705914" w:rsidRDefault="00764C94" w:rsidP="00764C94">
            <w:pPr>
              <w:tabs>
                <w:tab w:val="left" w:pos="2512"/>
              </w:tabs>
              <w:jc w:val="both"/>
              <w:rPr>
                <w:rFonts w:cstheme="minorHAnsi"/>
                <w:b/>
                <w:sz w:val="18"/>
                <w:szCs w:val="18"/>
              </w:rPr>
            </w:pPr>
            <w:r w:rsidRPr="00705914">
              <w:rPr>
                <w:rFonts w:cstheme="minorHAnsi"/>
                <w:b/>
                <w:sz w:val="18"/>
                <w:szCs w:val="18"/>
              </w:rPr>
              <w:t>Сумма возмещения при утрате/порче</w:t>
            </w:r>
          </w:p>
        </w:tc>
        <w:tc>
          <w:tcPr>
            <w:tcW w:w="2268" w:type="dxa"/>
          </w:tcPr>
          <w:p w:rsidR="00764C94" w:rsidRPr="00807A05" w:rsidRDefault="00764C94" w:rsidP="00764C94">
            <w:pPr>
              <w:tabs>
                <w:tab w:val="left" w:pos="2512"/>
              </w:tabs>
              <w:jc w:val="center"/>
              <w:rPr>
                <w:rFonts w:cstheme="minorHAnsi"/>
                <w:b/>
                <w:bCs/>
                <w:sz w:val="18"/>
                <w:szCs w:val="18"/>
              </w:rPr>
            </w:pP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Pr>
                <w:rFonts w:cstheme="minorHAnsi"/>
                <w:sz w:val="18"/>
                <w:szCs w:val="18"/>
              </w:rPr>
              <w:t>Пульт от плазменной панели</w:t>
            </w:r>
          </w:p>
        </w:tc>
        <w:tc>
          <w:tcPr>
            <w:tcW w:w="2268" w:type="dxa"/>
          </w:tcPr>
          <w:p w:rsidR="00764C94" w:rsidRPr="008F0374" w:rsidRDefault="00764C94" w:rsidP="00764C94">
            <w:pPr>
              <w:tabs>
                <w:tab w:val="left" w:pos="2512"/>
              </w:tabs>
              <w:jc w:val="center"/>
              <w:rPr>
                <w:rFonts w:cstheme="minorHAnsi"/>
                <w:b/>
                <w:bCs/>
                <w:sz w:val="18"/>
                <w:szCs w:val="18"/>
              </w:rPr>
            </w:pPr>
            <w:r>
              <w:rPr>
                <w:rFonts w:cstheme="minorHAnsi"/>
                <w:b/>
                <w:bCs/>
                <w:sz w:val="18"/>
                <w:szCs w:val="18"/>
              </w:rPr>
              <w:t>5000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Кофеварка</w:t>
            </w:r>
          </w:p>
        </w:tc>
        <w:tc>
          <w:tcPr>
            <w:tcW w:w="2268" w:type="dxa"/>
          </w:tcPr>
          <w:p w:rsidR="00764C94" w:rsidRPr="008F0374" w:rsidRDefault="00764C94" w:rsidP="00764C94">
            <w:pPr>
              <w:tabs>
                <w:tab w:val="left" w:pos="2512"/>
              </w:tabs>
              <w:jc w:val="center"/>
              <w:rPr>
                <w:rFonts w:cstheme="minorHAnsi"/>
                <w:b/>
                <w:bCs/>
                <w:sz w:val="18"/>
                <w:szCs w:val="18"/>
              </w:rPr>
            </w:pPr>
            <w:r>
              <w:rPr>
                <w:rFonts w:cstheme="minorHAnsi"/>
                <w:b/>
                <w:bCs/>
                <w:sz w:val="18"/>
                <w:szCs w:val="18"/>
              </w:rPr>
              <w:t>10 000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Кулер</w:t>
            </w:r>
          </w:p>
        </w:tc>
        <w:tc>
          <w:tcPr>
            <w:tcW w:w="2268" w:type="dxa"/>
          </w:tcPr>
          <w:p w:rsidR="00764C94" w:rsidRPr="008F0374" w:rsidRDefault="00764C94" w:rsidP="00764C94">
            <w:pPr>
              <w:tabs>
                <w:tab w:val="left" w:pos="2512"/>
              </w:tabs>
              <w:jc w:val="center"/>
              <w:rPr>
                <w:rFonts w:cstheme="minorHAnsi"/>
                <w:b/>
                <w:bCs/>
                <w:sz w:val="18"/>
                <w:szCs w:val="18"/>
              </w:rPr>
            </w:pPr>
            <w:r>
              <w:rPr>
                <w:rFonts w:cstheme="minorHAnsi"/>
                <w:b/>
                <w:bCs/>
                <w:sz w:val="18"/>
                <w:szCs w:val="18"/>
              </w:rPr>
              <w:t>10 000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r w:rsidR="00764C94" w:rsidRPr="008F0374">
        <w:tc>
          <w:tcPr>
            <w:tcW w:w="1129" w:type="dxa"/>
          </w:tcPr>
          <w:p w:rsidR="00764C94" w:rsidRPr="008F0374" w:rsidRDefault="00764C94" w:rsidP="00764C94">
            <w:pPr>
              <w:tabs>
                <w:tab w:val="left" w:pos="2512"/>
              </w:tabs>
              <w:jc w:val="center"/>
              <w:rPr>
                <w:rFonts w:cstheme="minorHAnsi"/>
                <w:sz w:val="18"/>
                <w:szCs w:val="18"/>
              </w:rPr>
            </w:pPr>
          </w:p>
        </w:tc>
        <w:tc>
          <w:tcPr>
            <w:tcW w:w="3402" w:type="dxa"/>
            <w:gridSpan w:val="2"/>
          </w:tcPr>
          <w:p w:rsidR="00764C94" w:rsidRPr="008F0374" w:rsidRDefault="00764C94" w:rsidP="00764C94">
            <w:pPr>
              <w:tabs>
                <w:tab w:val="left" w:pos="2512"/>
              </w:tabs>
              <w:jc w:val="both"/>
              <w:rPr>
                <w:rFonts w:cstheme="minorHAnsi"/>
                <w:sz w:val="18"/>
                <w:szCs w:val="18"/>
              </w:rPr>
            </w:pPr>
            <w:r w:rsidRPr="008F0374">
              <w:rPr>
                <w:rFonts w:cstheme="minorHAnsi"/>
                <w:sz w:val="18"/>
                <w:szCs w:val="18"/>
              </w:rPr>
              <w:t>Бутыль воды (19 л) для кулера</w:t>
            </w:r>
          </w:p>
        </w:tc>
        <w:tc>
          <w:tcPr>
            <w:tcW w:w="2268" w:type="dxa"/>
          </w:tcPr>
          <w:p w:rsidR="00764C94" w:rsidRPr="008F0374" w:rsidRDefault="00764C94" w:rsidP="00764C94">
            <w:pPr>
              <w:tabs>
                <w:tab w:val="left" w:pos="2512"/>
              </w:tabs>
              <w:jc w:val="center"/>
              <w:rPr>
                <w:rFonts w:cstheme="minorHAnsi"/>
                <w:b/>
                <w:bCs/>
                <w:sz w:val="18"/>
                <w:szCs w:val="18"/>
              </w:rPr>
            </w:pPr>
            <w:r>
              <w:rPr>
                <w:rFonts w:cstheme="minorHAnsi"/>
                <w:b/>
                <w:bCs/>
                <w:sz w:val="18"/>
                <w:szCs w:val="18"/>
              </w:rPr>
              <w:t>1 500</w:t>
            </w:r>
          </w:p>
        </w:tc>
        <w:tc>
          <w:tcPr>
            <w:tcW w:w="1560" w:type="dxa"/>
          </w:tcPr>
          <w:p w:rsidR="00764C94" w:rsidRPr="008F0374" w:rsidRDefault="00764C94" w:rsidP="00764C94">
            <w:pPr>
              <w:tabs>
                <w:tab w:val="left" w:pos="2512"/>
              </w:tabs>
              <w:jc w:val="both"/>
              <w:rPr>
                <w:rFonts w:cstheme="minorHAnsi"/>
                <w:sz w:val="18"/>
                <w:szCs w:val="18"/>
              </w:rPr>
            </w:pPr>
          </w:p>
        </w:tc>
        <w:tc>
          <w:tcPr>
            <w:tcW w:w="1269" w:type="dxa"/>
          </w:tcPr>
          <w:p w:rsidR="00764C94" w:rsidRPr="008F0374" w:rsidRDefault="00764C94" w:rsidP="00764C94">
            <w:pPr>
              <w:tabs>
                <w:tab w:val="left" w:pos="2512"/>
              </w:tabs>
              <w:jc w:val="both"/>
              <w:rPr>
                <w:rFonts w:cstheme="minorHAnsi"/>
                <w:sz w:val="18"/>
                <w:szCs w:val="18"/>
              </w:rPr>
            </w:pPr>
          </w:p>
        </w:tc>
      </w:tr>
    </w:tbl>
    <w:p w:rsidR="00C836F9" w:rsidRDefault="00C836F9">
      <w:pPr>
        <w:tabs>
          <w:tab w:val="left" w:pos="2512"/>
        </w:tabs>
        <w:ind w:right="-229"/>
        <w:jc w:val="both"/>
        <w:rPr>
          <w:rFonts w:cstheme="minorHAnsi"/>
          <w:sz w:val="20"/>
          <w:szCs w:val="20"/>
        </w:rPr>
      </w:pPr>
    </w:p>
    <w:p w:rsidR="00CD2639" w:rsidRPr="008F0374" w:rsidRDefault="00892548">
      <w:pPr>
        <w:tabs>
          <w:tab w:val="left" w:pos="2512"/>
        </w:tabs>
        <w:ind w:right="-229"/>
        <w:jc w:val="both"/>
        <w:rPr>
          <w:rFonts w:cstheme="minorHAnsi"/>
          <w:sz w:val="20"/>
          <w:szCs w:val="20"/>
        </w:rPr>
      </w:pPr>
      <w:bookmarkStart w:id="74" w:name="_GoBack"/>
      <w:bookmarkEnd w:id="74"/>
      <w:r w:rsidRPr="008F0374">
        <w:rPr>
          <w:rFonts w:cstheme="minorHAnsi"/>
          <w:sz w:val="20"/>
          <w:szCs w:val="20"/>
        </w:rPr>
        <w:t xml:space="preserve">* Для подключения оборудования к электросети необходимо заказать </w:t>
      </w:r>
      <w:proofErr w:type="spellStart"/>
      <w:r w:rsidRPr="008F0374">
        <w:rPr>
          <w:rFonts w:cstheme="minorHAnsi"/>
          <w:sz w:val="20"/>
          <w:szCs w:val="20"/>
        </w:rPr>
        <w:t>электроподключение</w:t>
      </w:r>
      <w:proofErr w:type="spellEnd"/>
      <w:r w:rsidRPr="008F0374">
        <w:rPr>
          <w:rFonts w:cstheme="minorHAnsi"/>
          <w:sz w:val="20"/>
          <w:szCs w:val="20"/>
        </w:rPr>
        <w:t xml:space="preserve"> по Форме № 2. </w:t>
      </w:r>
    </w:p>
    <w:p w:rsidR="00CD2639" w:rsidRPr="008F0374" w:rsidRDefault="00892548">
      <w:pPr>
        <w:tabs>
          <w:tab w:val="left" w:pos="2512"/>
        </w:tabs>
        <w:jc w:val="both"/>
        <w:rPr>
          <w:rFonts w:cstheme="minorHAnsi"/>
          <w:sz w:val="20"/>
          <w:szCs w:val="20"/>
        </w:rPr>
      </w:pPr>
      <w:r w:rsidRPr="008F0374">
        <w:rPr>
          <w:rFonts w:cstheme="minorHAnsi"/>
          <w:sz w:val="20"/>
          <w:szCs w:val="20"/>
        </w:rPr>
        <w:t>В случае вызова специалиста для подключения/наладки оборудования Участника, специалист не несёт ответственности за исправность оборудования.</w:t>
      </w:r>
    </w:p>
    <w:p w:rsidR="00CD2639" w:rsidRPr="008F0374" w:rsidRDefault="00892548">
      <w:pPr>
        <w:rPr>
          <w:rFonts w:cstheme="minorHAnsi"/>
          <w:sz w:val="20"/>
          <w:szCs w:val="20"/>
        </w:rPr>
      </w:pPr>
      <w:r w:rsidRPr="008F0374">
        <w:rPr>
          <w:rFonts w:cstheme="minorHAnsi"/>
          <w:b/>
          <w:bCs/>
          <w:sz w:val="20"/>
          <w:szCs w:val="20"/>
        </w:rPr>
        <w:t>Заказ, сделанный после 21 мая, в том числе во время монтажа, облагается 100% наценкой.</w:t>
      </w: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p>
    <w:p w:rsidR="00CD2639" w:rsidRPr="008F0374" w:rsidRDefault="00892548" w:rsidP="003A6918">
      <w:pPr>
        <w:tabs>
          <w:tab w:val="left" w:pos="2512"/>
          <w:tab w:val="left" w:pos="2836"/>
          <w:tab w:val="left" w:pos="3545"/>
          <w:tab w:val="left" w:pos="6930"/>
        </w:tabs>
        <w:jc w:val="both"/>
        <w:rPr>
          <w:rFonts w:cstheme="minorHAnsi"/>
          <w:sz w:val="20"/>
          <w:szCs w:val="20"/>
        </w:rPr>
      </w:pPr>
      <w:r w:rsidRPr="008F0374">
        <w:rPr>
          <w:rFonts w:cstheme="minorHAnsi"/>
          <w:sz w:val="20"/>
          <w:szCs w:val="20"/>
        </w:rPr>
        <w:tab/>
        <w:t>М.П.</w:t>
      </w:r>
      <w:r w:rsidRPr="008F0374">
        <w:rPr>
          <w:rFonts w:cstheme="minorHAnsi"/>
          <w:sz w:val="20"/>
          <w:szCs w:val="20"/>
        </w:rPr>
        <w:tab/>
      </w:r>
      <w:r w:rsidR="003A6918">
        <w:rPr>
          <w:rFonts w:cstheme="minorHAnsi"/>
          <w:sz w:val="20"/>
          <w:szCs w:val="20"/>
        </w:rPr>
        <w:tab/>
      </w:r>
    </w:p>
    <w:p w:rsidR="00CD2639" w:rsidRPr="008F0374" w:rsidRDefault="00CD2639">
      <w:pPr>
        <w:pStyle w:val="aff0"/>
        <w:jc w:val="both"/>
        <w:rPr>
          <w:rFonts w:cstheme="minorHAnsi"/>
          <w:b/>
          <w:bCs/>
          <w:color w:val="006600"/>
          <w:sz w:val="32"/>
          <w:szCs w:val="32"/>
        </w:rPr>
      </w:pPr>
      <w:bookmarkStart w:id="75" w:name="_Hlk93335832"/>
      <w:bookmarkStart w:id="76" w:name="_Hlk159932255"/>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CD2639">
      <w:pPr>
        <w:pStyle w:val="aff0"/>
        <w:jc w:val="both"/>
        <w:rPr>
          <w:rFonts w:cstheme="minorHAnsi"/>
          <w:b/>
          <w:bCs/>
          <w:color w:val="006600"/>
          <w:sz w:val="32"/>
          <w:szCs w:val="32"/>
        </w:rPr>
      </w:pPr>
    </w:p>
    <w:p w:rsidR="00CD2639" w:rsidRPr="008F0374" w:rsidRDefault="00892548">
      <w:pPr>
        <w:pStyle w:val="aff0"/>
        <w:jc w:val="both"/>
        <w:rPr>
          <w:rFonts w:cstheme="minorHAnsi"/>
          <w:b/>
          <w:bCs/>
          <w:color w:val="E96C17"/>
          <w:sz w:val="32"/>
          <w:szCs w:val="32"/>
        </w:rPr>
      </w:pPr>
      <w:bookmarkStart w:id="77" w:name="_Hlk161230700"/>
      <w:r w:rsidRPr="008F0374">
        <w:rPr>
          <w:rFonts w:cstheme="minorHAnsi"/>
          <w:b/>
          <w:bCs/>
          <w:color w:val="E96C17"/>
          <w:sz w:val="32"/>
          <w:szCs w:val="32"/>
        </w:rPr>
        <w:lastRenderedPageBreak/>
        <w:t>Форма № 7. Уборка стендов</w:t>
      </w:r>
    </w:p>
    <w:bookmarkEnd w:id="75"/>
    <w:p w:rsidR="00CD2639" w:rsidRPr="008F0374" w:rsidRDefault="00CD2639">
      <w:pPr>
        <w:pStyle w:val="aff0"/>
        <w:jc w:val="both"/>
        <w:rPr>
          <w:rFonts w:cstheme="minorHAnsi"/>
          <w:b/>
          <w:bCs/>
          <w:color w:val="006600"/>
          <w:sz w:val="32"/>
          <w:szCs w:val="32"/>
        </w:rPr>
      </w:pPr>
    </w:p>
    <w:tbl>
      <w:tblPr>
        <w:tblStyle w:val="afe"/>
        <w:tblW w:w="0" w:type="auto"/>
        <w:tblLook w:val="04A0" w:firstRow="1" w:lastRow="0" w:firstColumn="1" w:lastColumn="0" w:noHBand="0" w:noVBand="1"/>
      </w:tblPr>
      <w:tblGrid>
        <w:gridCol w:w="1098"/>
        <w:gridCol w:w="2150"/>
        <w:gridCol w:w="1255"/>
        <w:gridCol w:w="1687"/>
        <w:gridCol w:w="2190"/>
        <w:gridCol w:w="1254"/>
      </w:tblGrid>
      <w:tr w:rsidR="00CD2639" w:rsidRPr="008F0374">
        <w:tc>
          <w:tcPr>
            <w:tcW w:w="1098" w:type="dxa"/>
          </w:tcPr>
          <w:p w:rsidR="00CD2639" w:rsidRPr="008F0374" w:rsidRDefault="00892548">
            <w:pPr>
              <w:tabs>
                <w:tab w:val="left" w:pos="2512"/>
              </w:tabs>
              <w:jc w:val="both"/>
              <w:rPr>
                <w:rFonts w:cstheme="minorHAnsi"/>
                <w:sz w:val="20"/>
                <w:szCs w:val="20"/>
              </w:rPr>
            </w:pPr>
            <w:r w:rsidRPr="008F0374">
              <w:rPr>
                <w:rFonts w:cstheme="minorHAnsi"/>
                <w:sz w:val="20"/>
                <w:szCs w:val="20"/>
              </w:rPr>
              <w:t xml:space="preserve">Отметить </w:t>
            </w:r>
          </w:p>
          <w:p w:rsidR="00CD2639" w:rsidRPr="008F0374" w:rsidRDefault="00892548">
            <w:pPr>
              <w:pStyle w:val="aff0"/>
              <w:jc w:val="both"/>
              <w:rPr>
                <w:rFonts w:cstheme="minorHAnsi"/>
                <w:b/>
                <w:bCs/>
                <w:color w:val="006600"/>
                <w:sz w:val="20"/>
                <w:szCs w:val="20"/>
              </w:rPr>
            </w:pPr>
            <w:r w:rsidRPr="008F0374">
              <w:rPr>
                <w:rFonts w:cstheme="minorHAnsi"/>
                <w:sz w:val="20"/>
                <w:szCs w:val="20"/>
              </w:rPr>
              <w:t>нужное</w:t>
            </w:r>
          </w:p>
        </w:tc>
        <w:tc>
          <w:tcPr>
            <w:tcW w:w="2150"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Наименование услуги</w:t>
            </w:r>
          </w:p>
        </w:tc>
        <w:tc>
          <w:tcPr>
            <w:tcW w:w="1255"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Стоимость, руб.</w:t>
            </w:r>
          </w:p>
        </w:tc>
        <w:tc>
          <w:tcPr>
            <w:tcW w:w="1687" w:type="dxa"/>
          </w:tcPr>
          <w:p w:rsidR="00CD2639" w:rsidRPr="008F0374" w:rsidRDefault="00892548">
            <w:pPr>
              <w:pStyle w:val="aff0"/>
              <w:jc w:val="both"/>
              <w:rPr>
                <w:rFonts w:cstheme="minorHAnsi"/>
                <w:sz w:val="20"/>
                <w:szCs w:val="20"/>
              </w:rPr>
            </w:pPr>
            <w:r w:rsidRPr="008F0374">
              <w:rPr>
                <w:rFonts w:cstheme="minorHAnsi"/>
                <w:sz w:val="20"/>
                <w:szCs w:val="20"/>
              </w:rPr>
              <w:t>Укажите даты и время уборки</w:t>
            </w:r>
          </w:p>
        </w:tc>
        <w:tc>
          <w:tcPr>
            <w:tcW w:w="2190"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Площадь стенда, м2</w:t>
            </w:r>
          </w:p>
        </w:tc>
        <w:tc>
          <w:tcPr>
            <w:tcW w:w="1254"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Итого</w:t>
            </w:r>
          </w:p>
        </w:tc>
      </w:tr>
      <w:tr w:rsidR="00572F45" w:rsidRPr="008F0374">
        <w:tc>
          <w:tcPr>
            <w:tcW w:w="1098" w:type="dxa"/>
          </w:tcPr>
          <w:p w:rsidR="00572F45" w:rsidRPr="008F0374" w:rsidRDefault="00572F45" w:rsidP="00572F45">
            <w:pPr>
              <w:pStyle w:val="aff0"/>
              <w:jc w:val="both"/>
              <w:rPr>
                <w:rFonts w:cstheme="minorHAnsi"/>
                <w:b/>
                <w:bCs/>
                <w:color w:val="006600"/>
                <w:sz w:val="32"/>
                <w:szCs w:val="32"/>
              </w:rPr>
            </w:pPr>
          </w:p>
        </w:tc>
        <w:tc>
          <w:tcPr>
            <w:tcW w:w="2150" w:type="dxa"/>
          </w:tcPr>
          <w:p w:rsidR="00572F45" w:rsidRPr="008F0374" w:rsidRDefault="00572F45" w:rsidP="00572F45">
            <w:pPr>
              <w:pStyle w:val="aff0"/>
              <w:jc w:val="both"/>
              <w:rPr>
                <w:rFonts w:cstheme="minorHAnsi"/>
                <w:b/>
                <w:bCs/>
                <w:color w:val="006600"/>
                <w:sz w:val="18"/>
                <w:szCs w:val="18"/>
              </w:rPr>
            </w:pPr>
            <w:r w:rsidRPr="008F0374">
              <w:rPr>
                <w:rFonts w:cstheme="minorHAnsi"/>
                <w:sz w:val="18"/>
                <w:szCs w:val="18"/>
              </w:rPr>
              <w:t>Уборка сухая (уборка пылесосом напольного покрытия) одноразовая, за 1 м</w:t>
            </w:r>
            <w:proofErr w:type="gramStart"/>
            <w:r w:rsidRPr="008F0374">
              <w:rPr>
                <w:rFonts w:cstheme="minorHAnsi"/>
                <w:sz w:val="18"/>
                <w:szCs w:val="18"/>
              </w:rPr>
              <w:t>2.</w:t>
            </w:r>
            <w:r w:rsidRPr="008F0374">
              <w:rPr>
                <w:rFonts w:cstheme="minorHAnsi"/>
                <w:b/>
                <w:bCs/>
                <w:color w:val="006600"/>
                <w:sz w:val="18"/>
                <w:szCs w:val="18"/>
              </w:rPr>
              <w:tab/>
            </w:r>
            <w:proofErr w:type="gramEnd"/>
            <w:r w:rsidRPr="008F0374">
              <w:rPr>
                <w:rFonts w:cstheme="minorHAnsi"/>
                <w:b/>
                <w:bCs/>
                <w:color w:val="006600"/>
                <w:sz w:val="18"/>
                <w:szCs w:val="18"/>
              </w:rPr>
              <w:tab/>
            </w:r>
          </w:p>
        </w:tc>
        <w:tc>
          <w:tcPr>
            <w:tcW w:w="1255" w:type="dxa"/>
          </w:tcPr>
          <w:p w:rsidR="00572F45" w:rsidRPr="009E757D" w:rsidRDefault="00572F45" w:rsidP="00572F45">
            <w:pPr>
              <w:pStyle w:val="aff0"/>
              <w:jc w:val="center"/>
              <w:rPr>
                <w:rFonts w:cstheme="minorHAnsi"/>
                <w:b/>
                <w:bCs/>
                <w:color w:val="006600"/>
                <w:sz w:val="18"/>
                <w:szCs w:val="18"/>
              </w:rPr>
            </w:pPr>
            <w:r w:rsidRPr="009E757D">
              <w:rPr>
                <w:rFonts w:cstheme="minorHAnsi"/>
                <w:b/>
                <w:sz w:val="18"/>
                <w:szCs w:val="18"/>
              </w:rPr>
              <w:t>176</w:t>
            </w:r>
          </w:p>
        </w:tc>
        <w:tc>
          <w:tcPr>
            <w:tcW w:w="1687" w:type="dxa"/>
          </w:tcPr>
          <w:p w:rsidR="00572F45" w:rsidRPr="008F0374" w:rsidRDefault="00572F45" w:rsidP="00572F45">
            <w:pPr>
              <w:pStyle w:val="aff0"/>
              <w:jc w:val="both"/>
              <w:rPr>
                <w:rFonts w:cstheme="minorHAnsi"/>
                <w:b/>
                <w:bCs/>
                <w:color w:val="006600"/>
                <w:sz w:val="18"/>
                <w:szCs w:val="18"/>
              </w:rPr>
            </w:pPr>
          </w:p>
        </w:tc>
        <w:tc>
          <w:tcPr>
            <w:tcW w:w="2190" w:type="dxa"/>
          </w:tcPr>
          <w:p w:rsidR="00572F45" w:rsidRPr="008F0374" w:rsidRDefault="00572F45" w:rsidP="00572F45">
            <w:pPr>
              <w:pStyle w:val="aff0"/>
              <w:jc w:val="both"/>
              <w:rPr>
                <w:rFonts w:cstheme="minorHAnsi"/>
                <w:b/>
                <w:bCs/>
                <w:color w:val="006600"/>
                <w:sz w:val="32"/>
                <w:szCs w:val="32"/>
              </w:rPr>
            </w:pPr>
          </w:p>
        </w:tc>
        <w:tc>
          <w:tcPr>
            <w:tcW w:w="1254" w:type="dxa"/>
          </w:tcPr>
          <w:p w:rsidR="00572F45" w:rsidRPr="008F0374" w:rsidRDefault="00572F45" w:rsidP="00572F45">
            <w:pPr>
              <w:pStyle w:val="aff0"/>
              <w:jc w:val="both"/>
              <w:rPr>
                <w:rFonts w:cstheme="minorHAnsi"/>
                <w:b/>
                <w:bCs/>
                <w:color w:val="006600"/>
                <w:sz w:val="32"/>
                <w:szCs w:val="32"/>
              </w:rPr>
            </w:pPr>
            <w:r w:rsidRPr="008F0374">
              <w:rPr>
                <w:noProof/>
                <w:lang w:eastAsia="ru-RU"/>
              </w:rPr>
              <mc:AlternateContent>
                <mc:Choice Requires="wps">
                  <w:drawing>
                    <wp:anchor distT="0" distB="0" distL="114300" distR="114300" simplePos="0" relativeHeight="251717120" behindDoc="0" locked="0" layoutInCell="1" allowOverlap="1" wp14:anchorId="427695E6" wp14:editId="5A616DD2">
                      <wp:simplePos x="0" y="0"/>
                      <wp:positionH relativeFrom="column">
                        <wp:posOffset>-739775</wp:posOffset>
                      </wp:positionH>
                      <wp:positionV relativeFrom="paragraph">
                        <wp:posOffset>-817880</wp:posOffset>
                      </wp:positionV>
                      <wp:extent cx="1410970" cy="316230"/>
                      <wp:effectExtent l="0" t="0" r="28575" b="68459"/>
                      <wp:wrapNone/>
                      <wp:docPr id="988313" name="Shape 988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rPr>
                                    <w:t xml:space="preserve"> д</w:t>
                                  </w:r>
                                  <w:r>
                                    <w:rPr>
                                      <w:rFonts w:ascii="Arial Black" w:hAnsi="Arial Black"/>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427695E6" id="Shape 988179" o:spid="_x0000_s1037" type="#_x0000_t61" style="position:absolute;left:0;text-align:left;margin-left:-58.25pt;margin-top:-64.4pt;width:111.1pt;height:24.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5+NQIAAH4EAAAOAAAAZHJzL2Uyb0RvYy54bWysVE1vEzEQvSPxHyzfm/0ISZNVNj20hEsF&#10;FYUfMLG9uwZ/yXayyb9n7CYhBQ4IsQfL9ozfzHszs6u7g1ZkL3yQ1rS0mpSUCMMsl6Zv6dcvm5sF&#10;JSGC4aCsES09ikDv1m/frEbXiNoOVnHhCYKY0IyupUOMrimKwAahIUysEwaNnfUaIh59X3API6Jr&#10;VdRlOS9G67nzlokQ8PbhxUjXGb/rBIufui6ISFRLMbeYV5/XbVqL9Qqa3oMbJDulAf+QhQZpMOgF&#10;6gEikJ2Xv0FpybwNtosTZnVhu04ykTkgm6r8hc3zAE5kLihOcBeZwv+DZR/3T55I3tLlYjGtppQY&#10;0FinHJrgXXW7TCKNLjTo++yefKIZ3KNl3wMaileWdAgnn0PndfJFkuSQFT9eFBeHSBheVu+qcnmL&#10;hWFom1bzeppLUkBzfu18iB+E1SRtWjoK3ovPWNZ7UMruYhYd9o8hZvX5KX3g3ypKOq2wmHtQ5KYu&#10;F9PpqdpXTvW107yelefwJ0hM5JxApm2V5BupVD74fnuvPEH8lm7ylwLgk3DtpgwZW1ovZrczpAnY&#10;452CiFvtUPVgekpA9Tg8LPrM5tXrcB2kzN+fgmgZcYyU1C1dXJygGQTw94aTeHRYU4MTSFMyWnBK&#10;lMCYaZdHIIJUf+OJ7JRJ7EUeLtT93AMvZU8NEA/bQ26pqkrg6Wpr+RH7DAwbLE5fokp2zst+wJpm&#10;r9xH2ORZwNNApim6Pudu+/nbWP8AAAD//wMAUEsDBBQABgAIAAAAIQBH+xR04QAAAA0BAAAPAAAA&#10;ZHJzL2Rvd25yZXYueG1sTI8xT8MwEIV3JP6DdUgsqHUS0bSEOBVQunSjMHR04yOJGp/T2GnDv+cy&#10;wXZ37+nd9/L1aFtxwd43jhTE8wgEUulMQ5WCr8/tbAXCB01Gt45QwQ96WBe3N7nOjLvSB172oRIc&#10;Qj7TCuoQukxKX9ZotZ+7Dom1b9dbHXjtK2l6feVw28okilJpdUP8odYdvtVYnvaDVXByw2Z3sK/y&#10;ffOYnA+pjc/Vw1ap+7vx5RlEwDH8mWHCZ3QomOnoBjJetApmcZwu2DtNyYpbTJ5osQRx5NPyKQJZ&#10;5PJ/i+IXAAD//wMAUEsBAi0AFAAGAAgAAAAhALaDOJL+AAAA4QEAABMAAAAAAAAAAAAAAAAAAAAA&#10;AFtDb250ZW50X1R5cGVzXS54bWxQSwECLQAUAAYACAAAACEAOP0h/9YAAACUAQAACwAAAAAAAAAA&#10;AAAAAAAvAQAAX3JlbHMvLnJlbHNQSwECLQAUAAYACAAAACEAVjcefjUCAAB+BAAADgAAAAAAAAAA&#10;AAAAAAAuAgAAZHJzL2Uyb0RvYy54bWxQSwECLQAUAAYACAAAACEAR/sUdOEAAAANAQAADwAAAAAA&#10;AAAAAAAAAACPBAAAZHJzL2Rvd25yZXYueG1sUEsFBgAAAAAEAAQA8wAAAJ0FAAAAAA==&#10;" adj="6300,24300" strokeweight="2.25pt">
                      <v:path arrowok="t"/>
                      <v:textbox>
                        <w:txbxContent>
                          <w:p w:rsidR="00C0323A" w:rsidRDefault="00C0323A">
                            <w:pPr>
                              <w:pStyle w:val="aff0"/>
                              <w:rPr>
                                <w:rFonts w:ascii="Arial Black" w:hAnsi="Arial Black"/>
                                <w:sz w:val="20"/>
                                <w:szCs w:val="20"/>
                              </w:rPr>
                            </w:pPr>
                            <w:r>
                              <w:rPr>
                                <w:rFonts w:ascii="Arial Black" w:hAnsi="Arial Black"/>
                              </w:rPr>
                              <w:t xml:space="preserve"> д</w:t>
                            </w:r>
                            <w:r>
                              <w:rPr>
                                <w:rFonts w:ascii="Arial Black" w:hAnsi="Arial Black"/>
                                <w:sz w:val="20"/>
                                <w:szCs w:val="20"/>
                              </w:rPr>
                              <w:t xml:space="preserve">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pStyle w:val="aff0"/>
                            </w:pPr>
                          </w:p>
                        </w:txbxContent>
                      </v:textbox>
                    </v:shape>
                  </w:pict>
                </mc:Fallback>
              </mc:AlternateContent>
            </w:r>
          </w:p>
        </w:tc>
      </w:tr>
      <w:tr w:rsidR="00572F45" w:rsidRPr="008F0374">
        <w:tc>
          <w:tcPr>
            <w:tcW w:w="1098" w:type="dxa"/>
          </w:tcPr>
          <w:p w:rsidR="00572F45" w:rsidRPr="008F0374" w:rsidRDefault="00572F45" w:rsidP="00572F45">
            <w:pPr>
              <w:pStyle w:val="aff0"/>
              <w:jc w:val="both"/>
              <w:rPr>
                <w:rFonts w:cstheme="minorHAnsi"/>
                <w:b/>
                <w:bCs/>
                <w:color w:val="006600"/>
                <w:sz w:val="32"/>
                <w:szCs w:val="32"/>
              </w:rPr>
            </w:pPr>
          </w:p>
        </w:tc>
        <w:tc>
          <w:tcPr>
            <w:tcW w:w="2150" w:type="dxa"/>
          </w:tcPr>
          <w:p w:rsidR="00572F45" w:rsidRPr="008F0374" w:rsidRDefault="00572F45" w:rsidP="00572F45">
            <w:pPr>
              <w:pStyle w:val="aff0"/>
              <w:jc w:val="both"/>
              <w:rPr>
                <w:rFonts w:cstheme="minorHAnsi"/>
                <w:sz w:val="18"/>
                <w:szCs w:val="18"/>
              </w:rPr>
            </w:pPr>
            <w:r w:rsidRPr="008F0374">
              <w:rPr>
                <w:rFonts w:cstheme="minorHAnsi"/>
                <w:sz w:val="18"/>
                <w:szCs w:val="18"/>
              </w:rPr>
              <w:t>Уборка влажная одноразовая (</w:t>
            </w:r>
            <w:proofErr w:type="spellStart"/>
            <w:r w:rsidRPr="008F0374">
              <w:rPr>
                <w:rFonts w:cstheme="minorHAnsi"/>
                <w:sz w:val="18"/>
                <w:szCs w:val="18"/>
              </w:rPr>
              <w:t>ламинат</w:t>
            </w:r>
            <w:proofErr w:type="spellEnd"/>
            <w:r w:rsidRPr="008F0374">
              <w:rPr>
                <w:rFonts w:cstheme="minorHAnsi"/>
                <w:sz w:val="18"/>
                <w:szCs w:val="18"/>
              </w:rPr>
              <w:t>, напольная плитка, за 1 м</w:t>
            </w:r>
            <w:proofErr w:type="gramStart"/>
            <w:r w:rsidRPr="008F0374">
              <w:rPr>
                <w:rFonts w:cstheme="minorHAnsi"/>
                <w:sz w:val="18"/>
                <w:szCs w:val="18"/>
              </w:rPr>
              <w:t>2.</w:t>
            </w:r>
            <w:r w:rsidRPr="008F0374">
              <w:rPr>
                <w:rFonts w:cstheme="minorHAnsi"/>
                <w:sz w:val="18"/>
                <w:szCs w:val="18"/>
              </w:rPr>
              <w:tab/>
            </w:r>
            <w:proofErr w:type="gramEnd"/>
            <w:r w:rsidRPr="008F0374">
              <w:rPr>
                <w:rFonts w:cstheme="minorHAnsi"/>
                <w:sz w:val="18"/>
                <w:szCs w:val="18"/>
              </w:rPr>
              <w:tab/>
            </w:r>
          </w:p>
        </w:tc>
        <w:tc>
          <w:tcPr>
            <w:tcW w:w="1255" w:type="dxa"/>
          </w:tcPr>
          <w:p w:rsidR="00572F45" w:rsidRPr="009E757D" w:rsidRDefault="00572F45" w:rsidP="00572F45">
            <w:pPr>
              <w:pStyle w:val="aff0"/>
              <w:jc w:val="center"/>
              <w:rPr>
                <w:rFonts w:cstheme="minorHAnsi"/>
                <w:b/>
                <w:sz w:val="18"/>
                <w:szCs w:val="18"/>
              </w:rPr>
            </w:pPr>
            <w:r w:rsidRPr="009E757D">
              <w:rPr>
                <w:rFonts w:cstheme="minorHAnsi"/>
                <w:b/>
                <w:sz w:val="18"/>
                <w:szCs w:val="18"/>
              </w:rPr>
              <w:t>264</w:t>
            </w:r>
          </w:p>
        </w:tc>
        <w:tc>
          <w:tcPr>
            <w:tcW w:w="1687" w:type="dxa"/>
          </w:tcPr>
          <w:p w:rsidR="00572F45" w:rsidRPr="008F0374" w:rsidRDefault="00572F45" w:rsidP="00572F45">
            <w:pPr>
              <w:pStyle w:val="aff0"/>
              <w:jc w:val="both"/>
              <w:rPr>
                <w:rFonts w:cstheme="minorHAnsi"/>
                <w:b/>
                <w:bCs/>
                <w:color w:val="006600"/>
                <w:sz w:val="18"/>
                <w:szCs w:val="18"/>
              </w:rPr>
            </w:pPr>
          </w:p>
        </w:tc>
        <w:tc>
          <w:tcPr>
            <w:tcW w:w="2190" w:type="dxa"/>
          </w:tcPr>
          <w:p w:rsidR="00572F45" w:rsidRPr="008F0374" w:rsidRDefault="00572F45" w:rsidP="00572F45">
            <w:pPr>
              <w:pStyle w:val="aff0"/>
              <w:jc w:val="both"/>
              <w:rPr>
                <w:rFonts w:cstheme="minorHAnsi"/>
                <w:b/>
                <w:bCs/>
                <w:color w:val="006600"/>
                <w:sz w:val="32"/>
                <w:szCs w:val="32"/>
              </w:rPr>
            </w:pPr>
          </w:p>
        </w:tc>
        <w:tc>
          <w:tcPr>
            <w:tcW w:w="1254" w:type="dxa"/>
          </w:tcPr>
          <w:p w:rsidR="00572F45" w:rsidRPr="008F0374" w:rsidRDefault="00572F45" w:rsidP="00572F45">
            <w:pPr>
              <w:pStyle w:val="aff0"/>
              <w:jc w:val="both"/>
              <w:rPr>
                <w:rFonts w:cstheme="minorHAnsi"/>
                <w:b/>
                <w:bCs/>
                <w:color w:val="006600"/>
                <w:sz w:val="32"/>
                <w:szCs w:val="32"/>
              </w:rPr>
            </w:pPr>
          </w:p>
        </w:tc>
      </w:tr>
      <w:tr w:rsidR="00572F45" w:rsidRPr="008F0374">
        <w:tc>
          <w:tcPr>
            <w:tcW w:w="1098" w:type="dxa"/>
          </w:tcPr>
          <w:p w:rsidR="00572F45" w:rsidRPr="008F0374" w:rsidRDefault="00572F45" w:rsidP="00572F45">
            <w:pPr>
              <w:pStyle w:val="aff0"/>
              <w:jc w:val="both"/>
              <w:rPr>
                <w:rFonts w:cstheme="minorHAnsi"/>
                <w:b/>
                <w:bCs/>
                <w:color w:val="006600"/>
                <w:sz w:val="32"/>
                <w:szCs w:val="32"/>
              </w:rPr>
            </w:pPr>
          </w:p>
        </w:tc>
        <w:tc>
          <w:tcPr>
            <w:tcW w:w="2150" w:type="dxa"/>
          </w:tcPr>
          <w:p w:rsidR="00572F45" w:rsidRPr="008F0374" w:rsidRDefault="00572F45" w:rsidP="00572F45">
            <w:pPr>
              <w:pStyle w:val="aff0"/>
              <w:jc w:val="both"/>
              <w:rPr>
                <w:rFonts w:cstheme="minorHAnsi"/>
                <w:sz w:val="18"/>
                <w:szCs w:val="18"/>
              </w:rPr>
            </w:pPr>
            <w:r w:rsidRPr="008F0374">
              <w:rPr>
                <w:rFonts w:cstheme="minorHAnsi"/>
                <w:sz w:val="18"/>
                <w:szCs w:val="18"/>
              </w:rPr>
              <w:t>Уборка сухая ежедневная в течение выставки (уборка пылесосом напольного покрытия), за 1 м</w:t>
            </w:r>
            <w:proofErr w:type="gramStart"/>
            <w:r w:rsidRPr="008F0374">
              <w:rPr>
                <w:rFonts w:cstheme="minorHAnsi"/>
                <w:sz w:val="18"/>
                <w:szCs w:val="18"/>
              </w:rPr>
              <w:t>2.</w:t>
            </w:r>
            <w:r w:rsidRPr="008F0374">
              <w:rPr>
                <w:rFonts w:cstheme="minorHAnsi"/>
                <w:sz w:val="18"/>
                <w:szCs w:val="18"/>
              </w:rPr>
              <w:tab/>
            </w:r>
            <w:proofErr w:type="gramEnd"/>
          </w:p>
        </w:tc>
        <w:tc>
          <w:tcPr>
            <w:tcW w:w="1255" w:type="dxa"/>
          </w:tcPr>
          <w:p w:rsidR="00572F45" w:rsidRPr="009E757D" w:rsidRDefault="00572F45" w:rsidP="00572F45">
            <w:pPr>
              <w:pStyle w:val="aff0"/>
              <w:jc w:val="center"/>
              <w:rPr>
                <w:rFonts w:cstheme="minorHAnsi"/>
                <w:b/>
                <w:sz w:val="18"/>
                <w:szCs w:val="18"/>
              </w:rPr>
            </w:pPr>
            <w:r w:rsidRPr="009E757D">
              <w:rPr>
                <w:rFonts w:cstheme="minorHAnsi"/>
                <w:b/>
                <w:sz w:val="18"/>
                <w:szCs w:val="18"/>
              </w:rPr>
              <w:t>506</w:t>
            </w:r>
          </w:p>
        </w:tc>
        <w:tc>
          <w:tcPr>
            <w:tcW w:w="1687" w:type="dxa"/>
          </w:tcPr>
          <w:p w:rsidR="00572F45" w:rsidRPr="008F0374" w:rsidRDefault="00572F45" w:rsidP="00572F45">
            <w:pPr>
              <w:pStyle w:val="aff0"/>
              <w:jc w:val="both"/>
              <w:rPr>
                <w:rFonts w:cstheme="minorHAnsi"/>
                <w:b/>
                <w:bCs/>
                <w:color w:val="006600"/>
                <w:sz w:val="18"/>
                <w:szCs w:val="18"/>
              </w:rPr>
            </w:pPr>
          </w:p>
        </w:tc>
        <w:tc>
          <w:tcPr>
            <w:tcW w:w="2190" w:type="dxa"/>
          </w:tcPr>
          <w:p w:rsidR="00572F45" w:rsidRPr="008F0374" w:rsidRDefault="00572F45" w:rsidP="00572F45">
            <w:pPr>
              <w:pStyle w:val="aff0"/>
              <w:jc w:val="both"/>
              <w:rPr>
                <w:rFonts w:cstheme="minorHAnsi"/>
                <w:b/>
                <w:bCs/>
                <w:color w:val="006600"/>
                <w:sz w:val="32"/>
                <w:szCs w:val="32"/>
              </w:rPr>
            </w:pPr>
          </w:p>
        </w:tc>
        <w:tc>
          <w:tcPr>
            <w:tcW w:w="1254" w:type="dxa"/>
          </w:tcPr>
          <w:p w:rsidR="00572F45" w:rsidRPr="008F0374" w:rsidRDefault="00572F45" w:rsidP="00572F45">
            <w:pPr>
              <w:pStyle w:val="aff0"/>
              <w:jc w:val="both"/>
              <w:rPr>
                <w:rFonts w:cstheme="minorHAnsi"/>
                <w:b/>
                <w:bCs/>
                <w:color w:val="006600"/>
                <w:sz w:val="32"/>
                <w:szCs w:val="32"/>
              </w:rPr>
            </w:pPr>
          </w:p>
        </w:tc>
      </w:tr>
      <w:tr w:rsidR="00572F45" w:rsidRPr="008F0374">
        <w:tc>
          <w:tcPr>
            <w:tcW w:w="1098" w:type="dxa"/>
          </w:tcPr>
          <w:p w:rsidR="00572F45" w:rsidRPr="008F0374" w:rsidRDefault="00572F45" w:rsidP="00572F45">
            <w:pPr>
              <w:pStyle w:val="aff0"/>
              <w:jc w:val="both"/>
              <w:rPr>
                <w:rFonts w:cstheme="minorHAnsi"/>
                <w:b/>
                <w:bCs/>
                <w:color w:val="006600"/>
                <w:sz w:val="32"/>
                <w:szCs w:val="32"/>
              </w:rPr>
            </w:pPr>
          </w:p>
        </w:tc>
        <w:tc>
          <w:tcPr>
            <w:tcW w:w="2150" w:type="dxa"/>
          </w:tcPr>
          <w:p w:rsidR="00572F45" w:rsidRPr="008F0374" w:rsidRDefault="00572F45" w:rsidP="00572F45">
            <w:pPr>
              <w:pStyle w:val="aff0"/>
              <w:jc w:val="both"/>
              <w:rPr>
                <w:rFonts w:cstheme="minorHAnsi"/>
                <w:sz w:val="18"/>
                <w:szCs w:val="18"/>
              </w:rPr>
            </w:pPr>
            <w:r w:rsidRPr="008F0374">
              <w:rPr>
                <w:rFonts w:cstheme="minorHAnsi"/>
                <w:sz w:val="18"/>
                <w:szCs w:val="18"/>
              </w:rPr>
              <w:t xml:space="preserve">Уборка </w:t>
            </w:r>
            <w:proofErr w:type="gramStart"/>
            <w:r w:rsidRPr="008F0374">
              <w:rPr>
                <w:rFonts w:cstheme="minorHAnsi"/>
                <w:sz w:val="18"/>
                <w:szCs w:val="18"/>
              </w:rPr>
              <w:t>влажная  ежедневная</w:t>
            </w:r>
            <w:proofErr w:type="gramEnd"/>
            <w:r w:rsidRPr="008F0374">
              <w:rPr>
                <w:rFonts w:cstheme="minorHAnsi"/>
                <w:sz w:val="18"/>
                <w:szCs w:val="18"/>
              </w:rPr>
              <w:t xml:space="preserve"> в течение выставки (</w:t>
            </w:r>
            <w:proofErr w:type="spellStart"/>
            <w:r w:rsidRPr="008F0374">
              <w:rPr>
                <w:rFonts w:cstheme="minorHAnsi"/>
                <w:sz w:val="18"/>
                <w:szCs w:val="18"/>
              </w:rPr>
              <w:t>ламинат</w:t>
            </w:r>
            <w:proofErr w:type="spellEnd"/>
            <w:r w:rsidRPr="008F0374">
              <w:rPr>
                <w:rFonts w:cstheme="minorHAnsi"/>
                <w:sz w:val="18"/>
                <w:szCs w:val="18"/>
              </w:rPr>
              <w:t>, напольная плитка), за 1 м2.</w:t>
            </w:r>
            <w:r w:rsidRPr="008F0374">
              <w:rPr>
                <w:rFonts w:cstheme="minorHAnsi"/>
                <w:sz w:val="18"/>
                <w:szCs w:val="18"/>
              </w:rPr>
              <w:tab/>
            </w:r>
            <w:r w:rsidRPr="008F0374">
              <w:rPr>
                <w:rFonts w:cstheme="minorHAnsi"/>
                <w:sz w:val="18"/>
                <w:szCs w:val="18"/>
              </w:rPr>
              <w:tab/>
            </w:r>
          </w:p>
        </w:tc>
        <w:tc>
          <w:tcPr>
            <w:tcW w:w="1255" w:type="dxa"/>
          </w:tcPr>
          <w:p w:rsidR="00572F45" w:rsidRPr="009E757D" w:rsidRDefault="00572F45" w:rsidP="00572F45">
            <w:pPr>
              <w:pStyle w:val="aff0"/>
              <w:jc w:val="center"/>
              <w:rPr>
                <w:rFonts w:cstheme="minorHAnsi"/>
                <w:b/>
                <w:sz w:val="18"/>
                <w:szCs w:val="18"/>
              </w:rPr>
            </w:pPr>
            <w:r w:rsidRPr="009E757D">
              <w:rPr>
                <w:rFonts w:cstheme="minorHAnsi"/>
                <w:b/>
                <w:sz w:val="18"/>
                <w:szCs w:val="18"/>
              </w:rPr>
              <w:t>715</w:t>
            </w:r>
          </w:p>
        </w:tc>
        <w:tc>
          <w:tcPr>
            <w:tcW w:w="1687" w:type="dxa"/>
          </w:tcPr>
          <w:p w:rsidR="00572F45" w:rsidRPr="008F0374" w:rsidRDefault="00572F45" w:rsidP="00572F45">
            <w:pPr>
              <w:pStyle w:val="aff0"/>
              <w:jc w:val="both"/>
              <w:rPr>
                <w:rFonts w:cstheme="minorHAnsi"/>
                <w:b/>
                <w:bCs/>
                <w:color w:val="006600"/>
                <w:sz w:val="18"/>
                <w:szCs w:val="18"/>
              </w:rPr>
            </w:pPr>
          </w:p>
        </w:tc>
        <w:tc>
          <w:tcPr>
            <w:tcW w:w="2190" w:type="dxa"/>
          </w:tcPr>
          <w:p w:rsidR="00572F45" w:rsidRPr="008F0374" w:rsidRDefault="00572F45" w:rsidP="00572F45">
            <w:pPr>
              <w:pStyle w:val="aff0"/>
              <w:jc w:val="both"/>
              <w:rPr>
                <w:rFonts w:cstheme="minorHAnsi"/>
                <w:b/>
                <w:bCs/>
                <w:color w:val="006600"/>
                <w:sz w:val="32"/>
                <w:szCs w:val="32"/>
              </w:rPr>
            </w:pPr>
          </w:p>
        </w:tc>
        <w:tc>
          <w:tcPr>
            <w:tcW w:w="1254" w:type="dxa"/>
          </w:tcPr>
          <w:p w:rsidR="00572F45" w:rsidRPr="008F0374" w:rsidRDefault="00572F45" w:rsidP="00572F45">
            <w:pPr>
              <w:pStyle w:val="aff0"/>
              <w:jc w:val="both"/>
              <w:rPr>
                <w:rFonts w:cstheme="minorHAnsi"/>
                <w:b/>
                <w:bCs/>
                <w:color w:val="006600"/>
                <w:sz w:val="32"/>
                <w:szCs w:val="32"/>
              </w:rPr>
            </w:pPr>
          </w:p>
        </w:tc>
      </w:tr>
    </w:tbl>
    <w:p w:rsidR="00CD2639" w:rsidRPr="008F0374" w:rsidRDefault="00C0323A">
      <w:pPr>
        <w:pStyle w:val="aff0"/>
        <w:jc w:val="both"/>
        <w:rPr>
          <w:rFonts w:cstheme="minorHAnsi"/>
          <w:b/>
          <w:bCs/>
          <w:color w:val="006600"/>
          <w:sz w:val="20"/>
          <w:szCs w:val="20"/>
        </w:rPr>
      </w:pPr>
      <w:hyperlink w:anchor="'B10'!A1" w:history="1"/>
    </w:p>
    <w:p w:rsidR="00CD2639" w:rsidRPr="008F0374" w:rsidRDefault="00892548">
      <w:pPr>
        <w:pStyle w:val="aff0"/>
        <w:jc w:val="both"/>
        <w:rPr>
          <w:rFonts w:cstheme="minorHAnsi"/>
          <w:sz w:val="20"/>
          <w:szCs w:val="20"/>
        </w:rPr>
      </w:pPr>
      <w:r w:rsidRPr="008F0374">
        <w:rPr>
          <w:rFonts w:cstheme="minorHAnsi"/>
          <w:sz w:val="20"/>
          <w:szCs w:val="20"/>
        </w:rPr>
        <w:tab/>
      </w:r>
      <w:bookmarkStart w:id="78" w:name="_Hlk93337680"/>
      <w:r w:rsidRPr="008F0374">
        <w:rPr>
          <w:rFonts w:cstheme="minorHAnsi"/>
          <w:b/>
          <w:bCs/>
          <w:sz w:val="20"/>
          <w:szCs w:val="20"/>
        </w:rPr>
        <w:t>Заказ, сделанный после 21 мая, в том числе во время монтажа, облагается 100% наценкой.</w:t>
      </w:r>
    </w:p>
    <w:p w:rsidR="00CD2639" w:rsidRPr="008F0374" w:rsidRDefault="00CD2639">
      <w:pPr>
        <w:rPr>
          <w:rFonts w:cstheme="minorHAnsi"/>
          <w:sz w:val="20"/>
          <w:szCs w:val="20"/>
        </w:rPr>
      </w:pP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r w:rsidRPr="008F0374">
        <w:rPr>
          <w:rFonts w:cstheme="minorHAnsi"/>
          <w:sz w:val="20"/>
          <w:szCs w:val="20"/>
        </w:rPr>
        <w:tab/>
        <w:t>М.П.</w:t>
      </w:r>
      <w:bookmarkEnd w:id="78"/>
      <w:r w:rsidRPr="008F0374">
        <w:rPr>
          <w:rFonts w:cstheme="minorHAnsi"/>
          <w:sz w:val="20"/>
          <w:szCs w:val="20"/>
        </w:rPr>
        <w:tab/>
      </w:r>
      <w:r w:rsidRPr="008F0374">
        <w:rPr>
          <w:rFonts w:cstheme="minorHAnsi"/>
          <w:sz w:val="20"/>
          <w:szCs w:val="20"/>
        </w:rPr>
        <w:tab/>
      </w:r>
    </w:p>
    <w:bookmarkEnd w:id="76"/>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bookmarkEnd w:id="77"/>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Default="00CD2639">
      <w:pPr>
        <w:tabs>
          <w:tab w:val="left" w:pos="2512"/>
        </w:tabs>
        <w:jc w:val="both"/>
        <w:rPr>
          <w:rFonts w:cstheme="minorHAnsi"/>
        </w:rPr>
      </w:pPr>
    </w:p>
    <w:p w:rsidR="008C39DD" w:rsidRDefault="008C39DD">
      <w:pPr>
        <w:tabs>
          <w:tab w:val="left" w:pos="2512"/>
        </w:tabs>
        <w:jc w:val="both"/>
        <w:rPr>
          <w:rFonts w:cstheme="minorHAnsi"/>
        </w:rPr>
      </w:pPr>
    </w:p>
    <w:p w:rsidR="008C39DD" w:rsidRPr="008F0374" w:rsidRDefault="008C39DD">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D23BDF" w:rsidRPr="008F0374" w:rsidRDefault="00D23BDF">
      <w:pPr>
        <w:tabs>
          <w:tab w:val="left" w:pos="2512"/>
        </w:tabs>
        <w:jc w:val="both"/>
        <w:rPr>
          <w:rFonts w:cstheme="minorHAnsi"/>
        </w:rPr>
      </w:pPr>
    </w:p>
    <w:p w:rsidR="00CD2639" w:rsidRPr="008F0374" w:rsidRDefault="00892548">
      <w:pPr>
        <w:pStyle w:val="aff0"/>
        <w:rPr>
          <w:rFonts w:ascii="Arial Black" w:hAnsi="Arial Black"/>
          <w:color w:val="E96C17"/>
          <w:sz w:val="20"/>
          <w:szCs w:val="20"/>
        </w:rPr>
      </w:pPr>
      <w:bookmarkStart w:id="79" w:name="_Hlk161233282"/>
      <w:bookmarkStart w:id="80" w:name="_Hlk161230996"/>
      <w:r w:rsidRPr="008F0374">
        <w:rPr>
          <w:noProof/>
          <w:lang w:eastAsia="ru-RU"/>
        </w:rPr>
        <w:lastRenderedPageBreak/>
        <mc:AlternateContent>
          <mc:Choice Requires="wps">
            <w:drawing>
              <wp:anchor distT="0" distB="0" distL="114300" distR="114300" simplePos="0" relativeHeight="251672064" behindDoc="0" locked="0" layoutInCell="1" allowOverlap="1">
                <wp:simplePos x="0" y="0"/>
                <wp:positionH relativeFrom="column">
                  <wp:posOffset>4621511</wp:posOffset>
                </wp:positionH>
                <wp:positionV relativeFrom="paragraph">
                  <wp:posOffset>10122</wp:posOffset>
                </wp:positionV>
                <wp:extent cx="1410970" cy="316230"/>
                <wp:effectExtent l="0" t="0" r="28575" b="68459"/>
                <wp:wrapNone/>
                <wp:docPr id="988314" name="Shape 988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31623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323A" w:rsidRDefault="00C0323A">
                            <w:pPr>
                              <w:pStyle w:val="aff0"/>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id="Shape 988180" o:spid="_x0000_s1038" type="#_x0000_t61" style="position:absolute;margin-left:363.9pt;margin-top:.8pt;width:111.1pt;height:2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w6NQIAAH4EAAAOAAAAZHJzL2Uyb0RvYy54bWysVMlu2zAQvRfoPxC8J1qcRREs55DUvQRt&#10;kLQfMCYpiS03kIwl/32HjO06bQ9FUR0IDjl8M+/NjJa3s1ZkK3yQ1nS0Oi8pEYZZLs3Q0a9f1mcN&#10;JSGC4aCsER3diUBvV+/fLSfXitqOVnHhCYKY0E6uo2OMri2KwEahIZxbJwxe9tZriGj6oeAeJkTX&#10;qqjL8qqYrOfOWyZCwNP710u6yvh9L1j83PdBRKI6irnFvPq8btJarJbQDh7cKNk+DfiHLDRIg0GP&#10;UPcQgbx4+RuUlszbYPt4zqwubN9LJjIHZFOVv7B5HsGJzAXFCe4oU/h/sOzT9tETyTt60zSL6oIS&#10;AxrrlEMTPKuaLNLkQou+z+7RJ5rBPVj2PaB6xZubZIS9z9x7nXyRJJmz4ruj4mKOhOFhdVGVN9dY&#10;GIZ3i+qqXuRoBbSH186H+FFYTdKmo5Pgg3jCst6BUvYlZtFh+xBiVp/v0wf+raKk1wqLuQVFzuqy&#10;WSz21T5xqk+drurL8hB+D4mJHBLItK2SfC2VyoYfNnfKE8Tv6Dp/KQA+CaduypCpo3VzeX2JNAF7&#10;vFcQcasdqh7MQAmoAYeHRZ/ZvHkdToOU+ftTEC0jjpGSuqPN0QnaUQD/YDiJO4c1NTiBNCWjBadE&#10;CYyZdnkEIkj1N57ITpnEXuThQt0PPfBa9tQAcd7MuaWqOoGno43lO+wzMGy0OH2JKnlxXg4j1rTK&#10;jJIbNnkWcD+QaYpO7dxtP38bqx8AAAD//wMAUEsDBBQABgAIAAAAIQD38yyi3gAAAAgBAAAPAAAA&#10;ZHJzL2Rvd25yZXYueG1sTI9BT8JAEIXvJvyHzZh4MbJtA0VrtwRFLtxEDxyX7tg2dGdLdwv13zOe&#10;8Dj5Ju99L1+OthVn7H3jSEE8jUAglc40VCn4/to8PYPwQZPRrSNU8IselsXkLteZcRf6xPMuVIJD&#10;yGdaQR1Cl0npyxqt9lPXITH7cb3Vgc++kqbXFw63rUyiKJVWN8QNte7wvcbyuBusgqMb1tu9fZMf&#10;61ly2qc2PlWPG6Ue7sfVK4iAY7g9w58+q0PBTgc3kPGiVbBIFqweGKQgmL/MI952UDCPZyCLXP4f&#10;UFwBAAD//wMAUEsBAi0AFAAGAAgAAAAhALaDOJL+AAAA4QEAABMAAAAAAAAAAAAAAAAAAAAAAFtD&#10;b250ZW50X1R5cGVzXS54bWxQSwECLQAUAAYACAAAACEAOP0h/9YAAACUAQAACwAAAAAAAAAAAAAA&#10;AAAvAQAAX3JlbHMvLnJlbHNQSwECLQAUAAYACAAAACEAdna8OjUCAAB+BAAADgAAAAAAAAAAAAAA&#10;AAAuAgAAZHJzL2Uyb0RvYy54bWxQSwECLQAUAAYACAAAACEA9/Msot4AAAAIAQAADwAAAAAAAAAA&#10;AAAAAACPBAAAZHJzL2Rvd25yZXYueG1sUEsFBgAAAAAEAAQA8wAAAJoFAAAAAA==&#10;" adj="6300,24300" strokeweight="2.25pt">
                <v:path arrowok="t"/>
                <v:textbox>
                  <w:txbxContent>
                    <w:p w:rsidR="00C0323A" w:rsidRDefault="00C0323A">
                      <w:pPr>
                        <w:pStyle w:val="aff0"/>
                        <w:rPr>
                          <w:rFonts w:ascii="Arial Black" w:hAnsi="Arial Black"/>
                          <w:sz w:val="20"/>
                          <w:szCs w:val="20"/>
                        </w:rPr>
                      </w:pPr>
                      <w:r>
                        <w:rPr>
                          <w:rFonts w:ascii="Arial Black" w:hAnsi="Arial Black"/>
                        </w:rPr>
                        <w:t xml:space="preserve"> </w:t>
                      </w:r>
                      <w:r w:rsidRPr="008F0374">
                        <w:rPr>
                          <w:rFonts w:ascii="Arial Black" w:hAnsi="Arial Black"/>
                          <w:sz w:val="20"/>
                          <w:szCs w:val="20"/>
                        </w:rPr>
                        <w:t>до 18</w:t>
                      </w:r>
                      <w:r>
                        <w:rPr>
                          <w:rFonts w:ascii="Arial Black" w:hAnsi="Arial Black"/>
                          <w:sz w:val="20"/>
                          <w:szCs w:val="20"/>
                        </w:rPr>
                        <w:t xml:space="preserve"> апреля</w:t>
                      </w:r>
                    </w:p>
                    <w:p w:rsidR="00C0323A" w:rsidRDefault="00C0323A">
                      <w:pPr>
                        <w:pStyle w:val="aff0"/>
                      </w:pPr>
                    </w:p>
                  </w:txbxContent>
                </v:textbox>
              </v:shape>
            </w:pict>
          </mc:Fallback>
        </mc:AlternateContent>
      </w:r>
      <w:r w:rsidRPr="008F0374">
        <w:rPr>
          <w:rFonts w:cstheme="minorHAnsi"/>
          <w:b/>
          <w:bCs/>
          <w:color w:val="E96C17"/>
          <w:sz w:val="32"/>
          <w:szCs w:val="32"/>
        </w:rPr>
        <w:t>Форма № 8. Интернет</w:t>
      </w:r>
      <w:r w:rsidRPr="008F0374">
        <w:rPr>
          <w:rFonts w:ascii="Arial Black" w:hAnsi="Arial Black"/>
          <w:color w:val="E96C17"/>
        </w:rPr>
        <w:t xml:space="preserve"> </w:t>
      </w:r>
    </w:p>
    <w:bookmarkEnd w:id="79"/>
    <w:p w:rsidR="00CD2639" w:rsidRPr="008F0374" w:rsidRDefault="00CD2639">
      <w:pPr>
        <w:pStyle w:val="aff0"/>
        <w:jc w:val="both"/>
        <w:rPr>
          <w:rFonts w:cstheme="minorHAnsi"/>
          <w:b/>
          <w:bCs/>
          <w:color w:val="FC450C"/>
          <w:sz w:val="32"/>
          <w:szCs w:val="32"/>
        </w:rPr>
      </w:pPr>
    </w:p>
    <w:tbl>
      <w:tblPr>
        <w:tblStyle w:val="afe"/>
        <w:tblW w:w="10335" w:type="dxa"/>
        <w:tblLook w:val="04A0" w:firstRow="1" w:lastRow="0" w:firstColumn="1" w:lastColumn="0" w:noHBand="0" w:noVBand="1"/>
      </w:tblPr>
      <w:tblGrid>
        <w:gridCol w:w="1094"/>
        <w:gridCol w:w="5887"/>
        <w:gridCol w:w="1687"/>
        <w:gridCol w:w="1667"/>
      </w:tblGrid>
      <w:tr w:rsidR="00CD2639" w:rsidRPr="008F0374">
        <w:tc>
          <w:tcPr>
            <w:tcW w:w="1094" w:type="dxa"/>
          </w:tcPr>
          <w:p w:rsidR="00CD2639" w:rsidRPr="008F0374" w:rsidRDefault="00892548">
            <w:pPr>
              <w:tabs>
                <w:tab w:val="left" w:pos="2512"/>
              </w:tabs>
              <w:jc w:val="both"/>
              <w:rPr>
                <w:rFonts w:cstheme="minorHAnsi"/>
                <w:sz w:val="18"/>
                <w:szCs w:val="18"/>
              </w:rPr>
            </w:pPr>
            <w:r w:rsidRPr="008F0374">
              <w:rPr>
                <w:rFonts w:cstheme="minorHAnsi"/>
                <w:sz w:val="18"/>
                <w:szCs w:val="18"/>
              </w:rPr>
              <w:t xml:space="preserve">Отметить </w:t>
            </w:r>
          </w:p>
          <w:p w:rsidR="00CD2639" w:rsidRPr="008F0374" w:rsidRDefault="00892548">
            <w:pPr>
              <w:pStyle w:val="aff0"/>
              <w:jc w:val="both"/>
              <w:rPr>
                <w:rFonts w:cstheme="minorHAnsi"/>
                <w:b/>
                <w:bCs/>
                <w:color w:val="006600"/>
                <w:sz w:val="18"/>
                <w:szCs w:val="18"/>
              </w:rPr>
            </w:pPr>
            <w:r w:rsidRPr="008F0374">
              <w:rPr>
                <w:rFonts w:cstheme="minorHAnsi"/>
                <w:sz w:val="18"/>
                <w:szCs w:val="18"/>
              </w:rPr>
              <w:t>нужное</w:t>
            </w:r>
          </w:p>
        </w:tc>
        <w:tc>
          <w:tcPr>
            <w:tcW w:w="58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Наименование услуги</w:t>
            </w:r>
          </w:p>
        </w:tc>
        <w:tc>
          <w:tcPr>
            <w:tcW w:w="16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Стоимость, руб.</w:t>
            </w:r>
          </w:p>
        </w:tc>
        <w:tc>
          <w:tcPr>
            <w:tcW w:w="1667" w:type="dxa"/>
          </w:tcPr>
          <w:p w:rsidR="00CD2639" w:rsidRPr="008F0374" w:rsidRDefault="00892548">
            <w:pPr>
              <w:pStyle w:val="aff0"/>
              <w:jc w:val="both"/>
              <w:rPr>
                <w:rFonts w:cstheme="minorHAnsi"/>
                <w:sz w:val="18"/>
                <w:szCs w:val="18"/>
              </w:rPr>
            </w:pPr>
            <w:r w:rsidRPr="008F0374">
              <w:rPr>
                <w:rFonts w:cstheme="minorHAnsi"/>
                <w:sz w:val="18"/>
                <w:szCs w:val="18"/>
              </w:rPr>
              <w:t>Итого</w:t>
            </w:r>
          </w:p>
        </w:tc>
      </w:tr>
      <w:tr w:rsidR="00CD2639" w:rsidRPr="008F0374">
        <w:tc>
          <w:tcPr>
            <w:tcW w:w="1094" w:type="dxa"/>
          </w:tcPr>
          <w:p w:rsidR="00CD2639" w:rsidRPr="008F0374" w:rsidRDefault="00CD2639">
            <w:pPr>
              <w:pStyle w:val="aff0"/>
              <w:jc w:val="both"/>
              <w:rPr>
                <w:rFonts w:cstheme="minorHAnsi"/>
                <w:b/>
                <w:bCs/>
                <w:color w:val="006600"/>
                <w:sz w:val="18"/>
                <w:szCs w:val="18"/>
              </w:rPr>
            </w:pPr>
          </w:p>
        </w:tc>
        <w:tc>
          <w:tcPr>
            <w:tcW w:w="5887" w:type="dxa"/>
          </w:tcPr>
          <w:p w:rsidR="00CD2639" w:rsidRPr="008F0374" w:rsidRDefault="00892548">
            <w:pPr>
              <w:pStyle w:val="aff0"/>
              <w:jc w:val="both"/>
              <w:rPr>
                <w:rFonts w:cstheme="minorHAnsi"/>
                <w:b/>
                <w:bCs/>
                <w:color w:val="006600"/>
                <w:sz w:val="18"/>
                <w:szCs w:val="18"/>
              </w:rPr>
            </w:pPr>
            <w:r w:rsidRPr="008F0374">
              <w:rPr>
                <w:rFonts w:cstheme="minorHAnsi"/>
                <w:sz w:val="18"/>
                <w:szCs w:val="18"/>
              </w:rPr>
              <w:t xml:space="preserve">Проводное подключение на общий период проведения мероприятия (предоставление </w:t>
            </w:r>
            <w:proofErr w:type="spellStart"/>
            <w:r w:rsidRPr="008F0374">
              <w:rPr>
                <w:rFonts w:cstheme="minorHAnsi"/>
                <w:sz w:val="18"/>
                <w:szCs w:val="18"/>
              </w:rPr>
              <w:t>безлимитного</w:t>
            </w:r>
            <w:proofErr w:type="spellEnd"/>
            <w:r w:rsidRPr="008F0374">
              <w:rPr>
                <w:rFonts w:cstheme="minorHAnsi"/>
                <w:sz w:val="18"/>
                <w:szCs w:val="18"/>
              </w:rPr>
              <w:t xml:space="preserve"> доступа в Интернет) к сети </w:t>
            </w:r>
            <w:proofErr w:type="spellStart"/>
            <w:r w:rsidRPr="008F0374">
              <w:rPr>
                <w:rFonts w:cstheme="minorHAnsi"/>
                <w:sz w:val="18"/>
                <w:szCs w:val="18"/>
              </w:rPr>
              <w:t>телематических</w:t>
            </w:r>
            <w:proofErr w:type="spellEnd"/>
            <w:r w:rsidRPr="008F0374">
              <w:rPr>
                <w:rFonts w:cstheme="minorHAnsi"/>
                <w:sz w:val="18"/>
                <w:szCs w:val="18"/>
              </w:rPr>
              <w:t xml:space="preserve"> </w:t>
            </w:r>
            <w:proofErr w:type="gramStart"/>
            <w:r w:rsidRPr="008F0374">
              <w:rPr>
                <w:rFonts w:cstheme="minorHAnsi"/>
                <w:sz w:val="18"/>
                <w:szCs w:val="18"/>
              </w:rPr>
              <w:t>служб</w:t>
            </w:r>
            <w:proofErr w:type="gramEnd"/>
            <w:r w:rsidRPr="008F0374">
              <w:rPr>
                <w:rFonts w:cstheme="minorHAnsi"/>
                <w:sz w:val="18"/>
                <w:szCs w:val="18"/>
              </w:rPr>
              <w:t xml:space="preserve"> и передача данных со скоростью*:</w:t>
            </w:r>
          </w:p>
        </w:tc>
        <w:tc>
          <w:tcPr>
            <w:tcW w:w="1687" w:type="dxa"/>
          </w:tcPr>
          <w:p w:rsidR="00CD2639" w:rsidRPr="008F0374" w:rsidRDefault="00CD2639">
            <w:pPr>
              <w:pStyle w:val="aff0"/>
              <w:jc w:val="center"/>
              <w:rPr>
                <w:rFonts w:cstheme="minorHAnsi"/>
                <w:b/>
                <w:bCs/>
                <w:color w:val="006600"/>
                <w:sz w:val="18"/>
                <w:szCs w:val="18"/>
              </w:rPr>
            </w:pPr>
          </w:p>
        </w:tc>
        <w:tc>
          <w:tcPr>
            <w:tcW w:w="1667" w:type="dxa"/>
          </w:tcPr>
          <w:p w:rsidR="00CD2639" w:rsidRPr="008F0374" w:rsidRDefault="00CD2639">
            <w:pPr>
              <w:pStyle w:val="aff0"/>
              <w:jc w:val="center"/>
              <w:rPr>
                <w:rFonts w:cstheme="minorHAnsi"/>
                <w:b/>
                <w:bCs/>
                <w:color w:val="0066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5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37 400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10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42 900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20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55 000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50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67 100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100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110 000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Подключение дополнительного IP-адреса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3 850</w:t>
            </w:r>
          </w:p>
        </w:tc>
        <w:tc>
          <w:tcPr>
            <w:tcW w:w="0" w:type="auto"/>
          </w:tcPr>
          <w:p w:rsidR="006172D6" w:rsidRPr="008F0374" w:rsidRDefault="006172D6" w:rsidP="006172D6">
            <w:pPr>
              <w:rPr>
                <w:rFonts w:cstheme="minorHAnsi"/>
                <w:color w:val="000000"/>
                <w:sz w:val="18"/>
                <w:szCs w:val="18"/>
              </w:rPr>
            </w:pPr>
          </w:p>
        </w:tc>
      </w:tr>
      <w:tr w:rsidR="006172D6" w:rsidRPr="008F0374">
        <w:tc>
          <w:tcPr>
            <w:tcW w:w="1094" w:type="dxa"/>
          </w:tcPr>
          <w:p w:rsidR="006172D6" w:rsidRPr="008F0374" w:rsidRDefault="006172D6" w:rsidP="006172D6">
            <w:pPr>
              <w:pStyle w:val="aff0"/>
              <w:jc w:val="both"/>
              <w:rPr>
                <w:rFonts w:cstheme="minorHAnsi"/>
                <w:b/>
                <w:bCs/>
                <w:color w:val="006600"/>
                <w:sz w:val="18"/>
                <w:szCs w:val="18"/>
              </w:rPr>
            </w:pPr>
          </w:p>
        </w:tc>
        <w:tc>
          <w:tcPr>
            <w:tcW w:w="5887" w:type="dxa"/>
          </w:tcPr>
          <w:p w:rsidR="006172D6" w:rsidRPr="008F0374" w:rsidRDefault="006172D6" w:rsidP="006172D6">
            <w:pPr>
              <w:pStyle w:val="aff0"/>
              <w:jc w:val="both"/>
              <w:rPr>
                <w:rFonts w:cstheme="minorHAnsi"/>
                <w:sz w:val="18"/>
                <w:szCs w:val="18"/>
              </w:rPr>
            </w:pPr>
            <w:r w:rsidRPr="008F0374">
              <w:rPr>
                <w:rFonts w:cstheme="minorHAnsi"/>
                <w:sz w:val="18"/>
                <w:szCs w:val="18"/>
              </w:rPr>
              <w:t>Организация WI-FI сети, с возможностью одновременного подключения до 20-и устройств, со скоростью**:</w:t>
            </w:r>
          </w:p>
        </w:tc>
        <w:tc>
          <w:tcPr>
            <w:tcW w:w="1687" w:type="dxa"/>
          </w:tcPr>
          <w:p w:rsidR="006172D6" w:rsidRPr="00067090" w:rsidRDefault="006172D6" w:rsidP="006172D6">
            <w:pPr>
              <w:pStyle w:val="aff0"/>
              <w:jc w:val="center"/>
              <w:rPr>
                <w:rFonts w:cstheme="minorHAnsi"/>
                <w:b/>
                <w:sz w:val="18"/>
                <w:szCs w:val="18"/>
              </w:rPr>
            </w:pPr>
          </w:p>
        </w:tc>
        <w:tc>
          <w:tcPr>
            <w:tcW w:w="1667" w:type="dxa"/>
          </w:tcPr>
          <w:p w:rsidR="006172D6" w:rsidRPr="008F0374" w:rsidRDefault="006172D6" w:rsidP="006172D6">
            <w:pPr>
              <w:pStyle w:val="aff0"/>
              <w:jc w:val="center"/>
              <w:rPr>
                <w:rFonts w:cstheme="minorHAnsi"/>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5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55 000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10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60 500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20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73 700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50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85 800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100 Мбит/с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115 500</w:t>
            </w:r>
          </w:p>
        </w:tc>
        <w:tc>
          <w:tcPr>
            <w:tcW w:w="0" w:type="auto"/>
          </w:tcPr>
          <w:p w:rsidR="006172D6" w:rsidRPr="008F0374" w:rsidRDefault="006172D6" w:rsidP="006172D6">
            <w:pPr>
              <w:rPr>
                <w:rFonts w:cstheme="minorHAnsi"/>
                <w:color w:val="000000"/>
                <w:sz w:val="18"/>
                <w:szCs w:val="18"/>
              </w:rPr>
            </w:pPr>
          </w:p>
        </w:tc>
      </w:tr>
      <w:tr w:rsidR="006172D6" w:rsidRPr="008F0374">
        <w:trPr>
          <w:trHeight w:val="116"/>
        </w:trPr>
        <w:tc>
          <w:tcPr>
            <w:tcW w:w="0" w:type="auto"/>
          </w:tcPr>
          <w:p w:rsidR="006172D6" w:rsidRPr="008F0374" w:rsidRDefault="006172D6" w:rsidP="006172D6">
            <w:pPr>
              <w:rPr>
                <w:rFonts w:cstheme="minorHAnsi"/>
                <w:color w:val="000000"/>
                <w:sz w:val="18"/>
                <w:szCs w:val="18"/>
              </w:rPr>
            </w:pPr>
          </w:p>
        </w:tc>
        <w:tc>
          <w:tcPr>
            <w:tcW w:w="0" w:type="auto"/>
          </w:tcPr>
          <w:p w:rsidR="006172D6" w:rsidRPr="008F0374" w:rsidRDefault="006172D6" w:rsidP="006172D6">
            <w:pPr>
              <w:rPr>
                <w:rFonts w:cstheme="minorHAnsi"/>
                <w:color w:val="000000"/>
                <w:sz w:val="18"/>
                <w:szCs w:val="18"/>
              </w:rPr>
            </w:pPr>
            <w:r w:rsidRPr="008F0374">
              <w:rPr>
                <w:rFonts w:cstheme="minorHAnsi"/>
                <w:color w:val="000000"/>
                <w:sz w:val="18"/>
                <w:szCs w:val="18"/>
              </w:rPr>
              <w:t xml:space="preserve">Расширение WI-FI сети на 20 устройств </w:t>
            </w:r>
          </w:p>
        </w:tc>
        <w:tc>
          <w:tcPr>
            <w:tcW w:w="0" w:type="auto"/>
          </w:tcPr>
          <w:p w:rsidR="006172D6" w:rsidRPr="00067090" w:rsidRDefault="006172D6" w:rsidP="006172D6">
            <w:pPr>
              <w:jc w:val="center"/>
              <w:rPr>
                <w:rFonts w:cstheme="minorHAnsi"/>
                <w:b/>
                <w:color w:val="000000"/>
                <w:sz w:val="18"/>
                <w:szCs w:val="18"/>
              </w:rPr>
            </w:pPr>
            <w:r w:rsidRPr="00067090">
              <w:rPr>
                <w:rFonts w:cstheme="minorHAnsi"/>
                <w:b/>
                <w:color w:val="000000"/>
                <w:sz w:val="18"/>
                <w:szCs w:val="18"/>
              </w:rPr>
              <w:t>18 700</w:t>
            </w:r>
          </w:p>
        </w:tc>
        <w:tc>
          <w:tcPr>
            <w:tcW w:w="0" w:type="auto"/>
          </w:tcPr>
          <w:p w:rsidR="006172D6" w:rsidRPr="008F0374" w:rsidRDefault="006172D6" w:rsidP="006172D6">
            <w:pPr>
              <w:rPr>
                <w:rFonts w:cstheme="minorHAnsi"/>
                <w:color w:val="000000"/>
                <w:sz w:val="18"/>
                <w:szCs w:val="18"/>
              </w:rPr>
            </w:pPr>
          </w:p>
        </w:tc>
      </w:tr>
      <w:tr w:rsidR="00CD2639" w:rsidRPr="008F0374">
        <w:trPr>
          <w:trHeight w:val="116"/>
        </w:trPr>
        <w:tc>
          <w:tcPr>
            <w:tcW w:w="0" w:type="auto"/>
          </w:tcPr>
          <w:p w:rsidR="00CD2639" w:rsidRPr="008F0374" w:rsidRDefault="00CD2639">
            <w:pPr>
              <w:rPr>
                <w:rFonts w:cstheme="minorHAnsi"/>
                <w:color w:val="000000"/>
                <w:sz w:val="18"/>
                <w:szCs w:val="18"/>
              </w:rPr>
            </w:pPr>
          </w:p>
        </w:tc>
        <w:tc>
          <w:tcPr>
            <w:tcW w:w="0" w:type="auto"/>
          </w:tcPr>
          <w:p w:rsidR="00CD2639" w:rsidRPr="008F0374" w:rsidRDefault="00892548">
            <w:pPr>
              <w:rPr>
                <w:rFonts w:cstheme="minorHAnsi"/>
                <w:color w:val="000000"/>
                <w:sz w:val="18"/>
                <w:szCs w:val="18"/>
              </w:rPr>
            </w:pPr>
            <w:r w:rsidRPr="008F0374">
              <w:rPr>
                <w:rFonts w:cstheme="minorHAnsi"/>
                <w:color w:val="000000"/>
                <w:sz w:val="18"/>
                <w:szCs w:val="18"/>
              </w:rPr>
              <w:t>ВСЕГО</w:t>
            </w:r>
          </w:p>
        </w:tc>
        <w:tc>
          <w:tcPr>
            <w:tcW w:w="0" w:type="auto"/>
          </w:tcPr>
          <w:p w:rsidR="00CD2639" w:rsidRPr="008F0374" w:rsidRDefault="00CD2639">
            <w:pPr>
              <w:rPr>
                <w:rFonts w:cstheme="minorHAnsi"/>
                <w:color w:val="000000"/>
                <w:sz w:val="18"/>
                <w:szCs w:val="18"/>
              </w:rPr>
            </w:pPr>
          </w:p>
        </w:tc>
        <w:tc>
          <w:tcPr>
            <w:tcW w:w="0" w:type="auto"/>
          </w:tcPr>
          <w:p w:rsidR="00CD2639" w:rsidRPr="008F0374" w:rsidRDefault="00CD2639">
            <w:pPr>
              <w:rPr>
                <w:rFonts w:cstheme="minorHAnsi"/>
                <w:color w:val="000000"/>
                <w:sz w:val="18"/>
                <w:szCs w:val="18"/>
              </w:rPr>
            </w:pPr>
          </w:p>
        </w:tc>
      </w:tr>
    </w:tbl>
    <w:p w:rsidR="00CD2639" w:rsidRPr="008F0374" w:rsidRDefault="00892548">
      <w:pPr>
        <w:rPr>
          <w:sz w:val="18"/>
          <w:szCs w:val="18"/>
        </w:rPr>
      </w:pPr>
      <w:r w:rsidRPr="008F0374">
        <w:rPr>
          <w:sz w:val="18"/>
          <w:szCs w:val="18"/>
        </w:rPr>
        <w:t>*В стоимость подключения входят: инсталляция, тестирование канала и предоставление заказчику необходимых данных для самостоятельной настройки оборудования.</w:t>
      </w:r>
    </w:p>
    <w:p w:rsidR="00CD2639" w:rsidRPr="008F0374" w:rsidRDefault="00892548">
      <w:pPr>
        <w:rPr>
          <w:sz w:val="18"/>
          <w:szCs w:val="18"/>
        </w:rPr>
      </w:pPr>
      <w:r w:rsidRPr="008F0374">
        <w:rPr>
          <w:sz w:val="18"/>
          <w:szCs w:val="18"/>
        </w:rPr>
        <w:t>**Услуга подразумевает создание WI-FI сети с уникальным именем сети и паролем. Услуга предоставляется исключительно в диапазоне 5 ГГц.</w:t>
      </w:r>
    </w:p>
    <w:p w:rsidR="00CD2639" w:rsidRPr="008F0374" w:rsidRDefault="00B97E1C">
      <w:pPr>
        <w:pStyle w:val="aff0"/>
        <w:jc w:val="both"/>
        <w:rPr>
          <w:rFonts w:cstheme="minorHAnsi"/>
          <w:sz w:val="18"/>
          <w:szCs w:val="18"/>
        </w:rPr>
      </w:pPr>
      <w:r w:rsidRPr="008F0374">
        <w:rPr>
          <w:rFonts w:cstheme="minorHAnsi"/>
          <w:b/>
          <w:bCs/>
          <w:sz w:val="18"/>
          <w:szCs w:val="18"/>
        </w:rPr>
        <w:t xml:space="preserve">Заказ, сделанный после 21 </w:t>
      </w:r>
      <w:r w:rsidR="00892548" w:rsidRPr="008F0374">
        <w:rPr>
          <w:rFonts w:cstheme="minorHAnsi"/>
          <w:b/>
          <w:bCs/>
          <w:sz w:val="18"/>
          <w:szCs w:val="18"/>
        </w:rPr>
        <w:t>мая, в том числе во время монтажа, облагается 100% наценкой.</w:t>
      </w:r>
    </w:p>
    <w:p w:rsidR="00CD2639" w:rsidRPr="008F0374" w:rsidRDefault="00CD2639">
      <w:pPr>
        <w:rPr>
          <w:rFonts w:cstheme="minorHAnsi"/>
          <w:sz w:val="18"/>
          <w:szCs w:val="18"/>
        </w:rPr>
      </w:pPr>
    </w:p>
    <w:p w:rsidR="00CD2639" w:rsidRPr="008F0374" w:rsidRDefault="00892548">
      <w:pPr>
        <w:rPr>
          <w:rFonts w:cstheme="minorHAnsi"/>
          <w:sz w:val="18"/>
          <w:szCs w:val="18"/>
        </w:rPr>
      </w:pPr>
      <w:r w:rsidRPr="008F0374">
        <w:rPr>
          <w:rFonts w:cstheme="minorHAnsi"/>
          <w:sz w:val="18"/>
          <w:szCs w:val="18"/>
        </w:rPr>
        <w:t>Подпись Участника ________________________</w:t>
      </w:r>
      <w:r w:rsidRPr="008F0374">
        <w:rPr>
          <w:rFonts w:cstheme="minorHAnsi"/>
          <w:sz w:val="18"/>
          <w:szCs w:val="18"/>
        </w:rPr>
        <w:tab/>
        <w:t>М.П.</w:t>
      </w:r>
      <w:r w:rsidRPr="008F0374">
        <w:rPr>
          <w:rFonts w:cstheme="minorHAnsi"/>
          <w:sz w:val="18"/>
          <w:szCs w:val="18"/>
        </w:rPr>
        <w:tab/>
      </w:r>
      <w:r w:rsidRPr="008F0374">
        <w:rPr>
          <w:rFonts w:cstheme="minorHAnsi"/>
          <w:sz w:val="18"/>
          <w:szCs w:val="18"/>
        </w:rPr>
        <w:tab/>
      </w: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bookmarkEnd w:id="80"/>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CD2639">
      <w:pPr>
        <w:tabs>
          <w:tab w:val="left" w:pos="2512"/>
        </w:tabs>
        <w:jc w:val="both"/>
        <w:rPr>
          <w:rFonts w:cstheme="minorHAnsi"/>
        </w:rPr>
      </w:pPr>
    </w:p>
    <w:p w:rsidR="00CD2639" w:rsidRPr="008F0374" w:rsidRDefault="00D323B4">
      <w:pPr>
        <w:tabs>
          <w:tab w:val="left" w:pos="2512"/>
        </w:tabs>
        <w:jc w:val="both"/>
        <w:rPr>
          <w:rFonts w:cstheme="minorHAnsi"/>
        </w:rPr>
      </w:pPr>
      <w:r w:rsidRPr="008F0374">
        <w:rPr>
          <w:noProof/>
          <w:lang w:eastAsia="ru-RU"/>
        </w:rPr>
        <w:lastRenderedPageBreak/>
        <mc:AlternateContent>
          <mc:Choice Requires="wps">
            <w:drawing>
              <wp:anchor distT="0" distB="0" distL="114300" distR="114300" simplePos="0" relativeHeight="251668992" behindDoc="0" locked="0" layoutInCell="1" allowOverlap="1" wp14:anchorId="596B18F9" wp14:editId="7CA9EDE8">
                <wp:simplePos x="0" y="0"/>
                <wp:positionH relativeFrom="column">
                  <wp:posOffset>4903470</wp:posOffset>
                </wp:positionH>
                <wp:positionV relativeFrom="paragraph">
                  <wp:posOffset>218440</wp:posOffset>
                </wp:positionV>
                <wp:extent cx="1252220" cy="285750"/>
                <wp:effectExtent l="0" t="0" r="28575" b="64662"/>
                <wp:wrapNone/>
                <wp:docPr id="988315" name="Shape 988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285750"/>
                        </a:xfrm>
                        <a:prstGeom prst="wedgeRectCallout">
                          <a:avLst>
                            <a:gd name="adj1" fmla="val -20833"/>
                            <a:gd name="adj2" fmla="val 62500"/>
                          </a:avLst>
                        </a:prstGeom>
                        <a:solidFill>
                          <a:srgbClr val="FFFFFF"/>
                        </a:solidFill>
                        <a:ln w="28575" cap="flat" cmpd="sng" algn="ctr">
                          <a:solidFill>
                            <a:srgbClr val="000000"/>
                          </a:solidFill>
                          <a:miter lim="800000"/>
                          <a:headEnd type="none" w="med" len="med"/>
                          <a:tailEnd type="none" w="med" len="med"/>
                        </a:ln>
                        <a:effectLst/>
                      </wps:spPr>
                      <wps:txbx>
                        <w:txbxContent>
                          <w:p w:rsidR="00C0323A" w:rsidRDefault="00C0323A">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jc w:val="center"/>
                            </w:pPr>
                          </w:p>
                        </w:txbxContent>
                      </wps:txbx>
                      <wps:bodyPr anchor="ctr" upright="1"/>
                    </wps:wsp>
                  </a:graphicData>
                </a:graphic>
                <wp14:sizeRelH relativeFrom="margin">
                  <wp14:pctWidth>0</wp14:pctWidth>
                </wp14:sizeRelH>
                <wp14:sizeRelV relativeFrom="margin">
                  <wp14:pctHeight>0</wp14:pctHeight>
                </wp14:sizeRelV>
              </wp:anchor>
            </w:drawing>
          </mc:Choice>
          <mc:Fallback>
            <w:pict>
              <v:shape w14:anchorId="596B18F9" id="Shape 988181" o:spid="_x0000_s1039" type="#_x0000_t61" style="position:absolute;left:0;text-align:left;margin-left:386.1pt;margin-top:17.2pt;width:98.6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loMAIAAH4EAAAOAAAAZHJzL2Uyb0RvYy54bWysVE1v2zAMvQ/YfxB0b/0RpPOMOD20yy7F&#10;VqzbD2Ak2damL0hKnPz7UaqTptsOwzAfBEmkSL73SK9uD1qRvfBBWtPR6rqkRBhmuTRDR7993Vw1&#10;lIQIhoOyRnT0KAK9Xb99s5pcK2o7WsWFJxjEhHZyHR1jdG1RBDYKDeHaOmHQ2FuvIeLRDwX3MGF0&#10;rYq6LG+KyXruvGUiBLy9fzbSdY7f94LFz30fRCSqo1hbzKvP6zatxXoF7eDBjZLNZcA/VKFBGkx6&#10;DnUPEcjOy99Cacm8DbaP18zqwva9ZCJjQDRV+QuapxGcyFiQnODONIX/F5Z92j96InlH3zfNolpS&#10;YkCjTjk1wbuqqRJJkwst+j65R59gBvdg2Y+AhuKVJR3C7HPovU6+CJIcMuPHM+PiEAnDy6pe1nWN&#10;wjC01c3y3TJLUkB7eu18iB+F1SRtOjoJPogvKOsdKGV3MZMO+4cQM/t8Lh/494qSXisUcw+KXNVl&#10;s1jMal841ZdON/WyPKWfQ2IhpwIybKsk30il8sEP2zvlCcbv6CZ/KQE+CZduypBpxoYwAXu8VxBx&#10;qx2yHsxACagBh4dFn9G8eh0uk5T5+1MSLSOOkZK6o83ZCdpRAP9gOIlHh5oanECaitGCU6IE5ky7&#10;PAIRpPobT0SnTEIv8nAh76ceeJY9NUA8bA+5parMeLraWn7EPgPDRovTl6CSnfNyGFHT3GC5j7DJ&#10;M4HzQKYpujznbnv5bax/AgAA//8DAFBLAwQUAAYACAAAACEAIv3Po98AAAAJAQAADwAAAGRycy9k&#10;b3ducmV2LnhtbEyPQU/CQBCF7yb8h82QeDGypTZFarcERC7cRA8cl+7YNnRnS3cL9d87nvQ0M3kv&#10;b76Xr0bbiiv2vnGkYD6LQCCVzjRUKfj82D0+g/BBk9GtI1TwjR5WxeQu15lxN3rH6yFUgkPIZ1pB&#10;HUKXSenLGq32M9chsfbleqsDn30lTa9vHG5bGUdRKq1uiD/UusPXGsvzYbAKzm7Y7o92I9+2SXw5&#10;pnZ+qR52St1Px/ULiIBj+DPDLz6jQ8FMJzeQ8aJVsFjEMVsVPCUJCDYs0yUvJ1Z4yiKX/xsUPwAA&#10;AP//AwBQSwECLQAUAAYACAAAACEAtoM4kv4AAADhAQAAEwAAAAAAAAAAAAAAAAAAAAAAW0NvbnRl&#10;bnRfVHlwZXNdLnhtbFBLAQItABQABgAIAAAAIQA4/SH/1gAAAJQBAAALAAAAAAAAAAAAAAAAAC8B&#10;AABfcmVscy8ucmVsc1BLAQItABQABgAIAAAAIQAz1tloMAIAAH4EAAAOAAAAAAAAAAAAAAAAAC4C&#10;AABkcnMvZTJvRG9jLnhtbFBLAQItABQABgAIAAAAIQAi/c+j3wAAAAkBAAAPAAAAAAAAAAAAAAAA&#10;AIoEAABkcnMvZG93bnJldi54bWxQSwUGAAAAAAQABADzAAAAlgUAAAAA&#10;" adj="6300,24300" strokeweight="2.25pt">
                <v:path arrowok="t"/>
                <v:textbox>
                  <w:txbxContent>
                    <w:p w:rsidR="00C0323A" w:rsidRDefault="00C0323A">
                      <w:pPr>
                        <w:jc w:val="center"/>
                        <w:rPr>
                          <w:rFonts w:ascii="Arial Black" w:hAnsi="Arial Black"/>
                          <w:sz w:val="20"/>
                          <w:szCs w:val="20"/>
                        </w:rPr>
                      </w:pPr>
                      <w:r>
                        <w:rPr>
                          <w:rFonts w:ascii="Arial Black" w:hAnsi="Arial Black"/>
                          <w:sz w:val="20"/>
                          <w:szCs w:val="20"/>
                        </w:rPr>
                        <w:t xml:space="preserve">до </w:t>
                      </w:r>
                      <w:r w:rsidRPr="008F0374">
                        <w:rPr>
                          <w:rFonts w:ascii="Arial Black" w:hAnsi="Arial Black"/>
                          <w:sz w:val="20"/>
                          <w:szCs w:val="20"/>
                        </w:rPr>
                        <w:t>18</w:t>
                      </w:r>
                      <w:r>
                        <w:rPr>
                          <w:rFonts w:ascii="Arial Black" w:hAnsi="Arial Black"/>
                          <w:sz w:val="20"/>
                          <w:szCs w:val="20"/>
                        </w:rPr>
                        <w:t xml:space="preserve"> апреля</w:t>
                      </w:r>
                    </w:p>
                    <w:p w:rsidR="00C0323A" w:rsidRDefault="00C0323A">
                      <w:pPr>
                        <w:jc w:val="center"/>
                      </w:pPr>
                    </w:p>
                  </w:txbxContent>
                </v:textbox>
              </v:shape>
            </w:pict>
          </mc:Fallback>
        </mc:AlternateContent>
      </w:r>
      <w:r w:rsidR="00892548" w:rsidRPr="008F0374">
        <w:rPr>
          <w:rFonts w:cstheme="minorHAnsi"/>
        </w:rPr>
        <w:tab/>
      </w:r>
      <w:r w:rsidR="00892548" w:rsidRPr="008F0374">
        <w:rPr>
          <w:rFonts w:cstheme="minorHAnsi"/>
        </w:rPr>
        <w:tab/>
      </w:r>
      <w:r w:rsidR="00892548" w:rsidRPr="008F0374">
        <w:rPr>
          <w:rFonts w:cstheme="minorHAnsi"/>
        </w:rPr>
        <w:tab/>
      </w:r>
      <w:r w:rsidR="00892548" w:rsidRPr="008F0374">
        <w:rPr>
          <w:rFonts w:cstheme="minorHAnsi"/>
        </w:rPr>
        <w:tab/>
      </w:r>
    </w:p>
    <w:p w:rsidR="00CD2639" w:rsidRPr="008F0374" w:rsidRDefault="00D323B4">
      <w:pPr>
        <w:pStyle w:val="aff0"/>
        <w:jc w:val="both"/>
        <w:rPr>
          <w:rFonts w:cstheme="minorHAnsi"/>
          <w:b/>
          <w:bCs/>
          <w:color w:val="E96C17"/>
          <w:sz w:val="32"/>
          <w:szCs w:val="32"/>
        </w:rPr>
      </w:pPr>
      <w:bookmarkStart w:id="81" w:name="_Hlk161231241"/>
      <w:r>
        <w:rPr>
          <w:rFonts w:cstheme="minorHAnsi"/>
          <w:b/>
          <w:bCs/>
          <w:color w:val="E96C17"/>
          <w:sz w:val="32"/>
          <w:szCs w:val="32"/>
        </w:rPr>
        <w:t>Форма № 9.  Рекламные услуги</w:t>
      </w:r>
      <w:r w:rsidR="00892548" w:rsidRPr="008F0374">
        <w:rPr>
          <w:rFonts w:cstheme="minorHAnsi"/>
          <w:b/>
          <w:bCs/>
          <w:color w:val="E96C17"/>
          <w:sz w:val="32"/>
          <w:szCs w:val="32"/>
        </w:rPr>
        <w:t xml:space="preserve">. </w:t>
      </w:r>
    </w:p>
    <w:p w:rsidR="00CD2639" w:rsidRPr="008F0374" w:rsidRDefault="00892548">
      <w:pPr>
        <w:pStyle w:val="aff0"/>
        <w:jc w:val="both"/>
        <w:rPr>
          <w:rFonts w:cstheme="minorHAnsi"/>
          <w:b/>
          <w:bCs/>
          <w:color w:val="E96C17"/>
          <w:sz w:val="32"/>
          <w:szCs w:val="32"/>
        </w:rPr>
      </w:pPr>
      <w:r w:rsidRPr="008F0374">
        <w:rPr>
          <w:rFonts w:cstheme="minorHAnsi"/>
          <w:b/>
          <w:bCs/>
          <w:color w:val="E96C17"/>
          <w:sz w:val="32"/>
          <w:szCs w:val="32"/>
        </w:rPr>
        <w:t>Технические</w:t>
      </w:r>
      <w:r w:rsidR="00D93B8D" w:rsidRPr="008F0374">
        <w:rPr>
          <w:rFonts w:cstheme="minorHAnsi"/>
          <w:b/>
          <w:bCs/>
          <w:color w:val="E96C17"/>
          <w:sz w:val="32"/>
          <w:szCs w:val="32"/>
        </w:rPr>
        <w:t xml:space="preserve"> требования к предоставляемым </w:t>
      </w:r>
      <w:r w:rsidRPr="008F0374">
        <w:rPr>
          <w:rFonts w:cstheme="minorHAnsi"/>
          <w:b/>
          <w:bCs/>
          <w:color w:val="E96C17"/>
          <w:sz w:val="32"/>
          <w:szCs w:val="32"/>
        </w:rPr>
        <w:t>материалам</w:t>
      </w:r>
    </w:p>
    <w:p w:rsidR="00CD2639" w:rsidRPr="008F0374" w:rsidRDefault="00CD2639">
      <w:pPr>
        <w:pStyle w:val="aff0"/>
        <w:jc w:val="both"/>
        <w:rPr>
          <w:rFonts w:cstheme="minorHAnsi"/>
          <w:b/>
          <w:bCs/>
          <w:color w:val="006600"/>
          <w:sz w:val="32"/>
          <w:szCs w:val="32"/>
        </w:rPr>
      </w:pPr>
    </w:p>
    <w:tbl>
      <w:tblPr>
        <w:tblStyle w:val="afe"/>
        <w:tblW w:w="9634" w:type="dxa"/>
        <w:tblLook w:val="04A0" w:firstRow="1" w:lastRow="0" w:firstColumn="1" w:lastColumn="0" w:noHBand="0" w:noVBand="1"/>
      </w:tblPr>
      <w:tblGrid>
        <w:gridCol w:w="1098"/>
        <w:gridCol w:w="4709"/>
        <w:gridCol w:w="1418"/>
        <w:gridCol w:w="1275"/>
        <w:gridCol w:w="1134"/>
      </w:tblGrid>
      <w:tr w:rsidR="00CD2639" w:rsidRPr="008F0374">
        <w:tc>
          <w:tcPr>
            <w:tcW w:w="1098" w:type="dxa"/>
          </w:tcPr>
          <w:p w:rsidR="00CD2639" w:rsidRPr="008F0374" w:rsidRDefault="00892548">
            <w:pPr>
              <w:tabs>
                <w:tab w:val="left" w:pos="2512"/>
              </w:tabs>
              <w:jc w:val="both"/>
              <w:rPr>
                <w:rFonts w:cstheme="minorHAnsi"/>
                <w:sz w:val="20"/>
                <w:szCs w:val="20"/>
              </w:rPr>
            </w:pPr>
            <w:r w:rsidRPr="008F0374">
              <w:rPr>
                <w:rFonts w:cstheme="minorHAnsi"/>
                <w:sz w:val="20"/>
                <w:szCs w:val="20"/>
              </w:rPr>
              <w:t xml:space="preserve">Отметить </w:t>
            </w:r>
          </w:p>
          <w:p w:rsidR="00CD2639" w:rsidRPr="008F0374" w:rsidRDefault="00892548">
            <w:pPr>
              <w:pStyle w:val="aff0"/>
              <w:jc w:val="both"/>
              <w:rPr>
                <w:rFonts w:cstheme="minorHAnsi"/>
                <w:b/>
                <w:bCs/>
                <w:color w:val="006600"/>
                <w:sz w:val="20"/>
                <w:szCs w:val="20"/>
              </w:rPr>
            </w:pPr>
            <w:r w:rsidRPr="008F0374">
              <w:rPr>
                <w:rFonts w:cstheme="minorHAnsi"/>
                <w:sz w:val="20"/>
                <w:szCs w:val="20"/>
              </w:rPr>
              <w:t>нужное</w:t>
            </w:r>
          </w:p>
        </w:tc>
        <w:tc>
          <w:tcPr>
            <w:tcW w:w="4709"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Наименование услуги</w:t>
            </w:r>
          </w:p>
        </w:tc>
        <w:tc>
          <w:tcPr>
            <w:tcW w:w="1418"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Стоимость, руб.</w:t>
            </w:r>
          </w:p>
        </w:tc>
        <w:tc>
          <w:tcPr>
            <w:tcW w:w="1275" w:type="dxa"/>
          </w:tcPr>
          <w:p w:rsidR="00CD2639" w:rsidRPr="008F0374" w:rsidRDefault="00892548">
            <w:pPr>
              <w:pStyle w:val="aff0"/>
              <w:jc w:val="both"/>
              <w:rPr>
                <w:rFonts w:cstheme="minorHAnsi"/>
                <w:sz w:val="20"/>
                <w:szCs w:val="20"/>
              </w:rPr>
            </w:pPr>
            <w:r w:rsidRPr="008F0374">
              <w:rPr>
                <w:rFonts w:cstheme="minorHAnsi"/>
                <w:sz w:val="20"/>
                <w:szCs w:val="20"/>
              </w:rPr>
              <w:t>Количество</w:t>
            </w:r>
          </w:p>
        </w:tc>
        <w:tc>
          <w:tcPr>
            <w:tcW w:w="1134" w:type="dxa"/>
          </w:tcPr>
          <w:p w:rsidR="00CD2639" w:rsidRPr="008F0374" w:rsidRDefault="00892548">
            <w:pPr>
              <w:pStyle w:val="aff0"/>
              <w:jc w:val="both"/>
              <w:rPr>
                <w:rFonts w:cstheme="minorHAnsi"/>
                <w:b/>
                <w:bCs/>
                <w:color w:val="006600"/>
                <w:sz w:val="20"/>
                <w:szCs w:val="20"/>
              </w:rPr>
            </w:pPr>
            <w:r w:rsidRPr="008F0374">
              <w:rPr>
                <w:rFonts w:cstheme="minorHAnsi"/>
                <w:sz w:val="20"/>
                <w:szCs w:val="20"/>
              </w:rPr>
              <w:t>Итого</w:t>
            </w:r>
          </w:p>
        </w:tc>
      </w:tr>
      <w:tr w:rsidR="00CD2639" w:rsidRPr="008F0374">
        <w:trPr>
          <w:trHeight w:val="97"/>
        </w:trPr>
        <w:tc>
          <w:tcPr>
            <w:tcW w:w="1098" w:type="dxa"/>
          </w:tcPr>
          <w:p w:rsidR="00CD2639" w:rsidRPr="008F0374" w:rsidRDefault="00CD2639">
            <w:pPr>
              <w:pStyle w:val="aff0"/>
              <w:jc w:val="both"/>
              <w:rPr>
                <w:rFonts w:cstheme="minorHAnsi"/>
                <w:b/>
                <w:bCs/>
                <w:color w:val="006600"/>
                <w:sz w:val="20"/>
                <w:szCs w:val="20"/>
              </w:rPr>
            </w:pPr>
          </w:p>
        </w:tc>
        <w:tc>
          <w:tcPr>
            <w:tcW w:w="4709" w:type="dxa"/>
          </w:tcPr>
          <w:p w:rsidR="00CD2639" w:rsidRPr="008F0374" w:rsidRDefault="00B97E1C">
            <w:pPr>
              <w:pStyle w:val="aff0"/>
              <w:jc w:val="both"/>
              <w:rPr>
                <w:rFonts w:cstheme="minorHAnsi"/>
                <w:b/>
                <w:bCs/>
                <w:color w:val="006600"/>
                <w:sz w:val="20"/>
                <w:szCs w:val="20"/>
              </w:rPr>
            </w:pPr>
            <w:r w:rsidRPr="008F0374">
              <w:rPr>
                <w:rFonts w:cstheme="minorHAnsi"/>
                <w:b/>
                <w:bCs/>
                <w:sz w:val="20"/>
                <w:szCs w:val="20"/>
              </w:rPr>
              <w:t>Путеводитель</w:t>
            </w:r>
          </w:p>
        </w:tc>
        <w:tc>
          <w:tcPr>
            <w:tcW w:w="1418" w:type="dxa"/>
          </w:tcPr>
          <w:p w:rsidR="00CD2639" w:rsidRPr="008F0374" w:rsidRDefault="00CD2639">
            <w:pPr>
              <w:pStyle w:val="aff0"/>
              <w:jc w:val="center"/>
              <w:rPr>
                <w:rFonts w:cstheme="minorHAnsi"/>
                <w:b/>
                <w:bCs/>
                <w:color w:val="006600"/>
                <w:sz w:val="20"/>
                <w:szCs w:val="20"/>
                <w:lang w:val="en-US"/>
              </w:rPr>
            </w:pPr>
          </w:p>
        </w:tc>
        <w:tc>
          <w:tcPr>
            <w:tcW w:w="1275" w:type="dxa"/>
          </w:tcPr>
          <w:p w:rsidR="00CD2639" w:rsidRPr="008F0374" w:rsidRDefault="00CD2639">
            <w:pPr>
              <w:pStyle w:val="aff0"/>
              <w:jc w:val="both"/>
              <w:rPr>
                <w:rFonts w:cstheme="minorHAnsi"/>
                <w:b/>
                <w:bCs/>
                <w:color w:val="006600"/>
                <w:sz w:val="20"/>
                <w:szCs w:val="20"/>
              </w:rPr>
            </w:pPr>
          </w:p>
        </w:tc>
        <w:tc>
          <w:tcPr>
            <w:tcW w:w="1134" w:type="dxa"/>
          </w:tcPr>
          <w:p w:rsidR="00CD2639" w:rsidRPr="008F0374" w:rsidRDefault="00CD2639">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Полная страница цветной рекламы А5</w:t>
            </w:r>
          </w:p>
        </w:tc>
        <w:tc>
          <w:tcPr>
            <w:tcW w:w="1418" w:type="dxa"/>
          </w:tcPr>
          <w:p w:rsidR="00EF5A31" w:rsidRPr="000C223B" w:rsidRDefault="00EF5A31" w:rsidP="00EF5A31">
            <w:pPr>
              <w:pStyle w:val="aff0"/>
              <w:jc w:val="center"/>
              <w:rPr>
                <w:rFonts w:cstheme="minorHAnsi"/>
                <w:b/>
                <w:sz w:val="20"/>
                <w:szCs w:val="20"/>
              </w:rPr>
            </w:pPr>
            <w:r w:rsidRPr="000C223B">
              <w:rPr>
                <w:rFonts w:cstheme="minorHAnsi"/>
                <w:b/>
                <w:sz w:val="20"/>
                <w:szCs w:val="20"/>
              </w:rPr>
              <w:t>10 400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Половина страницы цветной рекламы А5</w:t>
            </w:r>
          </w:p>
        </w:tc>
        <w:tc>
          <w:tcPr>
            <w:tcW w:w="1418" w:type="dxa"/>
          </w:tcPr>
          <w:p w:rsidR="00EF5A31" w:rsidRPr="000C223B" w:rsidRDefault="00EF5A31" w:rsidP="00EF5A31">
            <w:pPr>
              <w:pStyle w:val="aff0"/>
              <w:jc w:val="center"/>
              <w:rPr>
                <w:rFonts w:cstheme="minorHAnsi"/>
                <w:b/>
                <w:sz w:val="20"/>
                <w:szCs w:val="20"/>
              </w:rPr>
            </w:pPr>
            <w:r w:rsidRPr="000C223B">
              <w:rPr>
                <w:rFonts w:cstheme="minorHAnsi"/>
                <w:b/>
                <w:sz w:val="20"/>
                <w:szCs w:val="20"/>
              </w:rPr>
              <w:t>6 000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Размещение логотипа в алфавитном списке участников по странам</w:t>
            </w:r>
          </w:p>
        </w:tc>
        <w:tc>
          <w:tcPr>
            <w:tcW w:w="1418" w:type="dxa"/>
          </w:tcPr>
          <w:p w:rsidR="00EF5A31" w:rsidRPr="000C223B" w:rsidRDefault="00EF5A31" w:rsidP="00EF5A31">
            <w:pPr>
              <w:pStyle w:val="aff0"/>
              <w:jc w:val="center"/>
              <w:rPr>
                <w:rFonts w:cstheme="minorHAnsi"/>
                <w:b/>
                <w:sz w:val="20"/>
                <w:szCs w:val="20"/>
              </w:rPr>
            </w:pPr>
            <w:r w:rsidRPr="000C223B">
              <w:rPr>
                <w:rFonts w:cstheme="minorHAnsi"/>
                <w:b/>
                <w:sz w:val="20"/>
                <w:szCs w:val="20"/>
              </w:rPr>
              <w:t>3 000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b/>
                <w:bCs/>
                <w:sz w:val="20"/>
                <w:szCs w:val="20"/>
              </w:rPr>
            </w:pPr>
            <w:proofErr w:type="spellStart"/>
            <w:r w:rsidRPr="008F0374">
              <w:rPr>
                <w:rFonts w:cstheme="minorHAnsi"/>
                <w:b/>
                <w:bCs/>
                <w:sz w:val="20"/>
                <w:szCs w:val="20"/>
              </w:rPr>
              <w:t>Бэйдж</w:t>
            </w:r>
            <w:proofErr w:type="spellEnd"/>
            <w:r w:rsidRPr="008F0374">
              <w:rPr>
                <w:rFonts w:cstheme="minorHAnsi"/>
                <w:b/>
                <w:bCs/>
                <w:sz w:val="20"/>
                <w:szCs w:val="20"/>
              </w:rPr>
              <w:t xml:space="preserve"> участника</w:t>
            </w:r>
          </w:p>
        </w:tc>
        <w:tc>
          <w:tcPr>
            <w:tcW w:w="1418" w:type="dxa"/>
          </w:tcPr>
          <w:p w:rsidR="00EF5A31" w:rsidRPr="000C223B" w:rsidRDefault="00EF5A31" w:rsidP="00EF5A31">
            <w:pPr>
              <w:pStyle w:val="aff0"/>
              <w:jc w:val="center"/>
              <w:rPr>
                <w:rFonts w:cstheme="minorHAnsi"/>
                <w:b/>
                <w:sz w:val="20"/>
                <w:szCs w:val="20"/>
              </w:rPr>
            </w:pP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 xml:space="preserve">Размещение рекламы на оборотной стороне </w:t>
            </w:r>
            <w:proofErr w:type="spellStart"/>
            <w:r w:rsidRPr="008F0374">
              <w:rPr>
                <w:rFonts w:cstheme="minorHAnsi"/>
                <w:sz w:val="20"/>
                <w:szCs w:val="20"/>
              </w:rPr>
              <w:t>бэйджа</w:t>
            </w:r>
            <w:proofErr w:type="spellEnd"/>
          </w:p>
        </w:tc>
        <w:tc>
          <w:tcPr>
            <w:tcW w:w="1418" w:type="dxa"/>
          </w:tcPr>
          <w:p w:rsidR="00EF5A31" w:rsidRPr="000C223B" w:rsidRDefault="00EF5A31" w:rsidP="00EF5A31">
            <w:pPr>
              <w:pStyle w:val="aff0"/>
              <w:rPr>
                <w:rFonts w:cstheme="minorHAnsi"/>
                <w:b/>
                <w:sz w:val="20"/>
                <w:szCs w:val="20"/>
              </w:rPr>
            </w:pPr>
            <w:r w:rsidRPr="00A73601">
              <w:rPr>
                <w:rFonts w:cstheme="minorHAnsi"/>
                <w:b/>
                <w:sz w:val="20"/>
                <w:szCs w:val="20"/>
              </w:rPr>
              <w:t xml:space="preserve">      </w:t>
            </w:r>
            <w:r>
              <w:rPr>
                <w:rFonts w:cstheme="minorHAnsi"/>
                <w:b/>
                <w:sz w:val="20"/>
                <w:szCs w:val="20"/>
                <w:lang w:val="en-US"/>
              </w:rPr>
              <w:t>1</w:t>
            </w:r>
            <w:r>
              <w:rPr>
                <w:rFonts w:cstheme="minorHAnsi"/>
                <w:b/>
                <w:sz w:val="20"/>
                <w:szCs w:val="20"/>
              </w:rPr>
              <w:t>5</w:t>
            </w:r>
            <w:r w:rsidRPr="000C223B">
              <w:rPr>
                <w:rFonts w:cstheme="minorHAnsi"/>
                <w:b/>
                <w:sz w:val="20"/>
                <w:szCs w:val="20"/>
              </w:rPr>
              <w:t>0 000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Размещение логотипа/надписи на ленте</w:t>
            </w:r>
          </w:p>
        </w:tc>
        <w:tc>
          <w:tcPr>
            <w:tcW w:w="1418" w:type="dxa"/>
          </w:tcPr>
          <w:p w:rsidR="00EF5A31" w:rsidRPr="000C223B" w:rsidRDefault="00EF5A31" w:rsidP="00EF5A31">
            <w:pPr>
              <w:pStyle w:val="aff0"/>
              <w:jc w:val="center"/>
              <w:rPr>
                <w:rFonts w:cstheme="minorHAnsi"/>
                <w:b/>
                <w:sz w:val="20"/>
                <w:szCs w:val="20"/>
              </w:rPr>
            </w:pPr>
            <w:r>
              <w:rPr>
                <w:rFonts w:cstheme="minorHAnsi"/>
                <w:b/>
                <w:sz w:val="20"/>
                <w:szCs w:val="20"/>
              </w:rPr>
              <w:t>11</w:t>
            </w:r>
            <w:r w:rsidRPr="000C223B">
              <w:rPr>
                <w:rFonts w:cstheme="minorHAnsi"/>
                <w:b/>
                <w:sz w:val="20"/>
                <w:szCs w:val="20"/>
              </w:rPr>
              <w:t>0 000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proofErr w:type="spellStart"/>
            <w:r w:rsidRPr="008F0374">
              <w:rPr>
                <w:rFonts w:cstheme="minorHAnsi"/>
                <w:b/>
                <w:bCs/>
                <w:sz w:val="20"/>
                <w:szCs w:val="20"/>
              </w:rPr>
              <w:t>Бэйдж</w:t>
            </w:r>
            <w:proofErr w:type="spellEnd"/>
            <w:r w:rsidRPr="008F0374">
              <w:rPr>
                <w:rFonts w:cstheme="minorHAnsi"/>
                <w:b/>
                <w:bCs/>
                <w:sz w:val="20"/>
                <w:szCs w:val="20"/>
              </w:rPr>
              <w:t xml:space="preserve"> посетителя</w:t>
            </w:r>
          </w:p>
        </w:tc>
        <w:tc>
          <w:tcPr>
            <w:tcW w:w="1418" w:type="dxa"/>
          </w:tcPr>
          <w:p w:rsidR="00EF5A31" w:rsidRPr="000C223B" w:rsidRDefault="00EF5A31" w:rsidP="00EF5A31">
            <w:pPr>
              <w:pStyle w:val="aff0"/>
              <w:jc w:val="center"/>
              <w:rPr>
                <w:rFonts w:cstheme="minorHAnsi"/>
                <w:b/>
                <w:sz w:val="20"/>
                <w:szCs w:val="20"/>
              </w:rPr>
            </w:pP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bCs/>
                <w:sz w:val="20"/>
                <w:szCs w:val="20"/>
              </w:rPr>
            </w:pPr>
            <w:r w:rsidRPr="008F0374">
              <w:rPr>
                <w:rFonts w:cstheme="minorHAnsi"/>
                <w:bCs/>
                <w:sz w:val="20"/>
                <w:szCs w:val="20"/>
              </w:rPr>
              <w:t>Размещение рекламы</w:t>
            </w:r>
            <w:r w:rsidRPr="008F0374">
              <w:rPr>
                <w:rFonts w:cstheme="minorHAnsi"/>
                <w:bCs/>
                <w:sz w:val="20"/>
                <w:szCs w:val="20"/>
              </w:rPr>
              <w:tab/>
            </w:r>
          </w:p>
        </w:tc>
        <w:tc>
          <w:tcPr>
            <w:tcW w:w="1418" w:type="dxa"/>
          </w:tcPr>
          <w:p w:rsidR="00EF5A31" w:rsidRPr="000C223B" w:rsidRDefault="00EF5A31" w:rsidP="00EF5A31">
            <w:pPr>
              <w:pStyle w:val="aff0"/>
              <w:jc w:val="center"/>
              <w:rPr>
                <w:rFonts w:cstheme="minorHAnsi"/>
                <w:b/>
                <w:sz w:val="20"/>
                <w:szCs w:val="20"/>
              </w:rPr>
            </w:pPr>
            <w:r w:rsidRPr="000C223B">
              <w:rPr>
                <w:rFonts w:cstheme="minorHAnsi"/>
                <w:b/>
                <w:sz w:val="20"/>
                <w:szCs w:val="20"/>
              </w:rPr>
              <w:t>130 000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b/>
                <w:bCs/>
                <w:sz w:val="20"/>
                <w:szCs w:val="20"/>
              </w:rPr>
            </w:pPr>
            <w:r w:rsidRPr="008F0374">
              <w:rPr>
                <w:rFonts w:cstheme="minorHAnsi"/>
                <w:b/>
                <w:bCs/>
                <w:sz w:val="20"/>
                <w:szCs w:val="20"/>
              </w:rPr>
              <w:t>Пакеты экспонента и ручки</w:t>
            </w:r>
          </w:p>
        </w:tc>
        <w:tc>
          <w:tcPr>
            <w:tcW w:w="1418" w:type="dxa"/>
          </w:tcPr>
          <w:p w:rsidR="00EF5A31" w:rsidRPr="000C223B" w:rsidRDefault="00EF5A31" w:rsidP="00EF5A31">
            <w:pPr>
              <w:pStyle w:val="aff0"/>
              <w:jc w:val="center"/>
              <w:rPr>
                <w:rFonts w:cstheme="minorHAnsi"/>
                <w:b/>
                <w:sz w:val="20"/>
                <w:szCs w:val="20"/>
              </w:rPr>
            </w:pP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Размещение рекламы на одной стороне пакета</w:t>
            </w:r>
          </w:p>
        </w:tc>
        <w:tc>
          <w:tcPr>
            <w:tcW w:w="1418" w:type="dxa"/>
          </w:tcPr>
          <w:p w:rsidR="00EF5A31" w:rsidRPr="000C223B" w:rsidRDefault="00EF5A31" w:rsidP="00EF5A31">
            <w:pPr>
              <w:pStyle w:val="aff0"/>
              <w:jc w:val="center"/>
              <w:rPr>
                <w:rFonts w:cstheme="minorHAnsi"/>
                <w:b/>
                <w:sz w:val="20"/>
                <w:szCs w:val="20"/>
              </w:rPr>
            </w:pPr>
            <w:r>
              <w:rPr>
                <w:rFonts w:cstheme="minorHAnsi"/>
                <w:b/>
                <w:sz w:val="20"/>
                <w:szCs w:val="20"/>
              </w:rPr>
              <w:t>8</w:t>
            </w:r>
            <w:r w:rsidRPr="000C223B">
              <w:rPr>
                <w:rFonts w:cstheme="minorHAnsi"/>
                <w:b/>
                <w:sz w:val="20"/>
                <w:szCs w:val="20"/>
              </w:rPr>
              <w:t>0 000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sz w:val="20"/>
                <w:szCs w:val="20"/>
              </w:rPr>
            </w:pPr>
            <w:r w:rsidRPr="008F0374">
              <w:rPr>
                <w:rFonts w:cstheme="minorHAnsi"/>
                <w:sz w:val="20"/>
                <w:szCs w:val="20"/>
              </w:rPr>
              <w:t>Размещение рекламы на ручках, раздаваемых участникам</w:t>
            </w:r>
          </w:p>
        </w:tc>
        <w:tc>
          <w:tcPr>
            <w:tcW w:w="1418" w:type="dxa"/>
          </w:tcPr>
          <w:p w:rsidR="00EF5A31" w:rsidRPr="000C223B" w:rsidRDefault="00EF5A31" w:rsidP="00EF5A31">
            <w:pPr>
              <w:pStyle w:val="aff0"/>
              <w:jc w:val="center"/>
              <w:rPr>
                <w:rFonts w:cstheme="minorHAnsi"/>
                <w:b/>
                <w:sz w:val="20"/>
                <w:szCs w:val="20"/>
              </w:rPr>
            </w:pPr>
            <w:r>
              <w:rPr>
                <w:rFonts w:cstheme="minorHAnsi"/>
                <w:b/>
                <w:sz w:val="20"/>
                <w:szCs w:val="20"/>
              </w:rPr>
              <w:t>7</w:t>
            </w:r>
            <w:r w:rsidRPr="000C223B">
              <w:rPr>
                <w:rFonts w:cstheme="minorHAnsi"/>
                <w:b/>
                <w:sz w:val="20"/>
                <w:szCs w:val="20"/>
              </w:rPr>
              <w:t>0 000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EF5A31" w:rsidRPr="008F0374">
        <w:tc>
          <w:tcPr>
            <w:tcW w:w="1098" w:type="dxa"/>
          </w:tcPr>
          <w:p w:rsidR="00EF5A31" w:rsidRPr="008F0374" w:rsidRDefault="00EF5A31" w:rsidP="00EF5A31">
            <w:pPr>
              <w:pStyle w:val="aff0"/>
              <w:jc w:val="both"/>
              <w:rPr>
                <w:rFonts w:cstheme="minorHAnsi"/>
                <w:b/>
                <w:bCs/>
                <w:color w:val="006600"/>
                <w:sz w:val="20"/>
                <w:szCs w:val="20"/>
              </w:rPr>
            </w:pPr>
          </w:p>
        </w:tc>
        <w:tc>
          <w:tcPr>
            <w:tcW w:w="4709" w:type="dxa"/>
          </w:tcPr>
          <w:p w:rsidR="00EF5A31" w:rsidRPr="008F0374" w:rsidRDefault="00EF5A31" w:rsidP="00EF5A31">
            <w:pPr>
              <w:pStyle w:val="aff0"/>
              <w:jc w:val="both"/>
              <w:rPr>
                <w:rFonts w:cstheme="minorHAnsi"/>
                <w:b/>
                <w:bCs/>
                <w:sz w:val="20"/>
                <w:szCs w:val="20"/>
              </w:rPr>
            </w:pPr>
            <w:r w:rsidRPr="008F0374">
              <w:rPr>
                <w:rFonts w:cstheme="minorHAnsi"/>
                <w:b/>
                <w:bCs/>
                <w:sz w:val="20"/>
                <w:szCs w:val="20"/>
              </w:rPr>
              <w:t xml:space="preserve">Разрешение на работу промоутера (за 1 </w:t>
            </w:r>
            <w:proofErr w:type="gramStart"/>
            <w:r w:rsidRPr="008F0374">
              <w:rPr>
                <w:rFonts w:cstheme="minorHAnsi"/>
                <w:b/>
                <w:bCs/>
                <w:sz w:val="20"/>
                <w:szCs w:val="20"/>
              </w:rPr>
              <w:t>чел</w:t>
            </w:r>
            <w:proofErr w:type="gramEnd"/>
            <w:r w:rsidRPr="008F0374">
              <w:rPr>
                <w:rFonts w:cstheme="minorHAnsi"/>
                <w:b/>
                <w:bCs/>
                <w:sz w:val="20"/>
                <w:szCs w:val="20"/>
              </w:rPr>
              <w:t>, на весь период выставки)</w:t>
            </w:r>
          </w:p>
        </w:tc>
        <w:tc>
          <w:tcPr>
            <w:tcW w:w="1418" w:type="dxa"/>
          </w:tcPr>
          <w:p w:rsidR="00EF5A31" w:rsidRPr="000C223B" w:rsidRDefault="00EF5A31" w:rsidP="00EF5A31">
            <w:pPr>
              <w:pStyle w:val="aff0"/>
              <w:jc w:val="center"/>
              <w:rPr>
                <w:rFonts w:cstheme="minorHAnsi"/>
                <w:b/>
                <w:sz w:val="20"/>
                <w:szCs w:val="20"/>
              </w:rPr>
            </w:pPr>
            <w:r>
              <w:rPr>
                <w:rFonts w:cstheme="minorHAnsi"/>
                <w:b/>
                <w:sz w:val="20"/>
                <w:szCs w:val="20"/>
              </w:rPr>
              <w:t>25</w:t>
            </w:r>
            <w:r w:rsidRPr="000C223B">
              <w:rPr>
                <w:rFonts w:cstheme="minorHAnsi"/>
                <w:b/>
                <w:sz w:val="20"/>
                <w:szCs w:val="20"/>
              </w:rPr>
              <w:t xml:space="preserve"> 000</w:t>
            </w:r>
          </w:p>
        </w:tc>
        <w:tc>
          <w:tcPr>
            <w:tcW w:w="1275" w:type="dxa"/>
          </w:tcPr>
          <w:p w:rsidR="00EF5A31" w:rsidRPr="008F0374" w:rsidRDefault="00EF5A31" w:rsidP="00EF5A31">
            <w:pPr>
              <w:pStyle w:val="aff0"/>
              <w:jc w:val="both"/>
              <w:rPr>
                <w:rFonts w:cstheme="minorHAnsi"/>
                <w:b/>
                <w:bCs/>
                <w:color w:val="006600"/>
                <w:sz w:val="20"/>
                <w:szCs w:val="20"/>
              </w:rPr>
            </w:pPr>
          </w:p>
        </w:tc>
        <w:tc>
          <w:tcPr>
            <w:tcW w:w="1134" w:type="dxa"/>
          </w:tcPr>
          <w:p w:rsidR="00EF5A31" w:rsidRPr="008F0374" w:rsidRDefault="00EF5A31" w:rsidP="00EF5A31">
            <w:pPr>
              <w:pStyle w:val="aff0"/>
              <w:jc w:val="both"/>
              <w:rPr>
                <w:rFonts w:cstheme="minorHAnsi"/>
                <w:b/>
                <w:bCs/>
                <w:color w:val="006600"/>
                <w:sz w:val="20"/>
                <w:szCs w:val="20"/>
              </w:rPr>
            </w:pPr>
          </w:p>
        </w:tc>
      </w:tr>
      <w:tr w:rsidR="00CD2639" w:rsidRPr="008F0374">
        <w:tc>
          <w:tcPr>
            <w:tcW w:w="1098" w:type="dxa"/>
          </w:tcPr>
          <w:p w:rsidR="00CD2639" w:rsidRPr="008F0374" w:rsidRDefault="00CD2639">
            <w:pPr>
              <w:pStyle w:val="aff0"/>
              <w:jc w:val="both"/>
              <w:rPr>
                <w:rFonts w:cstheme="minorHAnsi"/>
                <w:color w:val="006600"/>
                <w:sz w:val="20"/>
                <w:szCs w:val="20"/>
              </w:rPr>
            </w:pPr>
          </w:p>
        </w:tc>
        <w:tc>
          <w:tcPr>
            <w:tcW w:w="7402" w:type="dxa"/>
            <w:gridSpan w:val="3"/>
          </w:tcPr>
          <w:p w:rsidR="00CD2639" w:rsidRPr="008F0374" w:rsidRDefault="00892548">
            <w:pPr>
              <w:pStyle w:val="aff0"/>
              <w:jc w:val="both"/>
              <w:rPr>
                <w:rFonts w:cstheme="minorHAnsi"/>
                <w:color w:val="006600"/>
                <w:sz w:val="20"/>
                <w:szCs w:val="20"/>
              </w:rPr>
            </w:pPr>
            <w:r w:rsidRPr="008F0374">
              <w:rPr>
                <w:rFonts w:cstheme="minorHAnsi"/>
                <w:sz w:val="20"/>
                <w:szCs w:val="20"/>
              </w:rPr>
              <w:t xml:space="preserve">ВСЕГО </w:t>
            </w:r>
          </w:p>
        </w:tc>
        <w:tc>
          <w:tcPr>
            <w:tcW w:w="1134" w:type="dxa"/>
          </w:tcPr>
          <w:p w:rsidR="00CD2639" w:rsidRPr="008F0374" w:rsidRDefault="00CD2639">
            <w:pPr>
              <w:pStyle w:val="aff0"/>
              <w:jc w:val="both"/>
              <w:rPr>
                <w:rFonts w:cstheme="minorHAnsi"/>
                <w:b/>
                <w:bCs/>
                <w:color w:val="006600"/>
                <w:sz w:val="20"/>
                <w:szCs w:val="20"/>
              </w:rPr>
            </w:pPr>
          </w:p>
        </w:tc>
      </w:tr>
    </w:tbl>
    <w:p w:rsidR="00CD2639" w:rsidRPr="008F0374" w:rsidRDefault="00892548">
      <w:pPr>
        <w:pStyle w:val="aff0"/>
        <w:ind w:firstLine="708"/>
        <w:jc w:val="both"/>
        <w:rPr>
          <w:rFonts w:cstheme="minorHAnsi"/>
          <w:sz w:val="20"/>
          <w:szCs w:val="20"/>
        </w:rPr>
      </w:pPr>
      <w:r w:rsidRPr="008F0374">
        <w:rPr>
          <w:rFonts w:cstheme="minorHAnsi"/>
        </w:rPr>
        <w:t xml:space="preserve">* </w:t>
      </w:r>
      <w:r w:rsidRPr="008F0374">
        <w:rPr>
          <w:rFonts w:cstheme="minorHAnsi"/>
          <w:sz w:val="20"/>
          <w:szCs w:val="20"/>
        </w:rPr>
        <w:t>Размещение баннера по страницам сайта на 4 месяца (2 месяца до и 2 месяца после выставки)</w:t>
      </w:r>
    </w:p>
    <w:p w:rsidR="00CD2639" w:rsidRPr="008F0374" w:rsidRDefault="00CD2639">
      <w:pPr>
        <w:pStyle w:val="aff0"/>
        <w:jc w:val="both"/>
        <w:rPr>
          <w:rFonts w:cstheme="minorHAnsi"/>
          <w:b/>
          <w:bCs/>
          <w:color w:val="006600"/>
          <w:sz w:val="20"/>
          <w:szCs w:val="20"/>
        </w:rPr>
      </w:pPr>
    </w:p>
    <w:p w:rsidR="00CD2639" w:rsidRPr="008F0374" w:rsidRDefault="00892548">
      <w:pPr>
        <w:pStyle w:val="aff0"/>
        <w:jc w:val="both"/>
        <w:rPr>
          <w:rFonts w:cstheme="minorHAnsi"/>
          <w:sz w:val="20"/>
          <w:szCs w:val="20"/>
          <w:u w:val="single"/>
        </w:rPr>
      </w:pPr>
      <w:r w:rsidRPr="008F0374">
        <w:rPr>
          <w:rFonts w:cstheme="minorHAnsi"/>
          <w:b/>
          <w:bCs/>
          <w:sz w:val="20"/>
          <w:szCs w:val="20"/>
          <w:u w:val="single"/>
        </w:rPr>
        <w:t>Технические требования к предоставляемым материалам:</w:t>
      </w:r>
      <w:r w:rsidRPr="008F0374">
        <w:rPr>
          <w:rFonts w:cstheme="minorHAnsi"/>
          <w:b/>
          <w:bCs/>
          <w:sz w:val="20"/>
          <w:szCs w:val="20"/>
        </w:rPr>
        <w:tab/>
      </w:r>
      <w:r w:rsidRPr="008F0374">
        <w:rPr>
          <w:rFonts w:cstheme="minorHAnsi"/>
          <w:b/>
          <w:bCs/>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Макеты и логотипы принимаются только в электронном виде.</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Прием макетов по электронной почте: </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proofErr w:type="gramStart"/>
      <w:r w:rsidRPr="008F0374">
        <w:rPr>
          <w:rFonts w:cstheme="minorHAnsi"/>
          <w:sz w:val="20"/>
          <w:szCs w:val="20"/>
        </w:rPr>
        <w:t>marisha_n@mail.ru  ;</w:t>
      </w:r>
      <w:proofErr w:type="gramEnd"/>
      <w:r w:rsidRPr="008F0374">
        <w:rPr>
          <w:rFonts w:cstheme="minorHAnsi"/>
          <w:sz w:val="20"/>
          <w:szCs w:val="20"/>
        </w:rPr>
        <w:t xml:space="preserve"> </w:t>
      </w:r>
      <w:proofErr w:type="spellStart"/>
      <w:r w:rsidRPr="008F0374">
        <w:rPr>
          <w:rFonts w:cstheme="minorHAnsi"/>
          <w:sz w:val="20"/>
          <w:szCs w:val="20"/>
        </w:rPr>
        <w:t>stone</w:t>
      </w:r>
      <w:proofErr w:type="spellEnd"/>
      <w:r w:rsidRPr="008F0374">
        <w:rPr>
          <w:rFonts w:cstheme="minorHAnsi"/>
          <w:sz w:val="20"/>
          <w:szCs w:val="20"/>
        </w:rPr>
        <w:t>@</w:t>
      </w:r>
      <w:proofErr w:type="spellStart"/>
      <w:r w:rsidRPr="008F0374">
        <w:rPr>
          <w:rFonts w:cstheme="minorHAnsi"/>
          <w:sz w:val="20"/>
          <w:szCs w:val="20"/>
          <w:lang w:val="en-US"/>
        </w:rPr>
        <w:t>stonefair</w:t>
      </w:r>
      <w:proofErr w:type="spellEnd"/>
      <w:r w:rsidRPr="008F0374">
        <w:rPr>
          <w:rFonts w:cstheme="minorHAnsi"/>
          <w:sz w:val="20"/>
          <w:szCs w:val="20"/>
        </w:rPr>
        <w:t>.</w:t>
      </w:r>
      <w:proofErr w:type="spellStart"/>
      <w:r w:rsidRPr="008F0374">
        <w:rPr>
          <w:rFonts w:cstheme="minorHAnsi"/>
          <w:sz w:val="20"/>
          <w:szCs w:val="20"/>
        </w:rPr>
        <w:t>ru</w:t>
      </w:r>
      <w:proofErr w:type="spellEnd"/>
      <w:r w:rsidRPr="008F0374">
        <w:rPr>
          <w:rFonts w:cstheme="minorHAnsi"/>
          <w:sz w:val="20"/>
          <w:szCs w:val="20"/>
        </w:rPr>
        <w:t xml:space="preserve">  </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Возможно изъятие макета с </w:t>
      </w:r>
      <w:proofErr w:type="spellStart"/>
      <w:r w:rsidRPr="008F0374">
        <w:rPr>
          <w:rFonts w:cstheme="minorHAnsi"/>
          <w:sz w:val="20"/>
          <w:szCs w:val="20"/>
        </w:rPr>
        <w:t>http</w:t>
      </w:r>
      <w:proofErr w:type="spellEnd"/>
      <w:r w:rsidRPr="008F0374">
        <w:rPr>
          <w:rFonts w:cstheme="minorHAnsi"/>
          <w:sz w:val="20"/>
          <w:szCs w:val="20"/>
        </w:rPr>
        <w:t xml:space="preserve">- или </w:t>
      </w:r>
      <w:proofErr w:type="spellStart"/>
      <w:r w:rsidRPr="008F0374">
        <w:rPr>
          <w:rFonts w:cstheme="minorHAnsi"/>
          <w:sz w:val="20"/>
          <w:szCs w:val="20"/>
        </w:rPr>
        <w:t>ftp</w:t>
      </w:r>
      <w:proofErr w:type="spellEnd"/>
      <w:r w:rsidRPr="008F0374">
        <w:rPr>
          <w:rFonts w:cstheme="minorHAnsi"/>
          <w:sz w:val="20"/>
          <w:szCs w:val="20"/>
        </w:rPr>
        <w:t>-</w:t>
      </w:r>
      <w:proofErr w:type="gramStart"/>
      <w:r w:rsidRPr="008F0374">
        <w:rPr>
          <w:rFonts w:cstheme="minorHAnsi"/>
          <w:sz w:val="20"/>
          <w:szCs w:val="20"/>
        </w:rPr>
        <w:t>адресов .</w:t>
      </w:r>
      <w:proofErr w:type="gramEnd"/>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Форматы файлов:</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 xml:space="preserve">Векторные </w:t>
      </w:r>
      <w:proofErr w:type="gramStart"/>
      <w:r w:rsidRPr="008F0374">
        <w:rPr>
          <w:rFonts w:cstheme="minorHAnsi"/>
          <w:sz w:val="20"/>
          <w:szCs w:val="20"/>
        </w:rPr>
        <w:t>- .</w:t>
      </w:r>
      <w:proofErr w:type="spellStart"/>
      <w:r w:rsidRPr="008F0374">
        <w:rPr>
          <w:rFonts w:cstheme="minorHAnsi"/>
          <w:sz w:val="20"/>
          <w:szCs w:val="20"/>
        </w:rPr>
        <w:t>eps</w:t>
      </w:r>
      <w:proofErr w:type="spellEnd"/>
      <w:proofErr w:type="gramEnd"/>
      <w:r w:rsidRPr="008F0374">
        <w:rPr>
          <w:rFonts w:cstheme="minorHAnsi"/>
          <w:sz w:val="20"/>
          <w:szCs w:val="20"/>
        </w:rPr>
        <w:t>, .</w:t>
      </w:r>
      <w:proofErr w:type="spellStart"/>
      <w:r w:rsidRPr="008F0374">
        <w:rPr>
          <w:rFonts w:cstheme="minorHAnsi"/>
          <w:sz w:val="20"/>
          <w:szCs w:val="20"/>
        </w:rPr>
        <w:t>ai</w:t>
      </w:r>
      <w:proofErr w:type="spellEnd"/>
      <w:r w:rsidRPr="008F0374">
        <w:rPr>
          <w:rFonts w:cstheme="minorHAnsi"/>
          <w:sz w:val="20"/>
          <w:szCs w:val="20"/>
        </w:rPr>
        <w:t>, .</w:t>
      </w:r>
      <w:proofErr w:type="spellStart"/>
      <w:r w:rsidRPr="008F0374">
        <w:rPr>
          <w:rFonts w:cstheme="minorHAnsi"/>
          <w:sz w:val="20"/>
          <w:szCs w:val="20"/>
        </w:rPr>
        <w:t>cdr</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w:t>
      </w:r>
      <w:proofErr w:type="spellStart"/>
      <w:r w:rsidRPr="008F0374">
        <w:rPr>
          <w:rFonts w:cstheme="minorHAnsi"/>
          <w:sz w:val="20"/>
          <w:szCs w:val="20"/>
          <w:lang w:val="en-US"/>
        </w:rPr>
        <w:t>svg</w:t>
      </w:r>
      <w:proofErr w:type="spellEnd"/>
      <w:r w:rsidRPr="008F0374">
        <w:rPr>
          <w:rFonts w:cstheme="minorHAnsi"/>
          <w:sz w:val="20"/>
          <w:szCs w:val="20"/>
        </w:rPr>
        <w:t>. (шрифты в кривых, цветовая модель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pStyle w:val="aff0"/>
        <w:jc w:val="both"/>
        <w:rPr>
          <w:rFonts w:cstheme="minorHAnsi"/>
          <w:sz w:val="20"/>
          <w:szCs w:val="20"/>
        </w:rPr>
      </w:pPr>
      <w:r w:rsidRPr="008F0374">
        <w:rPr>
          <w:rFonts w:cstheme="minorHAnsi"/>
          <w:sz w:val="20"/>
          <w:szCs w:val="20"/>
        </w:rPr>
        <w:t>Растровые - .</w:t>
      </w:r>
      <w:proofErr w:type="spellStart"/>
      <w:proofErr w:type="gramStart"/>
      <w:r w:rsidRPr="008F0374">
        <w:rPr>
          <w:rFonts w:cstheme="minorHAnsi"/>
          <w:sz w:val="20"/>
          <w:szCs w:val="20"/>
        </w:rPr>
        <w:t>tiff</w:t>
      </w:r>
      <w:proofErr w:type="spellEnd"/>
      <w:r w:rsidRPr="008F0374">
        <w:rPr>
          <w:rFonts w:cstheme="minorHAnsi"/>
          <w:sz w:val="20"/>
          <w:szCs w:val="20"/>
        </w:rPr>
        <w:t xml:space="preserve"> ,</w:t>
      </w:r>
      <w:proofErr w:type="gramEnd"/>
      <w:r w:rsidRPr="008F0374">
        <w:rPr>
          <w:rFonts w:cstheme="minorHAnsi"/>
          <w:sz w:val="20"/>
          <w:szCs w:val="20"/>
        </w:rPr>
        <w:t xml:space="preserve">  .</w:t>
      </w:r>
      <w:proofErr w:type="spellStart"/>
      <w:r w:rsidRPr="008F0374">
        <w:rPr>
          <w:rFonts w:cstheme="minorHAnsi"/>
          <w:sz w:val="20"/>
          <w:szCs w:val="20"/>
        </w:rPr>
        <w:t>jpg</w:t>
      </w:r>
      <w:proofErr w:type="spellEnd"/>
      <w:r w:rsidRPr="008F0374">
        <w:rPr>
          <w:rFonts w:cstheme="minorHAnsi"/>
          <w:sz w:val="20"/>
          <w:szCs w:val="20"/>
        </w:rPr>
        <w:t>, .</w:t>
      </w:r>
      <w:proofErr w:type="spellStart"/>
      <w:r w:rsidRPr="008F0374">
        <w:rPr>
          <w:rFonts w:cstheme="minorHAnsi"/>
          <w:sz w:val="20"/>
          <w:szCs w:val="20"/>
        </w:rPr>
        <w:t>pdf</w:t>
      </w:r>
      <w:proofErr w:type="spellEnd"/>
      <w:r w:rsidRPr="008F0374">
        <w:rPr>
          <w:rFonts w:cstheme="minorHAnsi"/>
          <w:sz w:val="20"/>
          <w:szCs w:val="20"/>
        </w:rPr>
        <w:t xml:space="preserve">. </w:t>
      </w:r>
      <w:proofErr w:type="spellStart"/>
      <w:r w:rsidRPr="008F0374">
        <w:rPr>
          <w:rFonts w:cstheme="minorHAnsi"/>
          <w:sz w:val="20"/>
          <w:szCs w:val="20"/>
          <w:lang w:val="en-US"/>
        </w:rPr>
        <w:t>png</w:t>
      </w:r>
      <w:proofErr w:type="spellEnd"/>
      <w:r w:rsidRPr="008F0374">
        <w:rPr>
          <w:rFonts w:cstheme="minorHAnsi"/>
          <w:sz w:val="20"/>
          <w:szCs w:val="20"/>
        </w:rPr>
        <w:t xml:space="preserve">. (масштаб </w:t>
      </w:r>
      <w:proofErr w:type="gramStart"/>
      <w:r w:rsidRPr="008F0374">
        <w:rPr>
          <w:rFonts w:cstheme="minorHAnsi"/>
          <w:sz w:val="20"/>
          <w:szCs w:val="20"/>
        </w:rPr>
        <w:t>1:1 ,</w:t>
      </w:r>
      <w:proofErr w:type="gramEnd"/>
      <w:r w:rsidRPr="008F0374">
        <w:rPr>
          <w:rFonts w:cstheme="minorHAnsi"/>
          <w:sz w:val="20"/>
          <w:szCs w:val="20"/>
        </w:rPr>
        <w:t xml:space="preserve"> разрешение не менее 300 </w:t>
      </w:r>
      <w:proofErr w:type="spellStart"/>
      <w:r w:rsidRPr="008F0374">
        <w:rPr>
          <w:rFonts w:cstheme="minorHAnsi"/>
          <w:sz w:val="20"/>
          <w:szCs w:val="20"/>
        </w:rPr>
        <w:t>dpi</w:t>
      </w:r>
      <w:proofErr w:type="spellEnd"/>
      <w:r w:rsidRPr="008F0374">
        <w:rPr>
          <w:rFonts w:cstheme="minorHAnsi"/>
          <w:sz w:val="20"/>
          <w:szCs w:val="20"/>
        </w:rPr>
        <w:t>, CMYK).</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892548">
      <w:pPr>
        <w:rPr>
          <w:rFonts w:cstheme="minorHAnsi"/>
          <w:sz w:val="20"/>
          <w:szCs w:val="20"/>
        </w:rPr>
      </w:pPr>
      <w:r w:rsidRPr="008F0374">
        <w:rPr>
          <w:rFonts w:cstheme="minorHAnsi"/>
          <w:sz w:val="20"/>
          <w:szCs w:val="20"/>
        </w:rPr>
        <w:t>Подпись Участника ________________________</w:t>
      </w:r>
    </w:p>
    <w:p w:rsidR="00CD2639" w:rsidRPr="008F0374" w:rsidRDefault="00892548">
      <w:pPr>
        <w:pStyle w:val="aff0"/>
        <w:jc w:val="both"/>
        <w:rPr>
          <w:rFonts w:cstheme="minorHAnsi"/>
          <w:sz w:val="20"/>
          <w:szCs w:val="20"/>
        </w:rPr>
      </w:pPr>
      <w:r w:rsidRPr="008F0374">
        <w:rPr>
          <w:rFonts w:cstheme="minorHAnsi"/>
          <w:sz w:val="20"/>
          <w:szCs w:val="20"/>
        </w:rPr>
        <w:tab/>
        <w:t>М.П.</w:t>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r w:rsidRPr="008F0374">
        <w:rPr>
          <w:rFonts w:cstheme="minorHAnsi"/>
          <w:sz w:val="20"/>
          <w:szCs w:val="20"/>
        </w:rPr>
        <w:tab/>
      </w:r>
    </w:p>
    <w:p w:rsidR="00CD2639" w:rsidRPr="008F0374" w:rsidRDefault="00CD2639">
      <w:pPr>
        <w:pStyle w:val="aff0"/>
        <w:jc w:val="both"/>
        <w:rPr>
          <w:rFonts w:cstheme="minorHAnsi"/>
          <w:b/>
          <w:bCs/>
          <w:color w:val="006600"/>
          <w:sz w:val="32"/>
          <w:szCs w:val="32"/>
        </w:rPr>
      </w:pPr>
    </w:p>
    <w:bookmarkEnd w:id="81"/>
    <w:p w:rsidR="00C37F9C" w:rsidRPr="008F0374" w:rsidRDefault="00C37F9C">
      <w:pPr>
        <w:pStyle w:val="aff0"/>
        <w:jc w:val="both"/>
        <w:rPr>
          <w:rFonts w:cstheme="minorHAnsi"/>
          <w:b/>
          <w:bCs/>
          <w:color w:val="FC450C"/>
          <w:sz w:val="32"/>
          <w:szCs w:val="32"/>
        </w:rPr>
      </w:pPr>
    </w:p>
    <w:p w:rsidR="00C37F9C" w:rsidRPr="008F0374" w:rsidRDefault="00C37F9C">
      <w:pPr>
        <w:pStyle w:val="aff0"/>
        <w:jc w:val="both"/>
        <w:rPr>
          <w:rFonts w:cstheme="minorHAnsi"/>
          <w:b/>
          <w:bCs/>
          <w:color w:val="FC450C"/>
          <w:sz w:val="32"/>
          <w:szCs w:val="32"/>
        </w:rPr>
      </w:pPr>
    </w:p>
    <w:p w:rsidR="00CD2639" w:rsidRPr="008F0374" w:rsidRDefault="00CD2639">
      <w:pPr>
        <w:pStyle w:val="aff0"/>
        <w:jc w:val="both"/>
        <w:rPr>
          <w:rFonts w:cstheme="minorHAnsi"/>
          <w:b/>
          <w:bCs/>
          <w:color w:val="FC450C"/>
          <w:sz w:val="32"/>
          <w:szCs w:val="32"/>
        </w:rPr>
      </w:pPr>
    </w:p>
    <w:p w:rsidR="00CD2639" w:rsidRDefault="00517281">
      <w:pPr>
        <w:tabs>
          <w:tab w:val="left" w:pos="2512"/>
        </w:tabs>
        <w:jc w:val="center"/>
        <w:rPr>
          <w:rFonts w:cstheme="minorHAnsi"/>
          <w:b/>
          <w:bCs/>
          <w:color w:val="E96C17"/>
          <w:sz w:val="32"/>
          <w:szCs w:val="32"/>
        </w:rPr>
      </w:pPr>
      <w:bookmarkStart w:id="82" w:name="_Hlk161231424"/>
      <w:r w:rsidRPr="008F0374">
        <w:rPr>
          <w:rFonts w:cstheme="minorHAnsi"/>
          <w:b/>
          <w:bCs/>
          <w:color w:val="E96C17"/>
          <w:sz w:val="32"/>
          <w:szCs w:val="32"/>
        </w:rPr>
        <w:t>До встречи на вы</w:t>
      </w:r>
      <w:r w:rsidR="00892548" w:rsidRPr="008F0374">
        <w:rPr>
          <w:rFonts w:cstheme="minorHAnsi"/>
          <w:b/>
          <w:bCs/>
          <w:color w:val="E96C17"/>
          <w:sz w:val="32"/>
          <w:szCs w:val="32"/>
        </w:rPr>
        <w:t>ставке «ИНДУСТР</w:t>
      </w:r>
      <w:bookmarkEnd w:id="82"/>
      <w:r w:rsidR="009A534A" w:rsidRPr="008F0374">
        <w:rPr>
          <w:rFonts w:cstheme="minorHAnsi"/>
          <w:b/>
          <w:bCs/>
          <w:color w:val="E96C17"/>
          <w:sz w:val="32"/>
          <w:szCs w:val="32"/>
        </w:rPr>
        <w:t>ИЯ КАМНЯ-202</w:t>
      </w:r>
      <w:r w:rsidR="00CC66BD">
        <w:rPr>
          <w:rFonts w:cstheme="minorHAnsi"/>
          <w:b/>
          <w:bCs/>
          <w:color w:val="E96C17"/>
          <w:sz w:val="32"/>
          <w:szCs w:val="32"/>
        </w:rPr>
        <w:t>6</w:t>
      </w:r>
      <w:r w:rsidR="00892548" w:rsidRPr="008F0374">
        <w:rPr>
          <w:rFonts w:cstheme="minorHAnsi"/>
          <w:b/>
          <w:bCs/>
          <w:color w:val="E96C17"/>
          <w:sz w:val="32"/>
          <w:szCs w:val="32"/>
        </w:rPr>
        <w:t>!»</w:t>
      </w:r>
    </w:p>
    <w:sectPr w:rsidR="00CD2639" w:rsidSect="003B73FB">
      <w:headerReference w:type="default" r:id="rId99"/>
      <w:footerReference w:type="default" r:id="rId100"/>
      <w:pgSz w:w="11906" w:h="16838"/>
      <w:pgMar w:top="709" w:right="707" w:bottom="851" w:left="1080" w:header="0"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07E" w:rsidRDefault="000C107E">
      <w:pPr>
        <w:spacing w:after="0" w:line="240" w:lineRule="auto"/>
      </w:pPr>
      <w:r>
        <w:separator/>
      </w:r>
    </w:p>
  </w:endnote>
  <w:endnote w:type="continuationSeparator" w:id="0">
    <w:p w:rsidR="000C107E" w:rsidRDefault="000C1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Caption">
    <w:altName w:val="Arial"/>
    <w:charset w:val="CC"/>
    <w:family w:val="swiss"/>
    <w:pitch w:val="variable"/>
    <w:sig w:usb0="00000001" w:usb1="5000204B" w:usb2="00000000" w:usb3="00000000" w:csb0="00000097"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3A" w:rsidRDefault="00C0323A">
    <w:pPr>
      <w:pStyle w:val="afb"/>
      <w:rPr>
        <w:lang w:val="en-US"/>
      </w:rPr>
    </w:pPr>
    <w:r w:rsidRPr="00A97ACE">
      <w:rPr>
        <w:noProof/>
        <w:color w:val="808080" w:themeColor="background1" w:themeShade="80"/>
        <w:lang w:eastAsia="ru-RU"/>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5943600" cy="320040"/>
              <wp:effectExtent l="0" t="0" r="0" b="3810"/>
              <wp:wrapSquare wrapText="bothSides"/>
              <wp:docPr id="37" name="Группа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Прямоугольник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Текстовое поле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3300"/>
                              </w:rPr>
                              <w:alias w:val="Дата"/>
                              <w:tag w:val=""/>
                              <w:id w:val="-1063724354"/>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C0323A" w:rsidRDefault="00C0323A" w:rsidP="00A97ACE">
                                <w:pPr>
                                  <w:jc w:val="center"/>
                                  <w:rPr>
                                    <w:color w:val="7F7F7F" w:themeColor="text1" w:themeTint="80"/>
                                  </w:rPr>
                                </w:pPr>
                                <w:r w:rsidRPr="00A97ACE">
                                  <w:rPr>
                                    <w:b/>
                                    <w:color w:val="FF3300"/>
                                  </w:rPr>
                                  <w:t xml:space="preserve">ИНДУСТРИЯ КАМНЯ-2026                ОФИЦИАЛЬНОЕ РУКОВОДСТВО УЧАСТНИКА                    </w:t>
                                </w:r>
                              </w:p>
                            </w:sdtContent>
                          </w:sdt>
                          <w:p w:rsidR="00C0323A" w:rsidRDefault="00C0323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Группа 37" o:spid="_x0000_s104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t2rwMAALgKAAAOAAAAZHJzL2Uyb0RvYy54bWzMVt1u1DgUvkfiHSzf00xmOpmZqCkqhVZI&#10;VakoK649jjOJSGxje5qUK3a5ReKCB0DiCdCukFbsAq+QeSOOnZ9pywhQkRBTTeqf8+Pz+XzfZOd2&#10;VeTojCmdCR5hf2uAEeNUxBlfRPiPRwe3phhpQ3hMcsFZhM+Zxrd3b97YKWXIhiIVecwUgiBch6WM&#10;cGqMDD1P05QVRG8JyThsJkIVxMBULbxYkRKiF7k3HAwCrxQqlkpQpjWs3m028a6LnySMmgdJoplB&#10;eYThbMY9lXvO7dPb3SHhQhGZZrQ9BrnGKQqScUjah7pLDEFLlX0VqsioElokZouKwhNJklHmaoBq&#10;/MGVag6VWEpXyyIsF7KHCaC9gtO1w9LjsxOFsjjCowlGnBRwR/Xr1fPVi/oz/L1DsAwYlXIRgumh&#10;kqfyRLULi2Zmy64SVdj/UBCqHLrnPbqsMojC4ni2PQoGcAkU9kZwedst/DSFO/rKjab3esdgGIx7&#10;x9F07NszeV1az56uP0wpoZP0Giz9c2CdpkQydwfaItCBBW3dgvUGwHpV/19/Asj+qT/V/61e1h/r&#10;f+sPaDRtoHOOPW461ADhBtD82cAW+R3g/Ol0GFwqn4RSaXPIRIHsIMIKut41Izk70qZBqjOxebXI&#10;s/ggy3M3sUxj+7lCZwQ4YqoO20tWObe2XFivJqBdAeC7atzInOfM2uX8IUugqeDSh+4gjs7rJIRS&#10;xo3fbKUkZk3u8QA+bWm9h7tnF9BGTiB/H7sNcLmALnZzytbeujKnBr3z4FsHa5x7D5dZcNM7FxkX&#10;alOAHKpqMzf2HUgNNBaluYjPoYuUaLRIS3qQwbUdEW1OiALxgR4AQTUP4JHkooywaEcYpUI927Ru&#10;7aHNYRejEsQswvrpkiiGUX6fAwFm/jaQDRk32R5PhjBRF3fmF3f4stgX0As+SLekbmjtTd4NEyWK&#10;x6C7ezYrbBFOIXeEqVHdZN80IgvKTdnenjMDxZPEHPFTSW1wi6pty0fVY6Jk27sG1OJYdKQj4ZUW&#10;bmytJxd7SyOSzPX3GtcWbxAAK1q/QglmvRK8rd/XH1Z/rv4CFfgbvu8RKCgIAgxGsytSgEx1RwA/&#10;XLs48mwWBUAXBCEIgokjPbRxL4oX1HQ4nviT8c+pQk9uy18EbReMQI4aqC/TvuNSKy7r07vRBhH4&#10;Aa5tZvgPOP5qhsdPvstwU80rEAGLxm9MduisaxN9/jvR3P38w+uR+6VoX+Xs+9fFuZOF9Qvn7hcA&#10;AAD//wMAUEsDBBQABgAIAAAAIQD9BHT83AAAAAQBAAAPAAAAZHJzL2Rvd25yZXYueG1sTI9BS8Qw&#10;EIXvgv8hjODNTburRWvTRUQRxMO2CuItbcam2Ey6TXa3/ntnvejlweMN731TrGc3iD1OofekIF0k&#10;IJBab3rqFLy9Pl5cgwhRk9GDJ1TwjQHW5elJoXPjD1Thvo6d4BIKuVZgYxxzKUNr0emw8CMSZ59+&#10;cjqynTppJn3gcjfIZZJk0umeeMHqEe8ttl/1zilYrh5ePtL3bVU/V09Zs9mk1m5Tpc7P5rtbEBHn&#10;+HcMR3xGh5KZGr8jE8SggB+Jv8rZzSpj2yi4Si5BloX8D1/+AAAA//8DAFBLAQItABQABgAIAAAA&#10;IQC2gziS/gAAAOEBAAATAAAAAAAAAAAAAAAAAAAAAABbQ29udGVudF9UeXBlc10ueG1sUEsBAi0A&#10;FAAGAAgAAAAhADj9If/WAAAAlAEAAAsAAAAAAAAAAAAAAAAALwEAAF9yZWxzLy5yZWxzUEsBAi0A&#10;FAAGAAgAAAAhAP32q3avAwAAuAoAAA4AAAAAAAAAAAAAAAAALgIAAGRycy9lMm9Eb2MueG1sUEsB&#10;Ai0AFAAGAAgAAAAhAP0EdPzcAAAABAEAAA8AAAAAAAAAAAAAAAAACQYAAGRycy9kb3ducmV2Lnht&#10;bFBLBQYAAAAABAAEAPMAAAASBwAAAAA=&#10;">
              <v:rect id="Прямоугольник 38" o:spid="_x0000_s104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Текстовое поле 39" o:spid="_x0000_s104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b/>
                          <w:color w:val="FF3300"/>
                        </w:rPr>
                        <w:alias w:val="Дата"/>
                        <w:tag w:val=""/>
                        <w:id w:val="-1063724354"/>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6D72E8" w:rsidRDefault="006D72E8" w:rsidP="00A97ACE">
                          <w:pPr>
                            <w:jc w:val="center"/>
                            <w:rPr>
                              <w:color w:val="7F7F7F" w:themeColor="text1" w:themeTint="80"/>
                            </w:rPr>
                          </w:pPr>
                          <w:r w:rsidRPr="00A97ACE">
                            <w:rPr>
                              <w:b/>
                              <w:color w:val="FF3300"/>
                            </w:rPr>
                            <w:t xml:space="preserve">ИНДУСТРИЯ КАМНЯ-2026                ОФИЦИАЛЬНОЕ РУКОВОДСТВО УЧАСТНИКА                    </w:t>
                          </w:r>
                        </w:p>
                      </w:sdtContent>
                    </w:sdt>
                    <w:p w:rsidR="006D72E8" w:rsidRDefault="006D72E8">
                      <w:pPr>
                        <w:jc w:val="right"/>
                        <w:rPr>
                          <w:color w:val="808080" w:themeColor="background1" w:themeShade="80"/>
                        </w:rPr>
                      </w:pPr>
                    </w:p>
                  </w:txbxContent>
                </v:textbox>
              </v:shape>
              <w10:wrap type="square" anchorx="margin" anchory="margin"/>
            </v:group>
          </w:pict>
        </mc:Fallback>
      </mc:AlternateContent>
    </w:r>
    <w:r w:rsidRPr="00A97ACE">
      <w:rPr>
        <w:noProof/>
        <w:lang w:eastAsia="ru-RU"/>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457200" cy="320040"/>
              <wp:effectExtent l="0" t="0" r="0" b="3810"/>
              <wp:wrapSquare wrapText="bothSides"/>
              <wp:docPr id="40" name="Прямоугольник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323A" w:rsidRDefault="00C0323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836F9">
                            <w:rPr>
                              <w:noProof/>
                              <w:color w:val="FFFFFF" w:themeColor="background1"/>
                              <w:sz w:val="28"/>
                              <w:szCs w:val="28"/>
                            </w:rPr>
                            <w:t>43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bpwwIAALAFAAAOAAAAZHJzL2Uyb0RvYy54bWysVM1u1DAQviPxDpbvNJvSQlk1W61aFSFV&#10;7YoW9ex1nCaS4zG2dzfLCYkrEo/AQ3BB/PQZsm/E2E6ypZQLYg/eceabX38zh0dNLclSGFuBymi6&#10;M6JEKA55pW4y+ubq9MkBJdYxlTMJSmR0LSw9mjx+dLjSY7ELJchcGIJOlB2vdEZL5/Q4SSwvRc3s&#10;DmihUFmAqZnDq7lJcsNW6L2Wye5o9CxZgcm1AS6sxa8nUUknwX9RCO4uisIKR2RGMTcXThPOuT+T&#10;ySEb3ximy4p3abB/yKJmlcKgg6sT5hhZmOoPV3XFDVgo3A6HOoGiqLgINWA16eheNZcl0yLUgs2x&#10;emiT/X9u+flyZkiVZ3QP26NYjW/Uft6833xqf7S3mw/tl/a2/b752P5sv7bfCIKwYyttx2h4qWem&#10;u1kUfflNYWr/j4WRJnR5PXRZNI5w/Li3/xxfjhKOqqcoRZ/J1lgb614KqIkXMmrwEUNv2fLMOgyI&#10;0B7iY1mQVX5aSRkunjjiWBqyZPjkrkl9wmjxG0oqssLgBynm4a0UePsIlArxvsJYU5DcWgqPk+q1&#10;KLBbWMVuMAw83YZjnAvl0qgqWS5iFvsj/PV59AmGrIJD77nA+IPvzkGPjE563zHLDu9NRaD5YBwr&#10;+kti0XiwCJFBucG4rhSYhyqTWFUXOeL7JsXW+C65Zt4EJgWk/zKHfI3sMhDHzmp+WuGTnjHrZszg&#10;nCELcHe4CzwKCfgk0EmUlGDePfTd45H+qKVkhXObUft2wYygRL5SOBgv0j3PZBcugWqUmLua+V2N&#10;WtTHgDxJcUtpHkQ0Nk72YmGgvsYVM/VRUcUUx9gZnffisYvbBFcUF9NpAOFoa+bO1KXm3rXvsifs&#10;VXPNjO5Y7XAczqGfcDa+R+6I9ZYKpgsHRRWYv+1q139cC4FI3Qrze+fuPaC2i3by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XukW6cMCAACwBQAADgAAAAAAAAAAAAAAAAAuAgAAZHJzL2Uyb0RvYy54bWxQSwECLQAUAAYACAAA&#10;ACEACT23cNoAAAADAQAADwAAAAAAAAAAAAAAAAAdBQAAZHJzL2Rvd25yZXYueG1sUEsFBgAAAAAE&#10;AAQA8wAAACQGAAAAAA==&#10;" fillcolor="black [3213]" stroked="f" strokeweight="3pt">
              <v:textbox>
                <w:txbxContent>
                  <w:p w:rsidR="00C0323A" w:rsidRDefault="00C0323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836F9">
                      <w:rPr>
                        <w:noProof/>
                        <w:color w:val="FFFFFF" w:themeColor="background1"/>
                        <w:sz w:val="28"/>
                        <w:szCs w:val="28"/>
                      </w:rPr>
                      <w:t>43</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07E" w:rsidRDefault="000C107E">
      <w:pPr>
        <w:spacing w:after="0" w:line="240" w:lineRule="auto"/>
      </w:pPr>
      <w:r>
        <w:separator/>
      </w:r>
    </w:p>
  </w:footnote>
  <w:footnote w:type="continuationSeparator" w:id="0">
    <w:p w:rsidR="000C107E" w:rsidRDefault="000C1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3A" w:rsidRPr="00306E4A" w:rsidRDefault="00C0323A" w:rsidP="00306E4A">
    <w:pPr>
      <w:spacing w:before="100" w:beforeAutospacing="1" w:after="100" w:afterAutospacing="1" w:line="240" w:lineRule="auto"/>
      <w:ind w:left="-1080"/>
      <w:rPr>
        <w:rFonts w:ascii="Times New Roman" w:eastAsia="Times New Roman" w:hAnsi="Times New Roman" w:cs="Times New Roman"/>
        <w:sz w:val="24"/>
        <w:szCs w:val="24"/>
        <w:lang w:eastAsia="ru-RU"/>
      </w:rPr>
    </w:pPr>
    <w:r w:rsidRPr="00306E4A">
      <w:rPr>
        <w:rFonts w:ascii="Times New Roman" w:eastAsia="Times New Roman" w:hAnsi="Times New Roman" w:cs="Times New Roman"/>
        <w:noProof/>
        <w:sz w:val="24"/>
        <w:szCs w:val="24"/>
        <w:lang w:eastAsia="ru-RU"/>
      </w:rPr>
      <w:drawing>
        <wp:inline distT="0" distB="0" distL="0" distR="0" wp14:anchorId="762F1EDA" wp14:editId="12098441">
          <wp:extent cx="7609840" cy="636045"/>
          <wp:effectExtent l="0" t="0" r="0" b="0"/>
          <wp:docPr id="3" name="Рисунок 3" descr="C:\Users\user\Desktop\ИНДУСТРИЯ КАМНЯ\макеты\2026\шапка 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ДУСТРИЯ КАМНЯ\макеты\2026\шапка 20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6193" cy="741889"/>
                  </a:xfrm>
                  <a:prstGeom prst="rect">
                    <a:avLst/>
                  </a:prstGeom>
                  <a:noFill/>
                  <a:ln>
                    <a:noFill/>
                  </a:ln>
                </pic:spPr>
              </pic:pic>
            </a:graphicData>
          </a:graphic>
        </wp:inline>
      </w:drawing>
    </w:r>
  </w:p>
  <w:p w:rsidR="00C0323A" w:rsidRDefault="00C0323A">
    <w:pPr>
      <w:pStyle w:val="af9"/>
      <w:tabs>
        <w:tab w:val="clear" w:pos="4677"/>
        <w:tab w:val="clear" w:pos="9355"/>
        <w:tab w:val="left" w:pos="2408"/>
      </w:tabs>
      <w:ind w:left="-1080" w:right="3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64EB1"/>
    <w:multiLevelType w:val="multilevel"/>
    <w:tmpl w:val="630E7556"/>
    <w:lvl w:ilvl="0">
      <w:start w:val="2"/>
      <w:numFmt w:val="decimal"/>
      <w:lvlText w:val="%1."/>
      <w:lvlJc w:val="left"/>
      <w:pPr>
        <w:ind w:left="624" w:hanging="624"/>
      </w:pPr>
      <w:rPr>
        <w:rFonts w:hint="default"/>
      </w:rPr>
    </w:lvl>
    <w:lvl w:ilvl="1">
      <w:start w:val="3"/>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979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9907A3E"/>
    <w:multiLevelType w:val="hybridMultilevel"/>
    <w:tmpl w:val="FB2C7A1A"/>
    <w:lvl w:ilvl="0" w:tplc="E3A26CC4">
      <w:start w:val="1"/>
      <w:numFmt w:val="lowerLetter"/>
      <w:lvlText w:val="%1."/>
      <w:lvlJc w:val="left"/>
      <w:pPr>
        <w:ind w:left="1416" w:hanging="69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883C24"/>
    <w:multiLevelType w:val="hybridMultilevel"/>
    <w:tmpl w:val="E982D87A"/>
    <w:lvl w:ilvl="0" w:tplc="7982E454">
      <w:start w:val="5"/>
      <w:numFmt w:val="bullet"/>
      <w:lvlText w:val="-"/>
      <w:lvlJc w:val="left"/>
      <w:pPr>
        <w:ind w:left="720" w:hanging="360"/>
      </w:pPr>
      <w:rPr>
        <w:rFonts w:ascii="Calibri" w:eastAsia="Times New Roman" w:hAnsi="Calibri" w:cs="Calibri" w:hint="default"/>
      </w:rPr>
    </w:lvl>
    <w:lvl w:ilvl="1" w:tplc="2654C91C" w:tentative="1">
      <w:start w:val="1"/>
      <w:numFmt w:val="bullet"/>
      <w:lvlText w:val="o"/>
      <w:lvlJc w:val="left"/>
      <w:pPr>
        <w:ind w:left="1440" w:hanging="360"/>
      </w:pPr>
      <w:rPr>
        <w:rFonts w:ascii="Courier New" w:hAnsi="Courier New" w:cs="Courier New" w:hint="default"/>
      </w:rPr>
    </w:lvl>
    <w:lvl w:ilvl="2" w:tplc="CFAC7C64" w:tentative="1">
      <w:start w:val="1"/>
      <w:numFmt w:val="bullet"/>
      <w:lvlText w:val=""/>
      <w:lvlJc w:val="left"/>
      <w:pPr>
        <w:ind w:left="2160" w:hanging="360"/>
      </w:pPr>
      <w:rPr>
        <w:rFonts w:ascii="Wingdings" w:hAnsi="Wingdings" w:hint="default"/>
      </w:rPr>
    </w:lvl>
    <w:lvl w:ilvl="3" w:tplc="6C6273B8" w:tentative="1">
      <w:start w:val="1"/>
      <w:numFmt w:val="bullet"/>
      <w:lvlText w:val=""/>
      <w:lvlJc w:val="left"/>
      <w:pPr>
        <w:ind w:left="2880" w:hanging="360"/>
      </w:pPr>
      <w:rPr>
        <w:rFonts w:ascii="Symbol" w:hAnsi="Symbol" w:hint="default"/>
      </w:rPr>
    </w:lvl>
    <w:lvl w:ilvl="4" w:tplc="D04203A0" w:tentative="1">
      <w:start w:val="1"/>
      <w:numFmt w:val="bullet"/>
      <w:lvlText w:val="o"/>
      <w:lvlJc w:val="left"/>
      <w:pPr>
        <w:ind w:left="3600" w:hanging="360"/>
      </w:pPr>
      <w:rPr>
        <w:rFonts w:ascii="Courier New" w:hAnsi="Courier New" w:cs="Courier New" w:hint="default"/>
      </w:rPr>
    </w:lvl>
    <w:lvl w:ilvl="5" w:tplc="608A0BF8" w:tentative="1">
      <w:start w:val="1"/>
      <w:numFmt w:val="bullet"/>
      <w:lvlText w:val=""/>
      <w:lvlJc w:val="left"/>
      <w:pPr>
        <w:ind w:left="4320" w:hanging="360"/>
      </w:pPr>
      <w:rPr>
        <w:rFonts w:ascii="Wingdings" w:hAnsi="Wingdings" w:hint="default"/>
      </w:rPr>
    </w:lvl>
    <w:lvl w:ilvl="6" w:tplc="910055A8" w:tentative="1">
      <w:start w:val="1"/>
      <w:numFmt w:val="bullet"/>
      <w:lvlText w:val=""/>
      <w:lvlJc w:val="left"/>
      <w:pPr>
        <w:ind w:left="5040" w:hanging="360"/>
      </w:pPr>
      <w:rPr>
        <w:rFonts w:ascii="Symbol" w:hAnsi="Symbol" w:hint="default"/>
      </w:rPr>
    </w:lvl>
    <w:lvl w:ilvl="7" w:tplc="95E29F06" w:tentative="1">
      <w:start w:val="1"/>
      <w:numFmt w:val="bullet"/>
      <w:lvlText w:val="o"/>
      <w:lvlJc w:val="left"/>
      <w:pPr>
        <w:ind w:left="5760" w:hanging="360"/>
      </w:pPr>
      <w:rPr>
        <w:rFonts w:ascii="Courier New" w:hAnsi="Courier New" w:cs="Courier New" w:hint="default"/>
      </w:rPr>
    </w:lvl>
    <w:lvl w:ilvl="8" w:tplc="4C0279C4" w:tentative="1">
      <w:start w:val="1"/>
      <w:numFmt w:val="bullet"/>
      <w:lvlText w:val=""/>
      <w:lvlJc w:val="left"/>
      <w:pPr>
        <w:ind w:left="6480" w:hanging="360"/>
      </w:pPr>
      <w:rPr>
        <w:rFonts w:ascii="Wingdings" w:hAnsi="Wingdings" w:hint="default"/>
      </w:rPr>
    </w:lvl>
  </w:abstractNum>
  <w:abstractNum w:abstractNumId="3">
    <w:nsid w:val="0ACD0B26"/>
    <w:multiLevelType w:val="hybridMultilevel"/>
    <w:tmpl w:val="D6062EBE"/>
    <w:lvl w:ilvl="0" w:tplc="A26EEBD8">
      <w:start w:val="1"/>
      <w:numFmt w:val="bullet"/>
      <w:lvlText w:val=""/>
      <w:lvlJc w:val="left"/>
      <w:pPr>
        <w:ind w:left="720" w:hanging="360"/>
      </w:pPr>
      <w:rPr>
        <w:rFonts w:ascii="Symbol" w:hAnsi="Symbol" w:hint="default"/>
      </w:rPr>
    </w:lvl>
    <w:lvl w:ilvl="1" w:tplc="7F6A6CA8" w:tentative="1">
      <w:start w:val="1"/>
      <w:numFmt w:val="bullet"/>
      <w:lvlText w:val="o"/>
      <w:lvlJc w:val="left"/>
      <w:pPr>
        <w:ind w:left="1440" w:hanging="360"/>
      </w:pPr>
      <w:rPr>
        <w:rFonts w:ascii="Courier New" w:hAnsi="Courier New" w:cs="Courier New" w:hint="default"/>
      </w:rPr>
    </w:lvl>
    <w:lvl w:ilvl="2" w:tplc="FAB21500" w:tentative="1">
      <w:start w:val="1"/>
      <w:numFmt w:val="bullet"/>
      <w:lvlText w:val=""/>
      <w:lvlJc w:val="left"/>
      <w:pPr>
        <w:ind w:left="2160" w:hanging="360"/>
      </w:pPr>
      <w:rPr>
        <w:rFonts w:ascii="Wingdings" w:hAnsi="Wingdings" w:hint="default"/>
      </w:rPr>
    </w:lvl>
    <w:lvl w:ilvl="3" w:tplc="1CC04D22" w:tentative="1">
      <w:start w:val="1"/>
      <w:numFmt w:val="bullet"/>
      <w:lvlText w:val=""/>
      <w:lvlJc w:val="left"/>
      <w:pPr>
        <w:ind w:left="2880" w:hanging="360"/>
      </w:pPr>
      <w:rPr>
        <w:rFonts w:ascii="Symbol" w:hAnsi="Symbol" w:hint="default"/>
      </w:rPr>
    </w:lvl>
    <w:lvl w:ilvl="4" w:tplc="A9549822" w:tentative="1">
      <w:start w:val="1"/>
      <w:numFmt w:val="bullet"/>
      <w:lvlText w:val="o"/>
      <w:lvlJc w:val="left"/>
      <w:pPr>
        <w:ind w:left="3600" w:hanging="360"/>
      </w:pPr>
      <w:rPr>
        <w:rFonts w:ascii="Courier New" w:hAnsi="Courier New" w:cs="Courier New" w:hint="default"/>
      </w:rPr>
    </w:lvl>
    <w:lvl w:ilvl="5" w:tplc="FC62EA7A" w:tentative="1">
      <w:start w:val="1"/>
      <w:numFmt w:val="bullet"/>
      <w:lvlText w:val=""/>
      <w:lvlJc w:val="left"/>
      <w:pPr>
        <w:ind w:left="4320" w:hanging="360"/>
      </w:pPr>
      <w:rPr>
        <w:rFonts w:ascii="Wingdings" w:hAnsi="Wingdings" w:hint="default"/>
      </w:rPr>
    </w:lvl>
    <w:lvl w:ilvl="6" w:tplc="E00E0952" w:tentative="1">
      <w:start w:val="1"/>
      <w:numFmt w:val="bullet"/>
      <w:lvlText w:val=""/>
      <w:lvlJc w:val="left"/>
      <w:pPr>
        <w:ind w:left="5040" w:hanging="360"/>
      </w:pPr>
      <w:rPr>
        <w:rFonts w:ascii="Symbol" w:hAnsi="Symbol" w:hint="default"/>
      </w:rPr>
    </w:lvl>
    <w:lvl w:ilvl="7" w:tplc="F8D0D0E4" w:tentative="1">
      <w:start w:val="1"/>
      <w:numFmt w:val="bullet"/>
      <w:lvlText w:val="o"/>
      <w:lvlJc w:val="left"/>
      <w:pPr>
        <w:ind w:left="5760" w:hanging="360"/>
      </w:pPr>
      <w:rPr>
        <w:rFonts w:ascii="Courier New" w:hAnsi="Courier New" w:cs="Courier New" w:hint="default"/>
      </w:rPr>
    </w:lvl>
    <w:lvl w:ilvl="8" w:tplc="724064BC" w:tentative="1">
      <w:start w:val="1"/>
      <w:numFmt w:val="bullet"/>
      <w:lvlText w:val=""/>
      <w:lvlJc w:val="left"/>
      <w:pPr>
        <w:ind w:left="6480" w:hanging="360"/>
      </w:pPr>
      <w:rPr>
        <w:rFonts w:ascii="Wingdings" w:hAnsi="Wingdings" w:hint="default"/>
      </w:rPr>
    </w:lvl>
  </w:abstractNum>
  <w:abstractNum w:abstractNumId="4">
    <w:nsid w:val="0B5977A3"/>
    <w:multiLevelType w:val="multilevel"/>
    <w:tmpl w:val="EDBAAACC"/>
    <w:lvl w:ilvl="0">
      <w:start w:val="1"/>
      <w:numFmt w:val="decimal"/>
      <w:lvlText w:val="%1."/>
      <w:lvlJc w:val="left"/>
      <w:pPr>
        <w:ind w:left="624" w:hanging="624"/>
      </w:pPr>
      <w:rPr>
        <w:rFonts w:asciiTheme="minorHAnsi" w:eastAsiaTheme="minorHAnsi" w:hAnsiTheme="minorHAnsi" w:cstheme="minorHAnsi"/>
      </w:rPr>
    </w:lvl>
    <w:lvl w:ilvl="1">
      <w:start w:val="3"/>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979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5F632B5"/>
    <w:multiLevelType w:val="multilevel"/>
    <w:tmpl w:val="F9A84678"/>
    <w:lvl w:ilvl="0">
      <w:start w:val="5"/>
      <w:numFmt w:val="decimal"/>
      <w:lvlText w:val="%1."/>
      <w:lvlJc w:val="left"/>
      <w:pPr>
        <w:ind w:left="756" w:hanging="756"/>
      </w:pPr>
      <w:rPr>
        <w:rFonts w:hint="default"/>
      </w:rPr>
    </w:lvl>
    <w:lvl w:ilvl="1">
      <w:start w:val="1"/>
      <w:numFmt w:val="decimal"/>
      <w:lvlText w:val="%1.%2."/>
      <w:lvlJc w:val="left"/>
      <w:pPr>
        <w:ind w:left="756" w:hanging="756"/>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78D41E2"/>
    <w:multiLevelType w:val="hybridMultilevel"/>
    <w:tmpl w:val="74DC87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72596E"/>
    <w:multiLevelType w:val="hybridMultilevel"/>
    <w:tmpl w:val="28362294"/>
    <w:lvl w:ilvl="0" w:tplc="E5988E62">
      <w:start w:val="1"/>
      <w:numFmt w:val="bullet"/>
      <w:lvlText w:val=""/>
      <w:lvlJc w:val="left"/>
      <w:pPr>
        <w:ind w:left="720" w:hanging="360"/>
      </w:pPr>
      <w:rPr>
        <w:rFonts w:ascii="Symbol" w:hAnsi="Symbol" w:hint="default"/>
      </w:rPr>
    </w:lvl>
    <w:lvl w:ilvl="1" w:tplc="B6706F8A" w:tentative="1">
      <w:start w:val="1"/>
      <w:numFmt w:val="bullet"/>
      <w:lvlText w:val="o"/>
      <w:lvlJc w:val="left"/>
      <w:pPr>
        <w:ind w:left="1440" w:hanging="360"/>
      </w:pPr>
      <w:rPr>
        <w:rFonts w:ascii="Courier New" w:hAnsi="Courier New" w:cs="Courier New" w:hint="default"/>
      </w:rPr>
    </w:lvl>
    <w:lvl w:ilvl="2" w:tplc="94B684B2" w:tentative="1">
      <w:start w:val="1"/>
      <w:numFmt w:val="bullet"/>
      <w:lvlText w:val=""/>
      <w:lvlJc w:val="left"/>
      <w:pPr>
        <w:ind w:left="2160" w:hanging="360"/>
      </w:pPr>
      <w:rPr>
        <w:rFonts w:ascii="Wingdings" w:hAnsi="Wingdings" w:hint="default"/>
      </w:rPr>
    </w:lvl>
    <w:lvl w:ilvl="3" w:tplc="1340F00C" w:tentative="1">
      <w:start w:val="1"/>
      <w:numFmt w:val="bullet"/>
      <w:lvlText w:val=""/>
      <w:lvlJc w:val="left"/>
      <w:pPr>
        <w:ind w:left="2880" w:hanging="360"/>
      </w:pPr>
      <w:rPr>
        <w:rFonts w:ascii="Symbol" w:hAnsi="Symbol" w:hint="default"/>
      </w:rPr>
    </w:lvl>
    <w:lvl w:ilvl="4" w:tplc="AE4AD90E" w:tentative="1">
      <w:start w:val="1"/>
      <w:numFmt w:val="bullet"/>
      <w:lvlText w:val="o"/>
      <w:lvlJc w:val="left"/>
      <w:pPr>
        <w:ind w:left="3600" w:hanging="360"/>
      </w:pPr>
      <w:rPr>
        <w:rFonts w:ascii="Courier New" w:hAnsi="Courier New" w:cs="Courier New" w:hint="default"/>
      </w:rPr>
    </w:lvl>
    <w:lvl w:ilvl="5" w:tplc="8FAC4826" w:tentative="1">
      <w:start w:val="1"/>
      <w:numFmt w:val="bullet"/>
      <w:lvlText w:val=""/>
      <w:lvlJc w:val="left"/>
      <w:pPr>
        <w:ind w:left="4320" w:hanging="360"/>
      </w:pPr>
      <w:rPr>
        <w:rFonts w:ascii="Wingdings" w:hAnsi="Wingdings" w:hint="default"/>
      </w:rPr>
    </w:lvl>
    <w:lvl w:ilvl="6" w:tplc="6FF4456A" w:tentative="1">
      <w:start w:val="1"/>
      <w:numFmt w:val="bullet"/>
      <w:lvlText w:val=""/>
      <w:lvlJc w:val="left"/>
      <w:pPr>
        <w:ind w:left="5040" w:hanging="360"/>
      </w:pPr>
      <w:rPr>
        <w:rFonts w:ascii="Symbol" w:hAnsi="Symbol" w:hint="default"/>
      </w:rPr>
    </w:lvl>
    <w:lvl w:ilvl="7" w:tplc="6C4619AE" w:tentative="1">
      <w:start w:val="1"/>
      <w:numFmt w:val="bullet"/>
      <w:lvlText w:val="o"/>
      <w:lvlJc w:val="left"/>
      <w:pPr>
        <w:ind w:left="5760" w:hanging="360"/>
      </w:pPr>
      <w:rPr>
        <w:rFonts w:ascii="Courier New" w:hAnsi="Courier New" w:cs="Courier New" w:hint="default"/>
      </w:rPr>
    </w:lvl>
    <w:lvl w:ilvl="8" w:tplc="67A48D88" w:tentative="1">
      <w:start w:val="1"/>
      <w:numFmt w:val="bullet"/>
      <w:lvlText w:val=""/>
      <w:lvlJc w:val="left"/>
      <w:pPr>
        <w:ind w:left="6480" w:hanging="360"/>
      </w:pPr>
      <w:rPr>
        <w:rFonts w:ascii="Wingdings" w:hAnsi="Wingdings" w:hint="default"/>
      </w:rPr>
    </w:lvl>
  </w:abstractNum>
  <w:abstractNum w:abstractNumId="8">
    <w:nsid w:val="34A138A1"/>
    <w:multiLevelType w:val="hybridMultilevel"/>
    <w:tmpl w:val="532C15EC"/>
    <w:lvl w:ilvl="0" w:tplc="5030D884">
      <w:start w:val="5"/>
      <w:numFmt w:val="bullet"/>
      <w:lvlText w:val="-"/>
      <w:lvlJc w:val="left"/>
      <w:pPr>
        <w:ind w:left="720" w:hanging="360"/>
      </w:pPr>
      <w:rPr>
        <w:rFonts w:ascii="Calibri" w:eastAsia="Times New Roman" w:hAnsi="Calibri" w:cs="Calibri" w:hint="default"/>
      </w:rPr>
    </w:lvl>
    <w:lvl w:ilvl="1" w:tplc="E6F28802" w:tentative="1">
      <w:start w:val="1"/>
      <w:numFmt w:val="bullet"/>
      <w:lvlText w:val="o"/>
      <w:lvlJc w:val="left"/>
      <w:pPr>
        <w:ind w:left="1440" w:hanging="360"/>
      </w:pPr>
      <w:rPr>
        <w:rFonts w:ascii="Courier New" w:hAnsi="Courier New" w:cs="Courier New" w:hint="default"/>
      </w:rPr>
    </w:lvl>
    <w:lvl w:ilvl="2" w:tplc="18FA9278" w:tentative="1">
      <w:start w:val="1"/>
      <w:numFmt w:val="bullet"/>
      <w:lvlText w:val=""/>
      <w:lvlJc w:val="left"/>
      <w:pPr>
        <w:ind w:left="2160" w:hanging="360"/>
      </w:pPr>
      <w:rPr>
        <w:rFonts w:ascii="Wingdings" w:hAnsi="Wingdings" w:hint="default"/>
      </w:rPr>
    </w:lvl>
    <w:lvl w:ilvl="3" w:tplc="6C520F9C" w:tentative="1">
      <w:start w:val="1"/>
      <w:numFmt w:val="bullet"/>
      <w:lvlText w:val=""/>
      <w:lvlJc w:val="left"/>
      <w:pPr>
        <w:ind w:left="2880" w:hanging="360"/>
      </w:pPr>
      <w:rPr>
        <w:rFonts w:ascii="Symbol" w:hAnsi="Symbol" w:hint="default"/>
      </w:rPr>
    </w:lvl>
    <w:lvl w:ilvl="4" w:tplc="27487C70" w:tentative="1">
      <w:start w:val="1"/>
      <w:numFmt w:val="bullet"/>
      <w:lvlText w:val="o"/>
      <w:lvlJc w:val="left"/>
      <w:pPr>
        <w:ind w:left="3600" w:hanging="360"/>
      </w:pPr>
      <w:rPr>
        <w:rFonts w:ascii="Courier New" w:hAnsi="Courier New" w:cs="Courier New" w:hint="default"/>
      </w:rPr>
    </w:lvl>
    <w:lvl w:ilvl="5" w:tplc="40AA4C92" w:tentative="1">
      <w:start w:val="1"/>
      <w:numFmt w:val="bullet"/>
      <w:lvlText w:val=""/>
      <w:lvlJc w:val="left"/>
      <w:pPr>
        <w:ind w:left="4320" w:hanging="360"/>
      </w:pPr>
      <w:rPr>
        <w:rFonts w:ascii="Wingdings" w:hAnsi="Wingdings" w:hint="default"/>
      </w:rPr>
    </w:lvl>
    <w:lvl w:ilvl="6" w:tplc="F18C19D4" w:tentative="1">
      <w:start w:val="1"/>
      <w:numFmt w:val="bullet"/>
      <w:lvlText w:val=""/>
      <w:lvlJc w:val="left"/>
      <w:pPr>
        <w:ind w:left="5040" w:hanging="360"/>
      </w:pPr>
      <w:rPr>
        <w:rFonts w:ascii="Symbol" w:hAnsi="Symbol" w:hint="default"/>
      </w:rPr>
    </w:lvl>
    <w:lvl w:ilvl="7" w:tplc="4D284B46" w:tentative="1">
      <w:start w:val="1"/>
      <w:numFmt w:val="bullet"/>
      <w:lvlText w:val="o"/>
      <w:lvlJc w:val="left"/>
      <w:pPr>
        <w:ind w:left="5760" w:hanging="360"/>
      </w:pPr>
      <w:rPr>
        <w:rFonts w:ascii="Courier New" w:hAnsi="Courier New" w:cs="Courier New" w:hint="default"/>
      </w:rPr>
    </w:lvl>
    <w:lvl w:ilvl="8" w:tplc="2BA82A86" w:tentative="1">
      <w:start w:val="1"/>
      <w:numFmt w:val="bullet"/>
      <w:lvlText w:val=""/>
      <w:lvlJc w:val="left"/>
      <w:pPr>
        <w:ind w:left="6480" w:hanging="360"/>
      </w:pPr>
      <w:rPr>
        <w:rFonts w:ascii="Wingdings" w:hAnsi="Wingdings" w:hint="default"/>
      </w:rPr>
    </w:lvl>
  </w:abstractNum>
  <w:abstractNum w:abstractNumId="9">
    <w:nsid w:val="356B0004"/>
    <w:multiLevelType w:val="hybridMultilevel"/>
    <w:tmpl w:val="7DE6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3549C1"/>
    <w:multiLevelType w:val="multilevel"/>
    <w:tmpl w:val="74F44D30"/>
    <w:lvl w:ilvl="0">
      <w:start w:val="1"/>
      <w:numFmt w:val="decimal"/>
      <w:lvlText w:val="%1."/>
      <w:lvlJc w:val="left"/>
      <w:pPr>
        <w:ind w:left="744" w:hanging="744"/>
      </w:pPr>
      <w:rPr>
        <w:rFonts w:hint="default"/>
      </w:rPr>
    </w:lvl>
    <w:lvl w:ilvl="1">
      <w:start w:val="1"/>
      <w:numFmt w:val="decimal"/>
      <w:lvlText w:val="%1.%2."/>
      <w:lvlJc w:val="left"/>
      <w:pPr>
        <w:ind w:left="1464" w:hanging="744"/>
      </w:pPr>
      <w:rPr>
        <w:rFonts w:hint="default"/>
      </w:rPr>
    </w:lvl>
    <w:lvl w:ilvl="2">
      <w:start w:val="1"/>
      <w:numFmt w:val="decimal"/>
      <w:lvlText w:val="%1.%2.%3."/>
      <w:lvlJc w:val="left"/>
      <w:pPr>
        <w:ind w:left="2184" w:hanging="744"/>
      </w:pPr>
      <w:rPr>
        <w:rFonts w:hint="default"/>
      </w:rPr>
    </w:lvl>
    <w:lvl w:ilvl="3">
      <w:start w:val="1"/>
      <w:numFmt w:val="decimal"/>
      <w:lvlText w:val="%1.%2.%3.%4."/>
      <w:lvlJc w:val="left"/>
      <w:pPr>
        <w:ind w:left="2904" w:hanging="744"/>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13C5A05"/>
    <w:multiLevelType w:val="multilevel"/>
    <w:tmpl w:val="6B422DCE"/>
    <w:lvl w:ilvl="0">
      <w:start w:val="1"/>
      <w:numFmt w:val="decimal"/>
      <w:lvlText w:val="%1."/>
      <w:lvlJc w:val="left"/>
      <w:pPr>
        <w:ind w:left="1080" w:hanging="360"/>
      </w:pPr>
    </w:lvl>
    <w:lvl w:ilvl="1">
      <w:start w:val="4"/>
      <w:numFmt w:val="decimal"/>
      <w:isLgl/>
      <w:lvlText w:val="%1.%2."/>
      <w:lvlJc w:val="left"/>
      <w:pPr>
        <w:ind w:left="1036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2">
    <w:nsid w:val="449B3CE2"/>
    <w:multiLevelType w:val="hybridMultilevel"/>
    <w:tmpl w:val="EB245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E6722C"/>
    <w:multiLevelType w:val="multilevel"/>
    <w:tmpl w:val="A836BE00"/>
    <w:lvl w:ilvl="0">
      <w:start w:val="3"/>
      <w:numFmt w:val="decimal"/>
      <w:lvlText w:val="%1."/>
      <w:lvlJc w:val="left"/>
      <w:pPr>
        <w:ind w:left="360" w:hanging="360"/>
      </w:pPr>
      <w:rPr>
        <w:rFonts w:hint="default"/>
      </w:rPr>
    </w:lvl>
    <w:lvl w:ilvl="1">
      <w:start w:val="1"/>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4824" w:hanging="108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432" w:hanging="1440"/>
      </w:pPr>
      <w:rPr>
        <w:rFonts w:hint="default"/>
      </w:rPr>
    </w:lvl>
  </w:abstractNum>
  <w:abstractNum w:abstractNumId="14">
    <w:nsid w:val="46B556C3"/>
    <w:multiLevelType w:val="hybridMultilevel"/>
    <w:tmpl w:val="71543C14"/>
    <w:lvl w:ilvl="0" w:tplc="2B0E112C">
      <w:start w:val="1"/>
      <w:numFmt w:val="bullet"/>
      <w:lvlText w:val=""/>
      <w:lvlJc w:val="left"/>
      <w:pPr>
        <w:ind w:left="720" w:hanging="360"/>
      </w:pPr>
      <w:rPr>
        <w:rFonts w:ascii="Symbol" w:hAnsi="Symbol" w:hint="default"/>
      </w:rPr>
    </w:lvl>
    <w:lvl w:ilvl="1" w:tplc="4ADA14BA" w:tentative="1">
      <w:start w:val="1"/>
      <w:numFmt w:val="bullet"/>
      <w:lvlText w:val="o"/>
      <w:lvlJc w:val="left"/>
      <w:pPr>
        <w:ind w:left="1440" w:hanging="360"/>
      </w:pPr>
      <w:rPr>
        <w:rFonts w:ascii="Courier New" w:hAnsi="Courier New" w:cs="Courier New" w:hint="default"/>
      </w:rPr>
    </w:lvl>
    <w:lvl w:ilvl="2" w:tplc="6C602CA8" w:tentative="1">
      <w:start w:val="1"/>
      <w:numFmt w:val="bullet"/>
      <w:lvlText w:val=""/>
      <w:lvlJc w:val="left"/>
      <w:pPr>
        <w:ind w:left="2160" w:hanging="360"/>
      </w:pPr>
      <w:rPr>
        <w:rFonts w:ascii="Wingdings" w:hAnsi="Wingdings" w:hint="default"/>
      </w:rPr>
    </w:lvl>
    <w:lvl w:ilvl="3" w:tplc="70FAB288" w:tentative="1">
      <w:start w:val="1"/>
      <w:numFmt w:val="bullet"/>
      <w:lvlText w:val=""/>
      <w:lvlJc w:val="left"/>
      <w:pPr>
        <w:ind w:left="2880" w:hanging="360"/>
      </w:pPr>
      <w:rPr>
        <w:rFonts w:ascii="Symbol" w:hAnsi="Symbol" w:hint="default"/>
      </w:rPr>
    </w:lvl>
    <w:lvl w:ilvl="4" w:tplc="85AEF06C" w:tentative="1">
      <w:start w:val="1"/>
      <w:numFmt w:val="bullet"/>
      <w:lvlText w:val="o"/>
      <w:lvlJc w:val="left"/>
      <w:pPr>
        <w:ind w:left="3600" w:hanging="360"/>
      </w:pPr>
      <w:rPr>
        <w:rFonts w:ascii="Courier New" w:hAnsi="Courier New" w:cs="Courier New" w:hint="default"/>
      </w:rPr>
    </w:lvl>
    <w:lvl w:ilvl="5" w:tplc="1CC89F74" w:tentative="1">
      <w:start w:val="1"/>
      <w:numFmt w:val="bullet"/>
      <w:lvlText w:val=""/>
      <w:lvlJc w:val="left"/>
      <w:pPr>
        <w:ind w:left="4320" w:hanging="360"/>
      </w:pPr>
      <w:rPr>
        <w:rFonts w:ascii="Wingdings" w:hAnsi="Wingdings" w:hint="default"/>
      </w:rPr>
    </w:lvl>
    <w:lvl w:ilvl="6" w:tplc="C3B23374" w:tentative="1">
      <w:start w:val="1"/>
      <w:numFmt w:val="bullet"/>
      <w:lvlText w:val=""/>
      <w:lvlJc w:val="left"/>
      <w:pPr>
        <w:ind w:left="5040" w:hanging="360"/>
      </w:pPr>
      <w:rPr>
        <w:rFonts w:ascii="Symbol" w:hAnsi="Symbol" w:hint="default"/>
      </w:rPr>
    </w:lvl>
    <w:lvl w:ilvl="7" w:tplc="67964C1A" w:tentative="1">
      <w:start w:val="1"/>
      <w:numFmt w:val="bullet"/>
      <w:lvlText w:val="o"/>
      <w:lvlJc w:val="left"/>
      <w:pPr>
        <w:ind w:left="5760" w:hanging="360"/>
      </w:pPr>
      <w:rPr>
        <w:rFonts w:ascii="Courier New" w:hAnsi="Courier New" w:cs="Courier New" w:hint="default"/>
      </w:rPr>
    </w:lvl>
    <w:lvl w:ilvl="8" w:tplc="12128F24" w:tentative="1">
      <w:start w:val="1"/>
      <w:numFmt w:val="bullet"/>
      <w:lvlText w:val=""/>
      <w:lvlJc w:val="left"/>
      <w:pPr>
        <w:ind w:left="6480" w:hanging="360"/>
      </w:pPr>
      <w:rPr>
        <w:rFonts w:ascii="Wingdings" w:hAnsi="Wingdings" w:hint="default"/>
      </w:rPr>
    </w:lvl>
  </w:abstractNum>
  <w:abstractNum w:abstractNumId="15">
    <w:nsid w:val="46E807F5"/>
    <w:multiLevelType w:val="multilevel"/>
    <w:tmpl w:val="D9E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85C8A"/>
    <w:multiLevelType w:val="hybridMultilevel"/>
    <w:tmpl w:val="581E140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CBE5337"/>
    <w:multiLevelType w:val="multilevel"/>
    <w:tmpl w:val="62FA907A"/>
    <w:lvl w:ilvl="0">
      <w:start w:val="1"/>
      <w:numFmt w:val="decimal"/>
      <w:lvlText w:val="%1."/>
      <w:lvlJc w:val="left"/>
      <w:pPr>
        <w:ind w:left="1080" w:hanging="360"/>
      </w:pPr>
      <w:rPr>
        <w:rFonts w:hint="default"/>
      </w:rPr>
    </w:lvl>
    <w:lvl w:ilvl="1">
      <w:start w:val="2"/>
      <w:numFmt w:val="decimal"/>
      <w:isLgl/>
      <w:lvlText w:val="%1.%2."/>
      <w:lvlJc w:val="left"/>
      <w:pPr>
        <w:ind w:left="1116" w:hanging="396"/>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nsid w:val="5DB65BEE"/>
    <w:multiLevelType w:val="multilevel"/>
    <w:tmpl w:val="1F46265A"/>
    <w:lvl w:ilvl="0">
      <w:start w:val="1"/>
      <w:numFmt w:val="decimal"/>
      <w:lvlText w:val="%1."/>
      <w:lvlJc w:val="left"/>
      <w:pPr>
        <w:ind w:left="720" w:hanging="360"/>
      </w:pPr>
      <w:rPr>
        <w:rFonts w:hint="default"/>
      </w:rPr>
    </w:lvl>
    <w:lvl w:ilvl="1">
      <w:start w:val="1"/>
      <w:numFmt w:val="decimal"/>
      <w:isLgl/>
      <w:lvlText w:val="%1.%2."/>
      <w:lvlJc w:val="left"/>
      <w:pPr>
        <w:ind w:left="469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9">
    <w:nsid w:val="61943257"/>
    <w:multiLevelType w:val="hybridMultilevel"/>
    <w:tmpl w:val="F474B982"/>
    <w:lvl w:ilvl="0" w:tplc="365A906A">
      <w:start w:val="1"/>
      <w:numFmt w:val="bullet"/>
      <w:lvlText w:val=""/>
      <w:lvlJc w:val="left"/>
      <w:pPr>
        <w:ind w:left="720" w:hanging="360"/>
      </w:pPr>
      <w:rPr>
        <w:rFonts w:ascii="Symbol" w:hAnsi="Symbol" w:hint="default"/>
      </w:rPr>
    </w:lvl>
    <w:lvl w:ilvl="1" w:tplc="CD3AE228" w:tentative="1">
      <w:start w:val="1"/>
      <w:numFmt w:val="bullet"/>
      <w:lvlText w:val="o"/>
      <w:lvlJc w:val="left"/>
      <w:pPr>
        <w:ind w:left="1440" w:hanging="360"/>
      </w:pPr>
      <w:rPr>
        <w:rFonts w:ascii="Courier New" w:hAnsi="Courier New" w:cs="Courier New" w:hint="default"/>
      </w:rPr>
    </w:lvl>
    <w:lvl w:ilvl="2" w:tplc="DC2C15AA" w:tentative="1">
      <w:start w:val="1"/>
      <w:numFmt w:val="bullet"/>
      <w:lvlText w:val=""/>
      <w:lvlJc w:val="left"/>
      <w:pPr>
        <w:ind w:left="2160" w:hanging="360"/>
      </w:pPr>
      <w:rPr>
        <w:rFonts w:ascii="Wingdings" w:hAnsi="Wingdings" w:hint="default"/>
      </w:rPr>
    </w:lvl>
    <w:lvl w:ilvl="3" w:tplc="863E6BA0" w:tentative="1">
      <w:start w:val="1"/>
      <w:numFmt w:val="bullet"/>
      <w:lvlText w:val=""/>
      <w:lvlJc w:val="left"/>
      <w:pPr>
        <w:ind w:left="2880" w:hanging="360"/>
      </w:pPr>
      <w:rPr>
        <w:rFonts w:ascii="Symbol" w:hAnsi="Symbol" w:hint="default"/>
      </w:rPr>
    </w:lvl>
    <w:lvl w:ilvl="4" w:tplc="36B40934" w:tentative="1">
      <w:start w:val="1"/>
      <w:numFmt w:val="bullet"/>
      <w:lvlText w:val="o"/>
      <w:lvlJc w:val="left"/>
      <w:pPr>
        <w:ind w:left="3600" w:hanging="360"/>
      </w:pPr>
      <w:rPr>
        <w:rFonts w:ascii="Courier New" w:hAnsi="Courier New" w:cs="Courier New" w:hint="default"/>
      </w:rPr>
    </w:lvl>
    <w:lvl w:ilvl="5" w:tplc="715A1E2C" w:tentative="1">
      <w:start w:val="1"/>
      <w:numFmt w:val="bullet"/>
      <w:lvlText w:val=""/>
      <w:lvlJc w:val="left"/>
      <w:pPr>
        <w:ind w:left="4320" w:hanging="360"/>
      </w:pPr>
      <w:rPr>
        <w:rFonts w:ascii="Wingdings" w:hAnsi="Wingdings" w:hint="default"/>
      </w:rPr>
    </w:lvl>
    <w:lvl w:ilvl="6" w:tplc="EAFEB9DA" w:tentative="1">
      <w:start w:val="1"/>
      <w:numFmt w:val="bullet"/>
      <w:lvlText w:val=""/>
      <w:lvlJc w:val="left"/>
      <w:pPr>
        <w:ind w:left="5040" w:hanging="360"/>
      </w:pPr>
      <w:rPr>
        <w:rFonts w:ascii="Symbol" w:hAnsi="Symbol" w:hint="default"/>
      </w:rPr>
    </w:lvl>
    <w:lvl w:ilvl="7" w:tplc="642A078C" w:tentative="1">
      <w:start w:val="1"/>
      <w:numFmt w:val="bullet"/>
      <w:lvlText w:val="o"/>
      <w:lvlJc w:val="left"/>
      <w:pPr>
        <w:ind w:left="5760" w:hanging="360"/>
      </w:pPr>
      <w:rPr>
        <w:rFonts w:ascii="Courier New" w:hAnsi="Courier New" w:cs="Courier New" w:hint="default"/>
      </w:rPr>
    </w:lvl>
    <w:lvl w:ilvl="8" w:tplc="E16EE9E0" w:tentative="1">
      <w:start w:val="1"/>
      <w:numFmt w:val="bullet"/>
      <w:lvlText w:val=""/>
      <w:lvlJc w:val="left"/>
      <w:pPr>
        <w:ind w:left="6480" w:hanging="360"/>
      </w:pPr>
      <w:rPr>
        <w:rFonts w:ascii="Wingdings" w:hAnsi="Wingdings" w:hint="default"/>
      </w:rPr>
    </w:lvl>
  </w:abstractNum>
  <w:abstractNum w:abstractNumId="20">
    <w:nsid w:val="626B6A0A"/>
    <w:multiLevelType w:val="hybridMultilevel"/>
    <w:tmpl w:val="816EED14"/>
    <w:lvl w:ilvl="0" w:tplc="CE401526">
      <w:start w:val="1"/>
      <w:numFmt w:val="bullet"/>
      <w:lvlText w:val=""/>
      <w:lvlJc w:val="left"/>
      <w:pPr>
        <w:ind w:left="720" w:hanging="360"/>
      </w:pPr>
      <w:rPr>
        <w:rFonts w:ascii="Symbol" w:hAnsi="Symbol" w:hint="default"/>
      </w:rPr>
    </w:lvl>
    <w:lvl w:ilvl="1" w:tplc="C15A4282" w:tentative="1">
      <w:start w:val="1"/>
      <w:numFmt w:val="bullet"/>
      <w:lvlText w:val="o"/>
      <w:lvlJc w:val="left"/>
      <w:pPr>
        <w:ind w:left="1440" w:hanging="360"/>
      </w:pPr>
      <w:rPr>
        <w:rFonts w:ascii="Courier New" w:hAnsi="Courier New" w:cs="Courier New" w:hint="default"/>
      </w:rPr>
    </w:lvl>
    <w:lvl w:ilvl="2" w:tplc="C5804126" w:tentative="1">
      <w:start w:val="1"/>
      <w:numFmt w:val="bullet"/>
      <w:lvlText w:val=""/>
      <w:lvlJc w:val="left"/>
      <w:pPr>
        <w:ind w:left="2160" w:hanging="360"/>
      </w:pPr>
      <w:rPr>
        <w:rFonts w:ascii="Wingdings" w:hAnsi="Wingdings" w:hint="default"/>
      </w:rPr>
    </w:lvl>
    <w:lvl w:ilvl="3" w:tplc="E144A32E" w:tentative="1">
      <w:start w:val="1"/>
      <w:numFmt w:val="bullet"/>
      <w:lvlText w:val=""/>
      <w:lvlJc w:val="left"/>
      <w:pPr>
        <w:ind w:left="2880" w:hanging="360"/>
      </w:pPr>
      <w:rPr>
        <w:rFonts w:ascii="Symbol" w:hAnsi="Symbol" w:hint="default"/>
      </w:rPr>
    </w:lvl>
    <w:lvl w:ilvl="4" w:tplc="AA7A9F9E" w:tentative="1">
      <w:start w:val="1"/>
      <w:numFmt w:val="bullet"/>
      <w:lvlText w:val="o"/>
      <w:lvlJc w:val="left"/>
      <w:pPr>
        <w:ind w:left="3600" w:hanging="360"/>
      </w:pPr>
      <w:rPr>
        <w:rFonts w:ascii="Courier New" w:hAnsi="Courier New" w:cs="Courier New" w:hint="default"/>
      </w:rPr>
    </w:lvl>
    <w:lvl w:ilvl="5" w:tplc="EB941D76" w:tentative="1">
      <w:start w:val="1"/>
      <w:numFmt w:val="bullet"/>
      <w:lvlText w:val=""/>
      <w:lvlJc w:val="left"/>
      <w:pPr>
        <w:ind w:left="4320" w:hanging="360"/>
      </w:pPr>
      <w:rPr>
        <w:rFonts w:ascii="Wingdings" w:hAnsi="Wingdings" w:hint="default"/>
      </w:rPr>
    </w:lvl>
    <w:lvl w:ilvl="6" w:tplc="AD320DB8" w:tentative="1">
      <w:start w:val="1"/>
      <w:numFmt w:val="bullet"/>
      <w:lvlText w:val=""/>
      <w:lvlJc w:val="left"/>
      <w:pPr>
        <w:ind w:left="5040" w:hanging="360"/>
      </w:pPr>
      <w:rPr>
        <w:rFonts w:ascii="Symbol" w:hAnsi="Symbol" w:hint="default"/>
      </w:rPr>
    </w:lvl>
    <w:lvl w:ilvl="7" w:tplc="94980E4A" w:tentative="1">
      <w:start w:val="1"/>
      <w:numFmt w:val="bullet"/>
      <w:lvlText w:val="o"/>
      <w:lvlJc w:val="left"/>
      <w:pPr>
        <w:ind w:left="5760" w:hanging="360"/>
      </w:pPr>
      <w:rPr>
        <w:rFonts w:ascii="Courier New" w:hAnsi="Courier New" w:cs="Courier New" w:hint="default"/>
      </w:rPr>
    </w:lvl>
    <w:lvl w:ilvl="8" w:tplc="9730A6DA" w:tentative="1">
      <w:start w:val="1"/>
      <w:numFmt w:val="bullet"/>
      <w:lvlText w:val=""/>
      <w:lvlJc w:val="left"/>
      <w:pPr>
        <w:ind w:left="6480" w:hanging="360"/>
      </w:pPr>
      <w:rPr>
        <w:rFonts w:ascii="Wingdings" w:hAnsi="Wingdings" w:hint="default"/>
      </w:rPr>
    </w:lvl>
  </w:abstractNum>
  <w:abstractNum w:abstractNumId="21">
    <w:nsid w:val="69C74BE7"/>
    <w:multiLevelType w:val="hybridMultilevel"/>
    <w:tmpl w:val="C36A6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D87B4E"/>
    <w:multiLevelType w:val="hybridMultilevel"/>
    <w:tmpl w:val="778CA9F8"/>
    <w:lvl w:ilvl="0" w:tplc="013CBA1E">
      <w:numFmt w:val="bullet"/>
      <w:lvlText w:val="•"/>
      <w:lvlJc w:val="left"/>
      <w:pPr>
        <w:ind w:left="1068" w:hanging="708"/>
      </w:pPr>
      <w:rPr>
        <w:rFonts w:ascii="Calibri" w:eastAsiaTheme="minorHAnsi" w:hAnsi="Calibri" w:cs="Calibri" w:hint="default"/>
      </w:rPr>
    </w:lvl>
    <w:lvl w:ilvl="1" w:tplc="BCE05570" w:tentative="1">
      <w:start w:val="1"/>
      <w:numFmt w:val="bullet"/>
      <w:lvlText w:val="o"/>
      <w:lvlJc w:val="left"/>
      <w:pPr>
        <w:ind w:left="1440" w:hanging="360"/>
      </w:pPr>
      <w:rPr>
        <w:rFonts w:ascii="Courier New" w:hAnsi="Courier New" w:cs="Courier New" w:hint="default"/>
      </w:rPr>
    </w:lvl>
    <w:lvl w:ilvl="2" w:tplc="3E42DC3C" w:tentative="1">
      <w:start w:val="1"/>
      <w:numFmt w:val="bullet"/>
      <w:lvlText w:val=""/>
      <w:lvlJc w:val="left"/>
      <w:pPr>
        <w:ind w:left="2160" w:hanging="360"/>
      </w:pPr>
      <w:rPr>
        <w:rFonts w:ascii="Wingdings" w:hAnsi="Wingdings" w:hint="default"/>
      </w:rPr>
    </w:lvl>
    <w:lvl w:ilvl="3" w:tplc="94D2E122" w:tentative="1">
      <w:start w:val="1"/>
      <w:numFmt w:val="bullet"/>
      <w:lvlText w:val=""/>
      <w:lvlJc w:val="left"/>
      <w:pPr>
        <w:ind w:left="2880" w:hanging="360"/>
      </w:pPr>
      <w:rPr>
        <w:rFonts w:ascii="Symbol" w:hAnsi="Symbol" w:hint="default"/>
      </w:rPr>
    </w:lvl>
    <w:lvl w:ilvl="4" w:tplc="883021E0" w:tentative="1">
      <w:start w:val="1"/>
      <w:numFmt w:val="bullet"/>
      <w:lvlText w:val="o"/>
      <w:lvlJc w:val="left"/>
      <w:pPr>
        <w:ind w:left="3600" w:hanging="360"/>
      </w:pPr>
      <w:rPr>
        <w:rFonts w:ascii="Courier New" w:hAnsi="Courier New" w:cs="Courier New" w:hint="default"/>
      </w:rPr>
    </w:lvl>
    <w:lvl w:ilvl="5" w:tplc="E2BAAF9A" w:tentative="1">
      <w:start w:val="1"/>
      <w:numFmt w:val="bullet"/>
      <w:lvlText w:val=""/>
      <w:lvlJc w:val="left"/>
      <w:pPr>
        <w:ind w:left="4320" w:hanging="360"/>
      </w:pPr>
      <w:rPr>
        <w:rFonts w:ascii="Wingdings" w:hAnsi="Wingdings" w:hint="default"/>
      </w:rPr>
    </w:lvl>
    <w:lvl w:ilvl="6" w:tplc="413E656A" w:tentative="1">
      <w:start w:val="1"/>
      <w:numFmt w:val="bullet"/>
      <w:lvlText w:val=""/>
      <w:lvlJc w:val="left"/>
      <w:pPr>
        <w:ind w:left="5040" w:hanging="360"/>
      </w:pPr>
      <w:rPr>
        <w:rFonts w:ascii="Symbol" w:hAnsi="Symbol" w:hint="default"/>
      </w:rPr>
    </w:lvl>
    <w:lvl w:ilvl="7" w:tplc="31C84670" w:tentative="1">
      <w:start w:val="1"/>
      <w:numFmt w:val="bullet"/>
      <w:lvlText w:val="o"/>
      <w:lvlJc w:val="left"/>
      <w:pPr>
        <w:ind w:left="5760" w:hanging="360"/>
      </w:pPr>
      <w:rPr>
        <w:rFonts w:ascii="Courier New" w:hAnsi="Courier New" w:cs="Courier New" w:hint="default"/>
      </w:rPr>
    </w:lvl>
    <w:lvl w:ilvl="8" w:tplc="9402BEFC" w:tentative="1">
      <w:start w:val="1"/>
      <w:numFmt w:val="bullet"/>
      <w:lvlText w:val=""/>
      <w:lvlJc w:val="left"/>
      <w:pPr>
        <w:ind w:left="6480" w:hanging="360"/>
      </w:pPr>
      <w:rPr>
        <w:rFonts w:ascii="Wingdings" w:hAnsi="Wingdings" w:hint="default"/>
      </w:rPr>
    </w:lvl>
  </w:abstractNum>
  <w:abstractNum w:abstractNumId="23">
    <w:nsid w:val="6D05360C"/>
    <w:multiLevelType w:val="multilevel"/>
    <w:tmpl w:val="5EE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EC7660"/>
    <w:multiLevelType w:val="multilevel"/>
    <w:tmpl w:val="47F4D2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71C6118A"/>
    <w:multiLevelType w:val="hybridMultilevel"/>
    <w:tmpl w:val="2B920AFA"/>
    <w:lvl w:ilvl="0" w:tplc="6DC81170">
      <w:start w:val="1"/>
      <w:numFmt w:val="decimal"/>
      <w:lvlText w:val="%1."/>
      <w:lvlJc w:val="left"/>
      <w:pPr>
        <w:ind w:left="218" w:hanging="360"/>
      </w:pPr>
      <w:rPr>
        <w:rFonts w:hint="default"/>
      </w:rPr>
    </w:lvl>
    <w:lvl w:ilvl="1" w:tplc="7A5486E2" w:tentative="1">
      <w:start w:val="1"/>
      <w:numFmt w:val="lowerLetter"/>
      <w:lvlText w:val="%2."/>
      <w:lvlJc w:val="left"/>
      <w:pPr>
        <w:ind w:left="938" w:hanging="360"/>
      </w:pPr>
    </w:lvl>
    <w:lvl w:ilvl="2" w:tplc="28BAB488" w:tentative="1">
      <w:start w:val="1"/>
      <w:numFmt w:val="lowerRoman"/>
      <w:lvlText w:val="%3."/>
      <w:lvlJc w:val="right"/>
      <w:pPr>
        <w:ind w:left="1658" w:hanging="180"/>
      </w:pPr>
    </w:lvl>
    <w:lvl w:ilvl="3" w:tplc="50D0D5E4" w:tentative="1">
      <w:start w:val="1"/>
      <w:numFmt w:val="decimal"/>
      <w:lvlText w:val="%4."/>
      <w:lvlJc w:val="left"/>
      <w:pPr>
        <w:ind w:left="2378" w:hanging="360"/>
      </w:pPr>
    </w:lvl>
    <w:lvl w:ilvl="4" w:tplc="1F2ADEF0" w:tentative="1">
      <w:start w:val="1"/>
      <w:numFmt w:val="lowerLetter"/>
      <w:lvlText w:val="%5."/>
      <w:lvlJc w:val="left"/>
      <w:pPr>
        <w:ind w:left="3098" w:hanging="360"/>
      </w:pPr>
    </w:lvl>
    <w:lvl w:ilvl="5" w:tplc="588C77E6" w:tentative="1">
      <w:start w:val="1"/>
      <w:numFmt w:val="lowerRoman"/>
      <w:lvlText w:val="%6."/>
      <w:lvlJc w:val="right"/>
      <w:pPr>
        <w:ind w:left="3818" w:hanging="180"/>
      </w:pPr>
    </w:lvl>
    <w:lvl w:ilvl="6" w:tplc="54D269DA" w:tentative="1">
      <w:start w:val="1"/>
      <w:numFmt w:val="decimal"/>
      <w:lvlText w:val="%7."/>
      <w:lvlJc w:val="left"/>
      <w:pPr>
        <w:ind w:left="4538" w:hanging="360"/>
      </w:pPr>
    </w:lvl>
    <w:lvl w:ilvl="7" w:tplc="332EC91E" w:tentative="1">
      <w:start w:val="1"/>
      <w:numFmt w:val="lowerLetter"/>
      <w:lvlText w:val="%8."/>
      <w:lvlJc w:val="left"/>
      <w:pPr>
        <w:ind w:left="5258" w:hanging="360"/>
      </w:pPr>
    </w:lvl>
    <w:lvl w:ilvl="8" w:tplc="1AB4C464" w:tentative="1">
      <w:start w:val="1"/>
      <w:numFmt w:val="lowerRoman"/>
      <w:lvlText w:val="%9."/>
      <w:lvlJc w:val="right"/>
      <w:pPr>
        <w:ind w:left="5978" w:hanging="180"/>
      </w:pPr>
    </w:lvl>
  </w:abstractNum>
  <w:abstractNum w:abstractNumId="26">
    <w:nsid w:val="75B85E60"/>
    <w:multiLevelType w:val="hybridMultilevel"/>
    <w:tmpl w:val="904C53F6"/>
    <w:lvl w:ilvl="0" w:tplc="8C68E9B8">
      <w:start w:val="1"/>
      <w:numFmt w:val="bullet"/>
      <w:lvlText w:val=""/>
      <w:lvlJc w:val="left"/>
      <w:pPr>
        <w:ind w:left="720" w:hanging="360"/>
      </w:pPr>
      <w:rPr>
        <w:rFonts w:ascii="Symbol" w:hAnsi="Symbol" w:hint="default"/>
      </w:rPr>
    </w:lvl>
    <w:lvl w:ilvl="1" w:tplc="EBFA6738" w:tentative="1">
      <w:start w:val="1"/>
      <w:numFmt w:val="bullet"/>
      <w:lvlText w:val="o"/>
      <w:lvlJc w:val="left"/>
      <w:pPr>
        <w:ind w:left="1440" w:hanging="360"/>
      </w:pPr>
      <w:rPr>
        <w:rFonts w:ascii="Courier New" w:hAnsi="Courier New" w:cs="Courier New" w:hint="default"/>
      </w:rPr>
    </w:lvl>
    <w:lvl w:ilvl="2" w:tplc="6964C190" w:tentative="1">
      <w:start w:val="1"/>
      <w:numFmt w:val="bullet"/>
      <w:lvlText w:val=""/>
      <w:lvlJc w:val="left"/>
      <w:pPr>
        <w:ind w:left="2160" w:hanging="360"/>
      </w:pPr>
      <w:rPr>
        <w:rFonts w:ascii="Wingdings" w:hAnsi="Wingdings" w:hint="default"/>
      </w:rPr>
    </w:lvl>
    <w:lvl w:ilvl="3" w:tplc="394A1522" w:tentative="1">
      <w:start w:val="1"/>
      <w:numFmt w:val="bullet"/>
      <w:lvlText w:val=""/>
      <w:lvlJc w:val="left"/>
      <w:pPr>
        <w:ind w:left="2880" w:hanging="360"/>
      </w:pPr>
      <w:rPr>
        <w:rFonts w:ascii="Symbol" w:hAnsi="Symbol" w:hint="default"/>
      </w:rPr>
    </w:lvl>
    <w:lvl w:ilvl="4" w:tplc="3C420096" w:tentative="1">
      <w:start w:val="1"/>
      <w:numFmt w:val="bullet"/>
      <w:lvlText w:val="o"/>
      <w:lvlJc w:val="left"/>
      <w:pPr>
        <w:ind w:left="3600" w:hanging="360"/>
      </w:pPr>
      <w:rPr>
        <w:rFonts w:ascii="Courier New" w:hAnsi="Courier New" w:cs="Courier New" w:hint="default"/>
      </w:rPr>
    </w:lvl>
    <w:lvl w:ilvl="5" w:tplc="EAA0AF4A" w:tentative="1">
      <w:start w:val="1"/>
      <w:numFmt w:val="bullet"/>
      <w:lvlText w:val=""/>
      <w:lvlJc w:val="left"/>
      <w:pPr>
        <w:ind w:left="4320" w:hanging="360"/>
      </w:pPr>
      <w:rPr>
        <w:rFonts w:ascii="Wingdings" w:hAnsi="Wingdings" w:hint="default"/>
      </w:rPr>
    </w:lvl>
    <w:lvl w:ilvl="6" w:tplc="21AC3984" w:tentative="1">
      <w:start w:val="1"/>
      <w:numFmt w:val="bullet"/>
      <w:lvlText w:val=""/>
      <w:lvlJc w:val="left"/>
      <w:pPr>
        <w:ind w:left="5040" w:hanging="360"/>
      </w:pPr>
      <w:rPr>
        <w:rFonts w:ascii="Symbol" w:hAnsi="Symbol" w:hint="default"/>
      </w:rPr>
    </w:lvl>
    <w:lvl w:ilvl="7" w:tplc="D9E0ECA0" w:tentative="1">
      <w:start w:val="1"/>
      <w:numFmt w:val="bullet"/>
      <w:lvlText w:val="o"/>
      <w:lvlJc w:val="left"/>
      <w:pPr>
        <w:ind w:left="5760" w:hanging="360"/>
      </w:pPr>
      <w:rPr>
        <w:rFonts w:ascii="Courier New" w:hAnsi="Courier New" w:cs="Courier New" w:hint="default"/>
      </w:rPr>
    </w:lvl>
    <w:lvl w:ilvl="8" w:tplc="662296B8" w:tentative="1">
      <w:start w:val="1"/>
      <w:numFmt w:val="bullet"/>
      <w:lvlText w:val=""/>
      <w:lvlJc w:val="left"/>
      <w:pPr>
        <w:ind w:left="6480" w:hanging="360"/>
      </w:pPr>
      <w:rPr>
        <w:rFonts w:ascii="Wingdings" w:hAnsi="Wingdings" w:hint="default"/>
      </w:rPr>
    </w:lvl>
  </w:abstractNum>
  <w:abstractNum w:abstractNumId="27">
    <w:nsid w:val="768E6BBC"/>
    <w:multiLevelType w:val="hybridMultilevel"/>
    <w:tmpl w:val="9F4E10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8761629"/>
    <w:multiLevelType w:val="hybridMultilevel"/>
    <w:tmpl w:val="C5D897BA"/>
    <w:lvl w:ilvl="0" w:tplc="525646DC">
      <w:start w:val="1"/>
      <w:numFmt w:val="bullet"/>
      <w:lvlText w:val=""/>
      <w:lvlJc w:val="left"/>
      <w:pPr>
        <w:ind w:left="720" w:hanging="360"/>
      </w:pPr>
      <w:rPr>
        <w:rFonts w:ascii="Symbol" w:hAnsi="Symbol" w:hint="default"/>
      </w:rPr>
    </w:lvl>
    <w:lvl w:ilvl="1" w:tplc="E56A9EA6" w:tentative="1">
      <w:start w:val="1"/>
      <w:numFmt w:val="bullet"/>
      <w:lvlText w:val="o"/>
      <w:lvlJc w:val="left"/>
      <w:pPr>
        <w:ind w:left="1440" w:hanging="360"/>
      </w:pPr>
      <w:rPr>
        <w:rFonts w:ascii="Courier New" w:hAnsi="Courier New" w:cs="Courier New" w:hint="default"/>
      </w:rPr>
    </w:lvl>
    <w:lvl w:ilvl="2" w:tplc="B216A4AC" w:tentative="1">
      <w:start w:val="1"/>
      <w:numFmt w:val="bullet"/>
      <w:lvlText w:val=""/>
      <w:lvlJc w:val="left"/>
      <w:pPr>
        <w:ind w:left="2160" w:hanging="360"/>
      </w:pPr>
      <w:rPr>
        <w:rFonts w:ascii="Wingdings" w:hAnsi="Wingdings" w:hint="default"/>
      </w:rPr>
    </w:lvl>
    <w:lvl w:ilvl="3" w:tplc="E3EEE592" w:tentative="1">
      <w:start w:val="1"/>
      <w:numFmt w:val="bullet"/>
      <w:lvlText w:val=""/>
      <w:lvlJc w:val="left"/>
      <w:pPr>
        <w:ind w:left="2880" w:hanging="360"/>
      </w:pPr>
      <w:rPr>
        <w:rFonts w:ascii="Symbol" w:hAnsi="Symbol" w:hint="default"/>
      </w:rPr>
    </w:lvl>
    <w:lvl w:ilvl="4" w:tplc="CE68F278" w:tentative="1">
      <w:start w:val="1"/>
      <w:numFmt w:val="bullet"/>
      <w:lvlText w:val="o"/>
      <w:lvlJc w:val="left"/>
      <w:pPr>
        <w:ind w:left="3600" w:hanging="360"/>
      </w:pPr>
      <w:rPr>
        <w:rFonts w:ascii="Courier New" w:hAnsi="Courier New" w:cs="Courier New" w:hint="default"/>
      </w:rPr>
    </w:lvl>
    <w:lvl w:ilvl="5" w:tplc="A9361580" w:tentative="1">
      <w:start w:val="1"/>
      <w:numFmt w:val="bullet"/>
      <w:lvlText w:val=""/>
      <w:lvlJc w:val="left"/>
      <w:pPr>
        <w:ind w:left="4320" w:hanging="360"/>
      </w:pPr>
      <w:rPr>
        <w:rFonts w:ascii="Wingdings" w:hAnsi="Wingdings" w:hint="default"/>
      </w:rPr>
    </w:lvl>
    <w:lvl w:ilvl="6" w:tplc="45D2F3D0" w:tentative="1">
      <w:start w:val="1"/>
      <w:numFmt w:val="bullet"/>
      <w:lvlText w:val=""/>
      <w:lvlJc w:val="left"/>
      <w:pPr>
        <w:ind w:left="5040" w:hanging="360"/>
      </w:pPr>
      <w:rPr>
        <w:rFonts w:ascii="Symbol" w:hAnsi="Symbol" w:hint="default"/>
      </w:rPr>
    </w:lvl>
    <w:lvl w:ilvl="7" w:tplc="124E9B3A" w:tentative="1">
      <w:start w:val="1"/>
      <w:numFmt w:val="bullet"/>
      <w:lvlText w:val="o"/>
      <w:lvlJc w:val="left"/>
      <w:pPr>
        <w:ind w:left="5760" w:hanging="360"/>
      </w:pPr>
      <w:rPr>
        <w:rFonts w:ascii="Courier New" w:hAnsi="Courier New" w:cs="Courier New" w:hint="default"/>
      </w:rPr>
    </w:lvl>
    <w:lvl w:ilvl="8" w:tplc="8BD4BFE4" w:tentative="1">
      <w:start w:val="1"/>
      <w:numFmt w:val="bullet"/>
      <w:lvlText w:val=""/>
      <w:lvlJc w:val="left"/>
      <w:pPr>
        <w:ind w:left="6480" w:hanging="360"/>
      </w:pPr>
      <w:rPr>
        <w:rFonts w:ascii="Wingdings" w:hAnsi="Wingdings" w:hint="default"/>
      </w:rPr>
    </w:lvl>
  </w:abstractNum>
  <w:abstractNum w:abstractNumId="29">
    <w:nsid w:val="7D740DB9"/>
    <w:multiLevelType w:val="hybridMultilevel"/>
    <w:tmpl w:val="5D18FAF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25"/>
  </w:num>
  <w:num w:numId="3">
    <w:abstractNumId w:val="23"/>
  </w:num>
  <w:num w:numId="4">
    <w:abstractNumId w:val="15"/>
  </w:num>
  <w:num w:numId="5">
    <w:abstractNumId w:val="28"/>
  </w:num>
  <w:num w:numId="6">
    <w:abstractNumId w:val="14"/>
  </w:num>
  <w:num w:numId="7">
    <w:abstractNumId w:val="3"/>
  </w:num>
  <w:num w:numId="8">
    <w:abstractNumId w:val="11"/>
  </w:num>
  <w:num w:numId="9">
    <w:abstractNumId w:val="24"/>
  </w:num>
  <w:num w:numId="10">
    <w:abstractNumId w:val="17"/>
  </w:num>
  <w:num w:numId="11">
    <w:abstractNumId w:val="18"/>
  </w:num>
  <w:num w:numId="12">
    <w:abstractNumId w:val="0"/>
  </w:num>
  <w:num w:numId="13">
    <w:abstractNumId w:val="26"/>
  </w:num>
  <w:num w:numId="14">
    <w:abstractNumId w:val="13"/>
  </w:num>
  <w:num w:numId="15">
    <w:abstractNumId w:val="7"/>
  </w:num>
  <w:num w:numId="16">
    <w:abstractNumId w:val="5"/>
  </w:num>
  <w:num w:numId="17">
    <w:abstractNumId w:val="20"/>
  </w:num>
  <w:num w:numId="18">
    <w:abstractNumId w:val="8"/>
  </w:num>
  <w:num w:numId="19">
    <w:abstractNumId w:val="2"/>
  </w:num>
  <w:num w:numId="20">
    <w:abstractNumId w:val="22"/>
  </w:num>
  <w:num w:numId="21">
    <w:abstractNumId w:val="21"/>
  </w:num>
  <w:num w:numId="22">
    <w:abstractNumId w:val="6"/>
  </w:num>
  <w:num w:numId="23">
    <w:abstractNumId w:val="9"/>
  </w:num>
  <w:num w:numId="24">
    <w:abstractNumId w:val="29"/>
  </w:num>
  <w:num w:numId="25">
    <w:abstractNumId w:val="10"/>
  </w:num>
  <w:num w:numId="26">
    <w:abstractNumId w:val="16"/>
  </w:num>
  <w:num w:numId="27">
    <w:abstractNumId w:val="12"/>
  </w:num>
  <w:num w:numId="28">
    <w:abstractNumId w:val="4"/>
  </w:num>
  <w:num w:numId="29">
    <w:abstractNumId w:val="2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F63"/>
    <w:rsid w:val="000017DC"/>
    <w:rsid w:val="000049D6"/>
    <w:rsid w:val="0000714D"/>
    <w:rsid w:val="00012630"/>
    <w:rsid w:val="00013C42"/>
    <w:rsid w:val="0001410E"/>
    <w:rsid w:val="0001455E"/>
    <w:rsid w:val="00020336"/>
    <w:rsid w:val="00021B70"/>
    <w:rsid w:val="00021D4D"/>
    <w:rsid w:val="0002357F"/>
    <w:rsid w:val="00023DDA"/>
    <w:rsid w:val="000253C0"/>
    <w:rsid w:val="00027D53"/>
    <w:rsid w:val="00030367"/>
    <w:rsid w:val="00032F0B"/>
    <w:rsid w:val="0003347A"/>
    <w:rsid w:val="00035ABE"/>
    <w:rsid w:val="00041581"/>
    <w:rsid w:val="00041B96"/>
    <w:rsid w:val="0004274C"/>
    <w:rsid w:val="000440D5"/>
    <w:rsid w:val="00061D09"/>
    <w:rsid w:val="000633F0"/>
    <w:rsid w:val="00063D29"/>
    <w:rsid w:val="00065B89"/>
    <w:rsid w:val="00065BF8"/>
    <w:rsid w:val="00066830"/>
    <w:rsid w:val="00067F1D"/>
    <w:rsid w:val="0007163D"/>
    <w:rsid w:val="000754CF"/>
    <w:rsid w:val="00081CF0"/>
    <w:rsid w:val="000826F5"/>
    <w:rsid w:val="0008275B"/>
    <w:rsid w:val="00086578"/>
    <w:rsid w:val="00086DC1"/>
    <w:rsid w:val="00087360"/>
    <w:rsid w:val="00090467"/>
    <w:rsid w:val="000A6437"/>
    <w:rsid w:val="000A780B"/>
    <w:rsid w:val="000B2E82"/>
    <w:rsid w:val="000B574B"/>
    <w:rsid w:val="000C107E"/>
    <w:rsid w:val="000C1B9D"/>
    <w:rsid w:val="000C223B"/>
    <w:rsid w:val="000C7F53"/>
    <w:rsid w:val="000D19FF"/>
    <w:rsid w:val="000D3E94"/>
    <w:rsid w:val="000D5BF8"/>
    <w:rsid w:val="000D607B"/>
    <w:rsid w:val="000D70FB"/>
    <w:rsid w:val="000D7573"/>
    <w:rsid w:val="000E0639"/>
    <w:rsid w:val="000E22A0"/>
    <w:rsid w:val="000E2328"/>
    <w:rsid w:val="000E3846"/>
    <w:rsid w:val="000E42E3"/>
    <w:rsid w:val="000E5BD3"/>
    <w:rsid w:val="000F0085"/>
    <w:rsid w:val="000F0934"/>
    <w:rsid w:val="000F33AC"/>
    <w:rsid w:val="00104D8D"/>
    <w:rsid w:val="00107D4D"/>
    <w:rsid w:val="0011123D"/>
    <w:rsid w:val="00111A04"/>
    <w:rsid w:val="00112292"/>
    <w:rsid w:val="00116657"/>
    <w:rsid w:val="00117CCB"/>
    <w:rsid w:val="001210B2"/>
    <w:rsid w:val="00124D62"/>
    <w:rsid w:val="001271DC"/>
    <w:rsid w:val="00130307"/>
    <w:rsid w:val="0013395F"/>
    <w:rsid w:val="00134648"/>
    <w:rsid w:val="00135313"/>
    <w:rsid w:val="00137EC6"/>
    <w:rsid w:val="0014000D"/>
    <w:rsid w:val="00140023"/>
    <w:rsid w:val="00140507"/>
    <w:rsid w:val="00142E93"/>
    <w:rsid w:val="00144D3B"/>
    <w:rsid w:val="00145D4B"/>
    <w:rsid w:val="0015656F"/>
    <w:rsid w:val="00160AC1"/>
    <w:rsid w:val="00162D2C"/>
    <w:rsid w:val="00166A21"/>
    <w:rsid w:val="001671FB"/>
    <w:rsid w:val="00170995"/>
    <w:rsid w:val="00172C4E"/>
    <w:rsid w:val="00174743"/>
    <w:rsid w:val="001753AF"/>
    <w:rsid w:val="001959F9"/>
    <w:rsid w:val="00197888"/>
    <w:rsid w:val="001A21CD"/>
    <w:rsid w:val="001A27BF"/>
    <w:rsid w:val="001A45FB"/>
    <w:rsid w:val="001A52F4"/>
    <w:rsid w:val="001A55DF"/>
    <w:rsid w:val="001A6756"/>
    <w:rsid w:val="001B04D6"/>
    <w:rsid w:val="001B1C85"/>
    <w:rsid w:val="001B72AC"/>
    <w:rsid w:val="001B78CA"/>
    <w:rsid w:val="001C080F"/>
    <w:rsid w:val="001C3C13"/>
    <w:rsid w:val="001C6BF3"/>
    <w:rsid w:val="001C75F5"/>
    <w:rsid w:val="001C7BCF"/>
    <w:rsid w:val="001D1892"/>
    <w:rsid w:val="001D18D6"/>
    <w:rsid w:val="001D46B9"/>
    <w:rsid w:val="001E156E"/>
    <w:rsid w:val="001E2BE2"/>
    <w:rsid w:val="001E4F1D"/>
    <w:rsid w:val="001E4FD9"/>
    <w:rsid w:val="001E6B0A"/>
    <w:rsid w:val="001F1190"/>
    <w:rsid w:val="001F2E5D"/>
    <w:rsid w:val="001F56C2"/>
    <w:rsid w:val="001F6405"/>
    <w:rsid w:val="00202880"/>
    <w:rsid w:val="00202CB2"/>
    <w:rsid w:val="002041E1"/>
    <w:rsid w:val="0020498A"/>
    <w:rsid w:val="002157BA"/>
    <w:rsid w:val="00215AA4"/>
    <w:rsid w:val="00220544"/>
    <w:rsid w:val="00220F68"/>
    <w:rsid w:val="0022128F"/>
    <w:rsid w:val="00221DB0"/>
    <w:rsid w:val="00222D48"/>
    <w:rsid w:val="002303E9"/>
    <w:rsid w:val="00233782"/>
    <w:rsid w:val="00233AA3"/>
    <w:rsid w:val="002343FF"/>
    <w:rsid w:val="00235BE7"/>
    <w:rsid w:val="00236CE2"/>
    <w:rsid w:val="00242F25"/>
    <w:rsid w:val="00243142"/>
    <w:rsid w:val="002453EE"/>
    <w:rsid w:val="00245513"/>
    <w:rsid w:val="002476A4"/>
    <w:rsid w:val="002510E2"/>
    <w:rsid w:val="0025237B"/>
    <w:rsid w:val="00253588"/>
    <w:rsid w:val="00255A45"/>
    <w:rsid w:val="00261590"/>
    <w:rsid w:val="0026231D"/>
    <w:rsid w:val="0026776B"/>
    <w:rsid w:val="00271E89"/>
    <w:rsid w:val="00272B5A"/>
    <w:rsid w:val="00274B52"/>
    <w:rsid w:val="00283029"/>
    <w:rsid w:val="00283186"/>
    <w:rsid w:val="00283A1B"/>
    <w:rsid w:val="002843AB"/>
    <w:rsid w:val="002856A7"/>
    <w:rsid w:val="00285E49"/>
    <w:rsid w:val="00290A11"/>
    <w:rsid w:val="002936FE"/>
    <w:rsid w:val="00293B90"/>
    <w:rsid w:val="002A774F"/>
    <w:rsid w:val="002A7A7D"/>
    <w:rsid w:val="002B2AD5"/>
    <w:rsid w:val="002B6AB6"/>
    <w:rsid w:val="002B702B"/>
    <w:rsid w:val="002B7117"/>
    <w:rsid w:val="002C1EF9"/>
    <w:rsid w:val="002C67E8"/>
    <w:rsid w:val="002C6E04"/>
    <w:rsid w:val="002D0957"/>
    <w:rsid w:val="002D4BBD"/>
    <w:rsid w:val="002D577D"/>
    <w:rsid w:val="002D57AB"/>
    <w:rsid w:val="002D5A4E"/>
    <w:rsid w:val="002D74B9"/>
    <w:rsid w:val="002E1049"/>
    <w:rsid w:val="002E155F"/>
    <w:rsid w:val="002E3656"/>
    <w:rsid w:val="002E7CD8"/>
    <w:rsid w:val="002F126B"/>
    <w:rsid w:val="002F3312"/>
    <w:rsid w:val="002F7D55"/>
    <w:rsid w:val="00303232"/>
    <w:rsid w:val="00303D87"/>
    <w:rsid w:val="00304D6E"/>
    <w:rsid w:val="00305B42"/>
    <w:rsid w:val="00306E4A"/>
    <w:rsid w:val="00307BF6"/>
    <w:rsid w:val="00307C32"/>
    <w:rsid w:val="00314AA6"/>
    <w:rsid w:val="00315DDD"/>
    <w:rsid w:val="00322397"/>
    <w:rsid w:val="00322BF1"/>
    <w:rsid w:val="00323E3D"/>
    <w:rsid w:val="00330070"/>
    <w:rsid w:val="003319B6"/>
    <w:rsid w:val="00335BC9"/>
    <w:rsid w:val="00337D70"/>
    <w:rsid w:val="00340201"/>
    <w:rsid w:val="00341AE3"/>
    <w:rsid w:val="0034405F"/>
    <w:rsid w:val="0034474F"/>
    <w:rsid w:val="00353274"/>
    <w:rsid w:val="00355E66"/>
    <w:rsid w:val="00360591"/>
    <w:rsid w:val="00365183"/>
    <w:rsid w:val="00372E5E"/>
    <w:rsid w:val="0037755F"/>
    <w:rsid w:val="00380574"/>
    <w:rsid w:val="00381EC3"/>
    <w:rsid w:val="00386524"/>
    <w:rsid w:val="003942DB"/>
    <w:rsid w:val="00394881"/>
    <w:rsid w:val="00396E33"/>
    <w:rsid w:val="00397CEC"/>
    <w:rsid w:val="003A0CE3"/>
    <w:rsid w:val="003A0E46"/>
    <w:rsid w:val="003A60C8"/>
    <w:rsid w:val="003A6918"/>
    <w:rsid w:val="003A7E1C"/>
    <w:rsid w:val="003B0818"/>
    <w:rsid w:val="003B189C"/>
    <w:rsid w:val="003B22D9"/>
    <w:rsid w:val="003B3CA1"/>
    <w:rsid w:val="003B73FB"/>
    <w:rsid w:val="003C211C"/>
    <w:rsid w:val="003C2FF5"/>
    <w:rsid w:val="003C3570"/>
    <w:rsid w:val="003D5304"/>
    <w:rsid w:val="003D5F98"/>
    <w:rsid w:val="003D6548"/>
    <w:rsid w:val="003D78CA"/>
    <w:rsid w:val="003D7CE3"/>
    <w:rsid w:val="003E022A"/>
    <w:rsid w:val="003E4455"/>
    <w:rsid w:val="003E66EF"/>
    <w:rsid w:val="003E6EA8"/>
    <w:rsid w:val="003E715B"/>
    <w:rsid w:val="003F1D8D"/>
    <w:rsid w:val="003F54C5"/>
    <w:rsid w:val="003F6B41"/>
    <w:rsid w:val="00405F2E"/>
    <w:rsid w:val="004110DB"/>
    <w:rsid w:val="004126B1"/>
    <w:rsid w:val="00413B11"/>
    <w:rsid w:val="004145A0"/>
    <w:rsid w:val="0041679F"/>
    <w:rsid w:val="004233DD"/>
    <w:rsid w:val="004241DE"/>
    <w:rsid w:val="004279AC"/>
    <w:rsid w:val="004303F5"/>
    <w:rsid w:val="0043429F"/>
    <w:rsid w:val="0043498E"/>
    <w:rsid w:val="00434DF6"/>
    <w:rsid w:val="00435070"/>
    <w:rsid w:val="00435B97"/>
    <w:rsid w:val="004409AD"/>
    <w:rsid w:val="0044650D"/>
    <w:rsid w:val="00455C3B"/>
    <w:rsid w:val="00457A95"/>
    <w:rsid w:val="004604B9"/>
    <w:rsid w:val="00464DF2"/>
    <w:rsid w:val="0046517C"/>
    <w:rsid w:val="004651EA"/>
    <w:rsid w:val="004712E7"/>
    <w:rsid w:val="00472BCD"/>
    <w:rsid w:val="00477C14"/>
    <w:rsid w:val="00480210"/>
    <w:rsid w:val="00481A0E"/>
    <w:rsid w:val="0048280D"/>
    <w:rsid w:val="00482A30"/>
    <w:rsid w:val="00484BA8"/>
    <w:rsid w:val="0048528A"/>
    <w:rsid w:val="00485D77"/>
    <w:rsid w:val="00485EFB"/>
    <w:rsid w:val="004865BC"/>
    <w:rsid w:val="00486726"/>
    <w:rsid w:val="00486D37"/>
    <w:rsid w:val="00492C38"/>
    <w:rsid w:val="0049726B"/>
    <w:rsid w:val="00497888"/>
    <w:rsid w:val="004A0986"/>
    <w:rsid w:val="004A38DD"/>
    <w:rsid w:val="004A3E04"/>
    <w:rsid w:val="004B1D2D"/>
    <w:rsid w:val="004B37EF"/>
    <w:rsid w:val="004B3D13"/>
    <w:rsid w:val="004C251B"/>
    <w:rsid w:val="004C2B72"/>
    <w:rsid w:val="004C7CC4"/>
    <w:rsid w:val="004D0CE2"/>
    <w:rsid w:val="004D2BED"/>
    <w:rsid w:val="004D31C9"/>
    <w:rsid w:val="004D4C36"/>
    <w:rsid w:val="004D76E3"/>
    <w:rsid w:val="004E4CD4"/>
    <w:rsid w:val="004E5B7B"/>
    <w:rsid w:val="004E65E1"/>
    <w:rsid w:val="004F0454"/>
    <w:rsid w:val="004F21BE"/>
    <w:rsid w:val="004F2A9F"/>
    <w:rsid w:val="004F4C8C"/>
    <w:rsid w:val="00503DA6"/>
    <w:rsid w:val="005077DF"/>
    <w:rsid w:val="0051011D"/>
    <w:rsid w:val="005122A1"/>
    <w:rsid w:val="005143DD"/>
    <w:rsid w:val="00517281"/>
    <w:rsid w:val="005240DD"/>
    <w:rsid w:val="00524347"/>
    <w:rsid w:val="00525D7D"/>
    <w:rsid w:val="00527762"/>
    <w:rsid w:val="00532774"/>
    <w:rsid w:val="00533724"/>
    <w:rsid w:val="005349E7"/>
    <w:rsid w:val="00536322"/>
    <w:rsid w:val="00543866"/>
    <w:rsid w:val="00544E4E"/>
    <w:rsid w:val="005463D1"/>
    <w:rsid w:val="005463D5"/>
    <w:rsid w:val="00551BFD"/>
    <w:rsid w:val="00552F98"/>
    <w:rsid w:val="005540AE"/>
    <w:rsid w:val="00554B45"/>
    <w:rsid w:val="00554BBC"/>
    <w:rsid w:val="005564D6"/>
    <w:rsid w:val="0055749D"/>
    <w:rsid w:val="00560334"/>
    <w:rsid w:val="00563F87"/>
    <w:rsid w:val="00567C7D"/>
    <w:rsid w:val="00570F32"/>
    <w:rsid w:val="00572F45"/>
    <w:rsid w:val="00573752"/>
    <w:rsid w:val="00577BF6"/>
    <w:rsid w:val="005808C3"/>
    <w:rsid w:val="005813D7"/>
    <w:rsid w:val="00583C83"/>
    <w:rsid w:val="00586E67"/>
    <w:rsid w:val="0058707C"/>
    <w:rsid w:val="00590AE0"/>
    <w:rsid w:val="00592668"/>
    <w:rsid w:val="00592C18"/>
    <w:rsid w:val="005934B0"/>
    <w:rsid w:val="005940FB"/>
    <w:rsid w:val="00594F85"/>
    <w:rsid w:val="00595C50"/>
    <w:rsid w:val="005A101F"/>
    <w:rsid w:val="005A1A8D"/>
    <w:rsid w:val="005A2F9C"/>
    <w:rsid w:val="005A4933"/>
    <w:rsid w:val="005A62E0"/>
    <w:rsid w:val="005B2CF2"/>
    <w:rsid w:val="005B7636"/>
    <w:rsid w:val="005C4358"/>
    <w:rsid w:val="005C63D0"/>
    <w:rsid w:val="005D1CAF"/>
    <w:rsid w:val="005D5987"/>
    <w:rsid w:val="005D6D5A"/>
    <w:rsid w:val="005E1278"/>
    <w:rsid w:val="005E2FA5"/>
    <w:rsid w:val="005E3D7B"/>
    <w:rsid w:val="005E3D99"/>
    <w:rsid w:val="005E4C14"/>
    <w:rsid w:val="005E5091"/>
    <w:rsid w:val="005E560E"/>
    <w:rsid w:val="005E5DCE"/>
    <w:rsid w:val="005E6B0B"/>
    <w:rsid w:val="005F5DD8"/>
    <w:rsid w:val="00602871"/>
    <w:rsid w:val="006043B4"/>
    <w:rsid w:val="00614224"/>
    <w:rsid w:val="006172D6"/>
    <w:rsid w:val="00617806"/>
    <w:rsid w:val="006234EA"/>
    <w:rsid w:val="00630D93"/>
    <w:rsid w:val="006337D2"/>
    <w:rsid w:val="00635DA1"/>
    <w:rsid w:val="00635FA9"/>
    <w:rsid w:val="00637E2E"/>
    <w:rsid w:val="006412E6"/>
    <w:rsid w:val="00641ED6"/>
    <w:rsid w:val="00642E3E"/>
    <w:rsid w:val="00644C81"/>
    <w:rsid w:val="006520A9"/>
    <w:rsid w:val="006545F5"/>
    <w:rsid w:val="0065461A"/>
    <w:rsid w:val="006557E2"/>
    <w:rsid w:val="00656C78"/>
    <w:rsid w:val="00657D1F"/>
    <w:rsid w:val="0066176E"/>
    <w:rsid w:val="00662914"/>
    <w:rsid w:val="006666E9"/>
    <w:rsid w:val="00671869"/>
    <w:rsid w:val="00677324"/>
    <w:rsid w:val="0068119D"/>
    <w:rsid w:val="00682FF1"/>
    <w:rsid w:val="006834A5"/>
    <w:rsid w:val="0068448E"/>
    <w:rsid w:val="006918FE"/>
    <w:rsid w:val="00692F1F"/>
    <w:rsid w:val="006A7E70"/>
    <w:rsid w:val="006B2129"/>
    <w:rsid w:val="006B2F1F"/>
    <w:rsid w:val="006B55F5"/>
    <w:rsid w:val="006B6E83"/>
    <w:rsid w:val="006C600E"/>
    <w:rsid w:val="006C6030"/>
    <w:rsid w:val="006C6247"/>
    <w:rsid w:val="006D2536"/>
    <w:rsid w:val="006D72E8"/>
    <w:rsid w:val="006E087E"/>
    <w:rsid w:val="006E192D"/>
    <w:rsid w:val="006E1EDD"/>
    <w:rsid w:val="006E478A"/>
    <w:rsid w:val="006E6B9A"/>
    <w:rsid w:val="006F1354"/>
    <w:rsid w:val="006F5B35"/>
    <w:rsid w:val="006F7D54"/>
    <w:rsid w:val="00704542"/>
    <w:rsid w:val="00706079"/>
    <w:rsid w:val="00706B7B"/>
    <w:rsid w:val="00710147"/>
    <w:rsid w:val="00710250"/>
    <w:rsid w:val="00710502"/>
    <w:rsid w:val="00710DC7"/>
    <w:rsid w:val="007117DC"/>
    <w:rsid w:val="00712FF2"/>
    <w:rsid w:val="007152FA"/>
    <w:rsid w:val="0072204B"/>
    <w:rsid w:val="007220B7"/>
    <w:rsid w:val="00722528"/>
    <w:rsid w:val="007231B5"/>
    <w:rsid w:val="00732BCF"/>
    <w:rsid w:val="007339CB"/>
    <w:rsid w:val="007370AD"/>
    <w:rsid w:val="0073793C"/>
    <w:rsid w:val="00740F1E"/>
    <w:rsid w:val="00741058"/>
    <w:rsid w:val="0074348F"/>
    <w:rsid w:val="00743DE9"/>
    <w:rsid w:val="007442D3"/>
    <w:rsid w:val="00750334"/>
    <w:rsid w:val="00754AC9"/>
    <w:rsid w:val="00757F7B"/>
    <w:rsid w:val="00764C94"/>
    <w:rsid w:val="007673A4"/>
    <w:rsid w:val="0077186C"/>
    <w:rsid w:val="00775302"/>
    <w:rsid w:val="007753F9"/>
    <w:rsid w:val="007818A0"/>
    <w:rsid w:val="00781DB9"/>
    <w:rsid w:val="00782338"/>
    <w:rsid w:val="00782622"/>
    <w:rsid w:val="00786DDE"/>
    <w:rsid w:val="00790352"/>
    <w:rsid w:val="00796340"/>
    <w:rsid w:val="00797754"/>
    <w:rsid w:val="007A4C35"/>
    <w:rsid w:val="007A51D1"/>
    <w:rsid w:val="007A7724"/>
    <w:rsid w:val="007B1EBF"/>
    <w:rsid w:val="007B21BE"/>
    <w:rsid w:val="007B2B05"/>
    <w:rsid w:val="007B4908"/>
    <w:rsid w:val="007B5C81"/>
    <w:rsid w:val="007C26A0"/>
    <w:rsid w:val="007D14FC"/>
    <w:rsid w:val="007D1BB1"/>
    <w:rsid w:val="007D1D30"/>
    <w:rsid w:val="007D2C4A"/>
    <w:rsid w:val="007E0214"/>
    <w:rsid w:val="007E26B6"/>
    <w:rsid w:val="007E27CF"/>
    <w:rsid w:val="007E4F6B"/>
    <w:rsid w:val="007E52CC"/>
    <w:rsid w:val="007E5E35"/>
    <w:rsid w:val="007F2E94"/>
    <w:rsid w:val="007F461B"/>
    <w:rsid w:val="00801646"/>
    <w:rsid w:val="00803BD6"/>
    <w:rsid w:val="008048D3"/>
    <w:rsid w:val="00810898"/>
    <w:rsid w:val="00811D61"/>
    <w:rsid w:val="00811E06"/>
    <w:rsid w:val="00812AAB"/>
    <w:rsid w:val="00813986"/>
    <w:rsid w:val="00813A9D"/>
    <w:rsid w:val="00822721"/>
    <w:rsid w:val="008272C7"/>
    <w:rsid w:val="008308BD"/>
    <w:rsid w:val="008323AF"/>
    <w:rsid w:val="00832BBB"/>
    <w:rsid w:val="0083357A"/>
    <w:rsid w:val="00840A2B"/>
    <w:rsid w:val="00840E58"/>
    <w:rsid w:val="008439A1"/>
    <w:rsid w:val="0084464F"/>
    <w:rsid w:val="00845058"/>
    <w:rsid w:val="00845EF3"/>
    <w:rsid w:val="0085369C"/>
    <w:rsid w:val="008565EB"/>
    <w:rsid w:val="008566FC"/>
    <w:rsid w:val="008575AF"/>
    <w:rsid w:val="008719D0"/>
    <w:rsid w:val="00871AB6"/>
    <w:rsid w:val="0087395E"/>
    <w:rsid w:val="008756C4"/>
    <w:rsid w:val="00875C50"/>
    <w:rsid w:val="0087696A"/>
    <w:rsid w:val="00877A07"/>
    <w:rsid w:val="00881317"/>
    <w:rsid w:val="008817A3"/>
    <w:rsid w:val="00881F4D"/>
    <w:rsid w:val="00884178"/>
    <w:rsid w:val="008877BB"/>
    <w:rsid w:val="00892548"/>
    <w:rsid w:val="00892724"/>
    <w:rsid w:val="0089402C"/>
    <w:rsid w:val="008961CD"/>
    <w:rsid w:val="008A1456"/>
    <w:rsid w:val="008A26BB"/>
    <w:rsid w:val="008A3DFB"/>
    <w:rsid w:val="008A4680"/>
    <w:rsid w:val="008B28FC"/>
    <w:rsid w:val="008B392E"/>
    <w:rsid w:val="008B63CE"/>
    <w:rsid w:val="008C01D2"/>
    <w:rsid w:val="008C1155"/>
    <w:rsid w:val="008C1FE7"/>
    <w:rsid w:val="008C39DD"/>
    <w:rsid w:val="008C6AA2"/>
    <w:rsid w:val="008C7850"/>
    <w:rsid w:val="008D379B"/>
    <w:rsid w:val="008D430C"/>
    <w:rsid w:val="008D570B"/>
    <w:rsid w:val="008E3726"/>
    <w:rsid w:val="008F0374"/>
    <w:rsid w:val="00907167"/>
    <w:rsid w:val="00923735"/>
    <w:rsid w:val="00923FF4"/>
    <w:rsid w:val="0092670A"/>
    <w:rsid w:val="00931B5E"/>
    <w:rsid w:val="00933235"/>
    <w:rsid w:val="00934392"/>
    <w:rsid w:val="0093653B"/>
    <w:rsid w:val="00940787"/>
    <w:rsid w:val="00943BD8"/>
    <w:rsid w:val="0094672D"/>
    <w:rsid w:val="009505D7"/>
    <w:rsid w:val="009512EF"/>
    <w:rsid w:val="00953F63"/>
    <w:rsid w:val="00955C36"/>
    <w:rsid w:val="009569B1"/>
    <w:rsid w:val="00971076"/>
    <w:rsid w:val="00977C57"/>
    <w:rsid w:val="00980E23"/>
    <w:rsid w:val="009814CA"/>
    <w:rsid w:val="00982365"/>
    <w:rsid w:val="00990855"/>
    <w:rsid w:val="00992333"/>
    <w:rsid w:val="009930B9"/>
    <w:rsid w:val="0099445A"/>
    <w:rsid w:val="00996531"/>
    <w:rsid w:val="009A0A53"/>
    <w:rsid w:val="009A534A"/>
    <w:rsid w:val="009B0248"/>
    <w:rsid w:val="009B05F2"/>
    <w:rsid w:val="009B0F8C"/>
    <w:rsid w:val="009B1BF1"/>
    <w:rsid w:val="009B783D"/>
    <w:rsid w:val="009C3AEA"/>
    <w:rsid w:val="009C4BAC"/>
    <w:rsid w:val="009C5A65"/>
    <w:rsid w:val="009C6136"/>
    <w:rsid w:val="009D1125"/>
    <w:rsid w:val="009D2DF8"/>
    <w:rsid w:val="009D418E"/>
    <w:rsid w:val="009D6072"/>
    <w:rsid w:val="009D6CC0"/>
    <w:rsid w:val="009D7CB9"/>
    <w:rsid w:val="009E1F87"/>
    <w:rsid w:val="009E2850"/>
    <w:rsid w:val="009E357E"/>
    <w:rsid w:val="009E40E4"/>
    <w:rsid w:val="009E4126"/>
    <w:rsid w:val="009F0533"/>
    <w:rsid w:val="009F0D26"/>
    <w:rsid w:val="009F25D9"/>
    <w:rsid w:val="009F2B78"/>
    <w:rsid w:val="009F2CCE"/>
    <w:rsid w:val="009F4AC3"/>
    <w:rsid w:val="009F4BF7"/>
    <w:rsid w:val="009F672C"/>
    <w:rsid w:val="009F74A4"/>
    <w:rsid w:val="00A010F7"/>
    <w:rsid w:val="00A02CE8"/>
    <w:rsid w:val="00A112F0"/>
    <w:rsid w:val="00A11C3E"/>
    <w:rsid w:val="00A13E37"/>
    <w:rsid w:val="00A14610"/>
    <w:rsid w:val="00A17CE8"/>
    <w:rsid w:val="00A23D38"/>
    <w:rsid w:val="00A27C27"/>
    <w:rsid w:val="00A27F5A"/>
    <w:rsid w:val="00A30C3C"/>
    <w:rsid w:val="00A34A32"/>
    <w:rsid w:val="00A35522"/>
    <w:rsid w:val="00A35D44"/>
    <w:rsid w:val="00A365FB"/>
    <w:rsid w:val="00A367B4"/>
    <w:rsid w:val="00A412F9"/>
    <w:rsid w:val="00A423AB"/>
    <w:rsid w:val="00A438F6"/>
    <w:rsid w:val="00A4679C"/>
    <w:rsid w:val="00A50556"/>
    <w:rsid w:val="00A66AF2"/>
    <w:rsid w:val="00A70CDE"/>
    <w:rsid w:val="00A72462"/>
    <w:rsid w:val="00A72645"/>
    <w:rsid w:val="00A80A3C"/>
    <w:rsid w:val="00A82544"/>
    <w:rsid w:val="00A831C8"/>
    <w:rsid w:val="00A96004"/>
    <w:rsid w:val="00A97AC5"/>
    <w:rsid w:val="00A97ACE"/>
    <w:rsid w:val="00A97C72"/>
    <w:rsid w:val="00AA0CD3"/>
    <w:rsid w:val="00AA3B9A"/>
    <w:rsid w:val="00AA4255"/>
    <w:rsid w:val="00AA650A"/>
    <w:rsid w:val="00AA6C74"/>
    <w:rsid w:val="00AB04C5"/>
    <w:rsid w:val="00AB1B38"/>
    <w:rsid w:val="00AB327E"/>
    <w:rsid w:val="00AB36E3"/>
    <w:rsid w:val="00AB4B20"/>
    <w:rsid w:val="00AC0DC7"/>
    <w:rsid w:val="00AC1E83"/>
    <w:rsid w:val="00AC536F"/>
    <w:rsid w:val="00AC7822"/>
    <w:rsid w:val="00AD6C24"/>
    <w:rsid w:val="00AD6D9E"/>
    <w:rsid w:val="00AD6F41"/>
    <w:rsid w:val="00AE10EE"/>
    <w:rsid w:val="00AE46EB"/>
    <w:rsid w:val="00AE68D9"/>
    <w:rsid w:val="00AE6AAC"/>
    <w:rsid w:val="00AF0708"/>
    <w:rsid w:val="00AF23CF"/>
    <w:rsid w:val="00AF27AF"/>
    <w:rsid w:val="00AF6226"/>
    <w:rsid w:val="00AF7FB8"/>
    <w:rsid w:val="00B00DF4"/>
    <w:rsid w:val="00B03287"/>
    <w:rsid w:val="00B033B8"/>
    <w:rsid w:val="00B0355B"/>
    <w:rsid w:val="00B07764"/>
    <w:rsid w:val="00B10901"/>
    <w:rsid w:val="00B1322B"/>
    <w:rsid w:val="00B13A38"/>
    <w:rsid w:val="00B14759"/>
    <w:rsid w:val="00B1606B"/>
    <w:rsid w:val="00B240CA"/>
    <w:rsid w:val="00B26DB6"/>
    <w:rsid w:val="00B27B94"/>
    <w:rsid w:val="00B3083C"/>
    <w:rsid w:val="00B3161F"/>
    <w:rsid w:val="00B32496"/>
    <w:rsid w:val="00B32E96"/>
    <w:rsid w:val="00B33231"/>
    <w:rsid w:val="00B33B23"/>
    <w:rsid w:val="00B35085"/>
    <w:rsid w:val="00B402E0"/>
    <w:rsid w:val="00B406A0"/>
    <w:rsid w:val="00B43199"/>
    <w:rsid w:val="00B45063"/>
    <w:rsid w:val="00B4762E"/>
    <w:rsid w:val="00B47773"/>
    <w:rsid w:val="00B500E8"/>
    <w:rsid w:val="00B54ED9"/>
    <w:rsid w:val="00B6133A"/>
    <w:rsid w:val="00B620F8"/>
    <w:rsid w:val="00B64335"/>
    <w:rsid w:val="00B647AE"/>
    <w:rsid w:val="00B67F10"/>
    <w:rsid w:val="00B70A7D"/>
    <w:rsid w:val="00B73358"/>
    <w:rsid w:val="00B74967"/>
    <w:rsid w:val="00B74DF0"/>
    <w:rsid w:val="00B830D4"/>
    <w:rsid w:val="00B91185"/>
    <w:rsid w:val="00B93EBA"/>
    <w:rsid w:val="00B945F0"/>
    <w:rsid w:val="00B97E1C"/>
    <w:rsid w:val="00BA76AA"/>
    <w:rsid w:val="00BB0490"/>
    <w:rsid w:val="00BB222A"/>
    <w:rsid w:val="00BB4632"/>
    <w:rsid w:val="00BC7848"/>
    <w:rsid w:val="00BD0722"/>
    <w:rsid w:val="00BD6848"/>
    <w:rsid w:val="00BE0574"/>
    <w:rsid w:val="00BE0930"/>
    <w:rsid w:val="00BE0DBA"/>
    <w:rsid w:val="00BE4AFA"/>
    <w:rsid w:val="00BE4BB5"/>
    <w:rsid w:val="00BE5895"/>
    <w:rsid w:val="00BE7F35"/>
    <w:rsid w:val="00BF03D6"/>
    <w:rsid w:val="00BF31AD"/>
    <w:rsid w:val="00BF584F"/>
    <w:rsid w:val="00C0323A"/>
    <w:rsid w:val="00C04C90"/>
    <w:rsid w:val="00C04CA0"/>
    <w:rsid w:val="00C05875"/>
    <w:rsid w:val="00C07076"/>
    <w:rsid w:val="00C1197E"/>
    <w:rsid w:val="00C12673"/>
    <w:rsid w:val="00C1396B"/>
    <w:rsid w:val="00C1705B"/>
    <w:rsid w:val="00C203A2"/>
    <w:rsid w:val="00C22CF5"/>
    <w:rsid w:val="00C24480"/>
    <w:rsid w:val="00C31872"/>
    <w:rsid w:val="00C34C49"/>
    <w:rsid w:val="00C3523D"/>
    <w:rsid w:val="00C36E87"/>
    <w:rsid w:val="00C37F9C"/>
    <w:rsid w:val="00C42E3B"/>
    <w:rsid w:val="00C44D5A"/>
    <w:rsid w:val="00C45662"/>
    <w:rsid w:val="00C50B9E"/>
    <w:rsid w:val="00C537E6"/>
    <w:rsid w:val="00C54596"/>
    <w:rsid w:val="00C549AA"/>
    <w:rsid w:val="00C559BA"/>
    <w:rsid w:val="00C55D62"/>
    <w:rsid w:val="00C60367"/>
    <w:rsid w:val="00C61512"/>
    <w:rsid w:val="00C61FEB"/>
    <w:rsid w:val="00C64065"/>
    <w:rsid w:val="00C64351"/>
    <w:rsid w:val="00C67F41"/>
    <w:rsid w:val="00C7244B"/>
    <w:rsid w:val="00C76156"/>
    <w:rsid w:val="00C76B0F"/>
    <w:rsid w:val="00C831F9"/>
    <w:rsid w:val="00C836F9"/>
    <w:rsid w:val="00C84DE5"/>
    <w:rsid w:val="00C875EA"/>
    <w:rsid w:val="00C918E4"/>
    <w:rsid w:val="00C97B6F"/>
    <w:rsid w:val="00CA0C13"/>
    <w:rsid w:val="00CA1279"/>
    <w:rsid w:val="00CA2E8E"/>
    <w:rsid w:val="00CA734B"/>
    <w:rsid w:val="00CB26F8"/>
    <w:rsid w:val="00CB54A0"/>
    <w:rsid w:val="00CC5273"/>
    <w:rsid w:val="00CC66BD"/>
    <w:rsid w:val="00CD0D73"/>
    <w:rsid w:val="00CD2639"/>
    <w:rsid w:val="00CD2917"/>
    <w:rsid w:val="00CD46E3"/>
    <w:rsid w:val="00CD776B"/>
    <w:rsid w:val="00CE21FB"/>
    <w:rsid w:val="00CE35AA"/>
    <w:rsid w:val="00CE488F"/>
    <w:rsid w:val="00CE6ADF"/>
    <w:rsid w:val="00CE7BB2"/>
    <w:rsid w:val="00CF01BB"/>
    <w:rsid w:val="00CF167A"/>
    <w:rsid w:val="00CF2744"/>
    <w:rsid w:val="00CF63F4"/>
    <w:rsid w:val="00CF6B30"/>
    <w:rsid w:val="00D00C66"/>
    <w:rsid w:val="00D04DD9"/>
    <w:rsid w:val="00D06646"/>
    <w:rsid w:val="00D1127D"/>
    <w:rsid w:val="00D14B05"/>
    <w:rsid w:val="00D1631A"/>
    <w:rsid w:val="00D16F32"/>
    <w:rsid w:val="00D1764D"/>
    <w:rsid w:val="00D2223D"/>
    <w:rsid w:val="00D23BDF"/>
    <w:rsid w:val="00D2579F"/>
    <w:rsid w:val="00D30482"/>
    <w:rsid w:val="00D323B4"/>
    <w:rsid w:val="00D35D57"/>
    <w:rsid w:val="00D3629F"/>
    <w:rsid w:val="00D400BD"/>
    <w:rsid w:val="00D4155A"/>
    <w:rsid w:val="00D418AB"/>
    <w:rsid w:val="00D50B49"/>
    <w:rsid w:val="00D5352B"/>
    <w:rsid w:val="00D544EB"/>
    <w:rsid w:val="00D557B1"/>
    <w:rsid w:val="00D56901"/>
    <w:rsid w:val="00D57981"/>
    <w:rsid w:val="00D61486"/>
    <w:rsid w:val="00D6258C"/>
    <w:rsid w:val="00D62EA2"/>
    <w:rsid w:val="00D63111"/>
    <w:rsid w:val="00D63FC6"/>
    <w:rsid w:val="00D654F5"/>
    <w:rsid w:val="00D67E8B"/>
    <w:rsid w:val="00D70B4D"/>
    <w:rsid w:val="00D716DD"/>
    <w:rsid w:val="00D7348E"/>
    <w:rsid w:val="00D77B84"/>
    <w:rsid w:val="00D80C82"/>
    <w:rsid w:val="00D8607C"/>
    <w:rsid w:val="00D863E1"/>
    <w:rsid w:val="00D8781D"/>
    <w:rsid w:val="00D90FE9"/>
    <w:rsid w:val="00D9161B"/>
    <w:rsid w:val="00D93B8D"/>
    <w:rsid w:val="00D95ACF"/>
    <w:rsid w:val="00D9662C"/>
    <w:rsid w:val="00DA231C"/>
    <w:rsid w:val="00DA4C7C"/>
    <w:rsid w:val="00DA50A4"/>
    <w:rsid w:val="00DB312B"/>
    <w:rsid w:val="00DB6A92"/>
    <w:rsid w:val="00DB6B2B"/>
    <w:rsid w:val="00DC2297"/>
    <w:rsid w:val="00DC3159"/>
    <w:rsid w:val="00DC4588"/>
    <w:rsid w:val="00DC5C6A"/>
    <w:rsid w:val="00DC6677"/>
    <w:rsid w:val="00DC682B"/>
    <w:rsid w:val="00DD1D6A"/>
    <w:rsid w:val="00DD4B55"/>
    <w:rsid w:val="00DD4EB7"/>
    <w:rsid w:val="00DD68EE"/>
    <w:rsid w:val="00DD6AEE"/>
    <w:rsid w:val="00DE2232"/>
    <w:rsid w:val="00DE4E70"/>
    <w:rsid w:val="00DE6781"/>
    <w:rsid w:val="00DF18D5"/>
    <w:rsid w:val="00DF792F"/>
    <w:rsid w:val="00E00063"/>
    <w:rsid w:val="00E021D0"/>
    <w:rsid w:val="00E0266F"/>
    <w:rsid w:val="00E0367B"/>
    <w:rsid w:val="00E0403F"/>
    <w:rsid w:val="00E1034F"/>
    <w:rsid w:val="00E10A32"/>
    <w:rsid w:val="00E11515"/>
    <w:rsid w:val="00E12682"/>
    <w:rsid w:val="00E12E0E"/>
    <w:rsid w:val="00E14D5C"/>
    <w:rsid w:val="00E1549B"/>
    <w:rsid w:val="00E16759"/>
    <w:rsid w:val="00E177FD"/>
    <w:rsid w:val="00E2362C"/>
    <w:rsid w:val="00E24902"/>
    <w:rsid w:val="00E25194"/>
    <w:rsid w:val="00E27D83"/>
    <w:rsid w:val="00E3224D"/>
    <w:rsid w:val="00E348ED"/>
    <w:rsid w:val="00E41FB3"/>
    <w:rsid w:val="00E43EB6"/>
    <w:rsid w:val="00E44612"/>
    <w:rsid w:val="00E45D47"/>
    <w:rsid w:val="00E50A73"/>
    <w:rsid w:val="00E53CC0"/>
    <w:rsid w:val="00E54B50"/>
    <w:rsid w:val="00E56730"/>
    <w:rsid w:val="00E600E1"/>
    <w:rsid w:val="00E602FC"/>
    <w:rsid w:val="00E65882"/>
    <w:rsid w:val="00E661C0"/>
    <w:rsid w:val="00E71EF0"/>
    <w:rsid w:val="00E73278"/>
    <w:rsid w:val="00E73F52"/>
    <w:rsid w:val="00E74693"/>
    <w:rsid w:val="00E81F09"/>
    <w:rsid w:val="00E84141"/>
    <w:rsid w:val="00E87234"/>
    <w:rsid w:val="00E9158D"/>
    <w:rsid w:val="00E92EEC"/>
    <w:rsid w:val="00E937A0"/>
    <w:rsid w:val="00E9566A"/>
    <w:rsid w:val="00EA05FC"/>
    <w:rsid w:val="00EA0DC9"/>
    <w:rsid w:val="00EA2B62"/>
    <w:rsid w:val="00EA3C56"/>
    <w:rsid w:val="00EA5548"/>
    <w:rsid w:val="00EA55E8"/>
    <w:rsid w:val="00EA6C42"/>
    <w:rsid w:val="00EB238E"/>
    <w:rsid w:val="00EB297A"/>
    <w:rsid w:val="00EB5EF7"/>
    <w:rsid w:val="00EB5F45"/>
    <w:rsid w:val="00EC0BF5"/>
    <w:rsid w:val="00EC5EF6"/>
    <w:rsid w:val="00EC7E9E"/>
    <w:rsid w:val="00ED0716"/>
    <w:rsid w:val="00ED1B0F"/>
    <w:rsid w:val="00EE69C1"/>
    <w:rsid w:val="00EF0C6B"/>
    <w:rsid w:val="00EF3D44"/>
    <w:rsid w:val="00EF5A31"/>
    <w:rsid w:val="00EF6B5F"/>
    <w:rsid w:val="00F00148"/>
    <w:rsid w:val="00F028A3"/>
    <w:rsid w:val="00F02C7B"/>
    <w:rsid w:val="00F04531"/>
    <w:rsid w:val="00F04598"/>
    <w:rsid w:val="00F0491B"/>
    <w:rsid w:val="00F071D4"/>
    <w:rsid w:val="00F126D8"/>
    <w:rsid w:val="00F1483A"/>
    <w:rsid w:val="00F15DF4"/>
    <w:rsid w:val="00F21657"/>
    <w:rsid w:val="00F23769"/>
    <w:rsid w:val="00F25E47"/>
    <w:rsid w:val="00F263A7"/>
    <w:rsid w:val="00F26EED"/>
    <w:rsid w:val="00F308B1"/>
    <w:rsid w:val="00F33DD5"/>
    <w:rsid w:val="00F40449"/>
    <w:rsid w:val="00F415DE"/>
    <w:rsid w:val="00F44243"/>
    <w:rsid w:val="00F460B4"/>
    <w:rsid w:val="00F5482F"/>
    <w:rsid w:val="00F550E6"/>
    <w:rsid w:val="00F56794"/>
    <w:rsid w:val="00F62827"/>
    <w:rsid w:val="00F63D94"/>
    <w:rsid w:val="00F6565F"/>
    <w:rsid w:val="00F72EB1"/>
    <w:rsid w:val="00F7354B"/>
    <w:rsid w:val="00F74E9C"/>
    <w:rsid w:val="00F83EA6"/>
    <w:rsid w:val="00F84217"/>
    <w:rsid w:val="00F86F57"/>
    <w:rsid w:val="00F90A25"/>
    <w:rsid w:val="00F91B5C"/>
    <w:rsid w:val="00F91D97"/>
    <w:rsid w:val="00F91F32"/>
    <w:rsid w:val="00F934B5"/>
    <w:rsid w:val="00F95CCA"/>
    <w:rsid w:val="00F96CBA"/>
    <w:rsid w:val="00F9781C"/>
    <w:rsid w:val="00FA2359"/>
    <w:rsid w:val="00FA3263"/>
    <w:rsid w:val="00FA3DA1"/>
    <w:rsid w:val="00FA78D5"/>
    <w:rsid w:val="00FB361E"/>
    <w:rsid w:val="00FB3BEC"/>
    <w:rsid w:val="00FB4BF0"/>
    <w:rsid w:val="00FB5F77"/>
    <w:rsid w:val="00FC21BC"/>
    <w:rsid w:val="00FC2391"/>
    <w:rsid w:val="00FC2A90"/>
    <w:rsid w:val="00FC2FE7"/>
    <w:rsid w:val="00FC425A"/>
    <w:rsid w:val="00FC5EEE"/>
    <w:rsid w:val="00FC623F"/>
    <w:rsid w:val="00FC674B"/>
    <w:rsid w:val="00FC744F"/>
    <w:rsid w:val="00FC7682"/>
    <w:rsid w:val="00FC773F"/>
    <w:rsid w:val="00FD51FD"/>
    <w:rsid w:val="00FE095C"/>
    <w:rsid w:val="00FE112E"/>
    <w:rsid w:val="00FE20A5"/>
    <w:rsid w:val="00FE31B7"/>
    <w:rsid w:val="00FE5B5C"/>
    <w:rsid w:val="00FF015F"/>
    <w:rsid w:val="00FF173C"/>
    <w:rsid w:val="00FF1B41"/>
    <w:rsid w:val="00FF39FD"/>
    <w:rsid w:val="00FF3D3C"/>
    <w:rsid w:val="00FF6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B96E52-CC7B-43F3-85D5-558B9681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Heading4Char">
    <w:name w:val="Heading 4 Char"/>
    <w:uiPriority w:val="9"/>
    <w:rPr>
      <w:rFonts w:asciiTheme="majorHAnsi" w:eastAsiaTheme="majorEastAsia" w:hAnsiTheme="majorHAnsi" w:cstheme="majorBidi"/>
      <w:b/>
      <w:bCs/>
      <w:i/>
      <w:iCs/>
      <w:color w:val="4472C4" w:themeColor="accent1"/>
    </w:rPr>
  </w:style>
  <w:style w:type="character" w:customStyle="1" w:styleId="Heading5Char">
    <w:name w:val="Heading 5 Char"/>
    <w:uiPriority w:val="9"/>
    <w:rPr>
      <w:rFonts w:asciiTheme="majorHAnsi" w:eastAsiaTheme="majorEastAsia" w:hAnsiTheme="majorHAnsi" w:cstheme="majorBidi"/>
      <w:color w:val="1F3763" w:themeColor="accent1" w:themeShade="7F"/>
    </w:rPr>
  </w:style>
  <w:style w:type="character" w:customStyle="1" w:styleId="Heading6Char">
    <w:name w:val="Heading 6 Char"/>
    <w:uiPriority w:val="9"/>
    <w:rPr>
      <w:rFonts w:asciiTheme="majorHAnsi" w:eastAsiaTheme="majorEastAsia" w:hAnsiTheme="majorHAnsi" w:cstheme="majorBidi"/>
      <w:i/>
      <w:iCs/>
      <w:color w:val="1F3763"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472C4"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paragraph" w:styleId="a3">
    <w:name w:val="caption"/>
    <w:uiPriority w:val="35"/>
    <w:unhideWhenUsed/>
    <w:qFormat/>
    <w:pPr>
      <w:spacing w:after="200" w:line="240" w:lineRule="auto"/>
    </w:pPr>
    <w:rPr>
      <w:i/>
      <w:iCs/>
      <w:color w:val="44546A" w:themeColor="text2"/>
      <w:sz w:val="18"/>
      <w:szCs w:val="18"/>
    </w:rPr>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link w:val="ac"/>
    <w:uiPriority w:val="30"/>
    <w:rPr>
      <w:b/>
      <w:bCs/>
      <w:i/>
      <w:iCs/>
      <w:color w:val="4472C4" w:themeColor="accent1"/>
    </w:rPr>
  </w:style>
  <w:style w:type="character" w:styleId="ae">
    <w:name w:val="Subtle Reference"/>
    <w:uiPriority w:val="31"/>
    <w:qFormat/>
    <w:rPr>
      <w:smallCaps/>
      <w:color w:val="ED7D31" w:themeColor="accent2"/>
      <w:u w:val="single"/>
    </w:rPr>
  </w:style>
  <w:style w:type="character" w:styleId="af">
    <w:name w:val="Intense Reference"/>
    <w:uiPriority w:val="32"/>
    <w:qFormat/>
    <w:rPr>
      <w:b/>
      <w:bCs/>
      <w:smallCaps/>
      <w:color w:val="ED7D31"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pPr>
      <w:spacing w:after="0" w:line="240" w:lineRule="auto"/>
    </w:pPr>
    <w:rPr>
      <w:sz w:val="20"/>
      <w:szCs w:val="20"/>
    </w:rPr>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pPr>
      <w:spacing w:after="0" w:line="240" w:lineRule="auto"/>
    </w:pPr>
    <w:rPr>
      <w:sz w:val="20"/>
      <w:szCs w:val="20"/>
    </w:rPr>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paragraph" w:styleId="af7">
    <w:name w:val="Plain Text"/>
    <w:link w:val="af8"/>
    <w:uiPriority w:val="99"/>
    <w:semiHidden/>
    <w:unhideWhenUsed/>
    <w:pPr>
      <w:spacing w:after="0" w:line="240" w:lineRule="auto"/>
    </w:pPr>
    <w:rPr>
      <w:rFonts w:ascii="Courier New" w:hAnsi="Courier New" w:cs="Courier New"/>
      <w:sz w:val="21"/>
      <w:szCs w:val="21"/>
    </w:rPr>
  </w:style>
  <w:style w:type="character" w:customStyle="1" w:styleId="af8">
    <w:name w:val="Текст Знак"/>
    <w:link w:val="af7"/>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9">
    <w:name w:val="header"/>
    <w:basedOn w:val="a"/>
    <w:link w:val="afa"/>
    <w:uiPriority w:val="99"/>
    <w:unhideWhenUsed/>
    <w:pPr>
      <w:tabs>
        <w:tab w:val="center" w:pos="4677"/>
        <w:tab w:val="right" w:pos="9355"/>
      </w:tabs>
      <w:spacing w:after="0" w:line="240" w:lineRule="auto"/>
    </w:pPr>
  </w:style>
  <w:style w:type="character" w:customStyle="1" w:styleId="afa">
    <w:name w:val="Верхний колонтитул Знак"/>
    <w:basedOn w:val="a0"/>
    <w:link w:val="af9"/>
    <w:uiPriority w:val="99"/>
  </w:style>
  <w:style w:type="paragraph" w:styleId="afb">
    <w:name w:val="footer"/>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afb"/>
    <w:uiPriority w:val="99"/>
  </w:style>
  <w:style w:type="character" w:styleId="afd">
    <w:name w:val="Hyperlink"/>
    <w:basedOn w:val="a0"/>
    <w:uiPriority w:val="99"/>
    <w:unhideWhenUsed/>
    <w:rPr>
      <w:color w:val="0563C1" w:themeColor="hyperlink"/>
      <w:u w:val="single"/>
    </w:rPr>
  </w:style>
  <w:style w:type="character" w:customStyle="1" w:styleId="UnresolvedMention">
    <w:name w:val="Unresolved Mention"/>
    <w:basedOn w:val="a0"/>
    <w:uiPriority w:val="99"/>
    <w:semiHidden/>
    <w:unhideWhenUsed/>
    <w:rPr>
      <w:color w:val="605E5C"/>
      <w:shd w:val="clear" w:color="auto" w:fill="E1DFDD"/>
    </w:rPr>
  </w:style>
  <w:style w:type="table" w:styleId="afe">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uiPriority w:val="34"/>
    <w:qFormat/>
    <w:pPr>
      <w:ind w:left="720"/>
      <w:contextualSpacing/>
    </w:pPr>
  </w:style>
  <w:style w:type="paragraph" w:styleId="aff0">
    <w:name w:val="No Spacing"/>
    <w:uiPriority w:val="1"/>
    <w:qFormat/>
    <w:pPr>
      <w:spacing w:after="0" w:line="240" w:lineRule="auto"/>
    </w:pPr>
  </w:style>
  <w:style w:type="paragraph" w:styleId="aff1">
    <w:name w:val="Body Text"/>
    <w:basedOn w:val="a"/>
    <w:link w:val="aff2"/>
    <w:uiPriority w:val="99"/>
    <w:pPr>
      <w:spacing w:after="0" w:line="240" w:lineRule="auto"/>
      <w:jc w:val="center"/>
    </w:pPr>
    <w:rPr>
      <w:rFonts w:ascii="Times New Roman" w:eastAsia="Times New Roman" w:hAnsi="Times New Roman" w:cs="Times New Roman"/>
      <w:b/>
      <w:bCs/>
      <w:sz w:val="24"/>
      <w:szCs w:val="24"/>
    </w:rPr>
  </w:style>
  <w:style w:type="character" w:customStyle="1" w:styleId="aff2">
    <w:name w:val="Основной текст Знак"/>
    <w:basedOn w:val="a0"/>
    <w:link w:val="aff1"/>
    <w:uiPriority w:val="99"/>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styleId="aff3">
    <w:name w:val="annotation reference"/>
    <w:basedOn w:val="a0"/>
    <w:uiPriority w:val="99"/>
    <w:semiHidden/>
    <w:unhideWhenUsed/>
    <w:rPr>
      <w:sz w:val="16"/>
      <w:szCs w:val="16"/>
    </w:rPr>
  </w:style>
  <w:style w:type="paragraph" w:styleId="aff4">
    <w:name w:val="annotation text"/>
    <w:basedOn w:val="a"/>
    <w:link w:val="aff5"/>
    <w:uiPriority w:val="99"/>
    <w:semiHidden/>
    <w:unhideWhenUsed/>
    <w:pPr>
      <w:spacing w:line="240" w:lineRule="auto"/>
    </w:pPr>
    <w:rPr>
      <w:sz w:val="20"/>
      <w:szCs w:val="20"/>
    </w:rPr>
  </w:style>
  <w:style w:type="character" w:customStyle="1" w:styleId="aff5">
    <w:name w:val="Текст примечания Знак"/>
    <w:basedOn w:val="a0"/>
    <w:link w:val="aff4"/>
    <w:uiPriority w:val="99"/>
    <w:semiHidden/>
    <w:rPr>
      <w:sz w:val="20"/>
      <w:szCs w:val="20"/>
    </w:rPr>
  </w:style>
  <w:style w:type="paragraph" w:styleId="aff6">
    <w:name w:val="annotation subject"/>
    <w:basedOn w:val="aff4"/>
    <w:next w:val="aff4"/>
    <w:link w:val="aff7"/>
    <w:uiPriority w:val="99"/>
    <w:semiHidden/>
    <w:unhideWhenUsed/>
    <w:rPr>
      <w:b/>
      <w:bCs/>
    </w:rPr>
  </w:style>
  <w:style w:type="character" w:customStyle="1" w:styleId="aff7">
    <w:name w:val="Тема примечания Знак"/>
    <w:basedOn w:val="aff5"/>
    <w:link w:val="aff6"/>
    <w:uiPriority w:val="99"/>
    <w:semiHidden/>
    <w:rPr>
      <w:b/>
      <w:bCs/>
      <w:sz w:val="20"/>
      <w:szCs w:val="20"/>
    </w:rPr>
  </w:style>
  <w:style w:type="paragraph" w:customStyle="1" w:styleId="Default">
    <w:name w:val="Default"/>
    <w:uiPriority w:val="99"/>
    <w:pPr>
      <w:spacing w:after="0" w:line="240" w:lineRule="auto"/>
    </w:pPr>
    <w:rPr>
      <w:rFonts w:ascii="Tahoma" w:hAnsi="Tahoma" w:cs="Tahoma"/>
      <w:color w:val="000000"/>
      <w:sz w:val="24"/>
      <w:szCs w:val="24"/>
    </w:rPr>
  </w:style>
  <w:style w:type="paragraph" w:styleId="aff8">
    <w:name w:val="Normal (Web)"/>
    <w:basedOn w:val="a"/>
    <w:uiPriority w:val="99"/>
    <w:semiHidden/>
    <w:unhideWhenUsed/>
    <w:pPr>
      <w:spacing w:before="100" w:after="100" w:line="240" w:lineRule="auto"/>
    </w:pPr>
    <w:rPr>
      <w:rFonts w:ascii="Times New Roman" w:eastAsia="Times New Roman" w:hAnsi="Times New Roman" w:cs="Times New Roman"/>
      <w:sz w:val="24"/>
      <w:szCs w:val="24"/>
      <w:lang w:eastAsia="ru-RU"/>
    </w:rPr>
  </w:style>
  <w:style w:type="paragraph" w:styleId="aff9">
    <w:name w:val="Balloon Text"/>
    <w:basedOn w:val="a"/>
    <w:link w:val="affa"/>
    <w:uiPriority w:val="99"/>
    <w:semiHidden/>
    <w:unhideWhenUsed/>
    <w:rsid w:val="002476A4"/>
    <w:pPr>
      <w:spacing w:after="0" w:line="240" w:lineRule="auto"/>
    </w:pPr>
    <w:rPr>
      <w:rFonts w:ascii="Segoe UI" w:hAnsi="Segoe UI" w:cs="Segoe UI"/>
      <w:sz w:val="18"/>
      <w:szCs w:val="18"/>
    </w:rPr>
  </w:style>
  <w:style w:type="character" w:customStyle="1" w:styleId="affa">
    <w:name w:val="Текст выноски Знак"/>
    <w:basedOn w:val="a0"/>
    <w:link w:val="aff9"/>
    <w:uiPriority w:val="99"/>
    <w:semiHidden/>
    <w:rsid w:val="002476A4"/>
    <w:rPr>
      <w:rFonts w:ascii="Segoe UI" w:hAnsi="Segoe UI" w:cs="Segoe UI"/>
      <w:sz w:val="18"/>
      <w:szCs w:val="18"/>
    </w:rPr>
  </w:style>
  <w:style w:type="character" w:styleId="affb">
    <w:name w:val="FollowedHyperlink"/>
    <w:basedOn w:val="a0"/>
    <w:uiPriority w:val="99"/>
    <w:semiHidden/>
    <w:unhideWhenUsed/>
    <w:rsid w:val="008B28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0349">
      <w:bodyDiv w:val="1"/>
      <w:marLeft w:val="0"/>
      <w:marRight w:val="0"/>
      <w:marTop w:val="0"/>
      <w:marBottom w:val="0"/>
      <w:divBdr>
        <w:top w:val="none" w:sz="0" w:space="0" w:color="auto"/>
        <w:left w:val="none" w:sz="0" w:space="0" w:color="auto"/>
        <w:bottom w:val="none" w:sz="0" w:space="0" w:color="auto"/>
        <w:right w:val="none" w:sz="0" w:space="0" w:color="auto"/>
      </w:divBdr>
    </w:div>
    <w:div w:id="164715299">
      <w:bodyDiv w:val="1"/>
      <w:marLeft w:val="0"/>
      <w:marRight w:val="0"/>
      <w:marTop w:val="0"/>
      <w:marBottom w:val="0"/>
      <w:divBdr>
        <w:top w:val="none" w:sz="0" w:space="0" w:color="auto"/>
        <w:left w:val="none" w:sz="0" w:space="0" w:color="auto"/>
        <w:bottom w:val="none" w:sz="0" w:space="0" w:color="auto"/>
        <w:right w:val="none" w:sz="0" w:space="0" w:color="auto"/>
      </w:divBdr>
    </w:div>
    <w:div w:id="375930579">
      <w:bodyDiv w:val="1"/>
      <w:marLeft w:val="0"/>
      <w:marRight w:val="0"/>
      <w:marTop w:val="0"/>
      <w:marBottom w:val="0"/>
      <w:divBdr>
        <w:top w:val="none" w:sz="0" w:space="0" w:color="auto"/>
        <w:left w:val="none" w:sz="0" w:space="0" w:color="auto"/>
        <w:bottom w:val="none" w:sz="0" w:space="0" w:color="auto"/>
        <w:right w:val="none" w:sz="0" w:space="0" w:color="auto"/>
      </w:divBdr>
    </w:div>
    <w:div w:id="491868702">
      <w:bodyDiv w:val="1"/>
      <w:marLeft w:val="0"/>
      <w:marRight w:val="0"/>
      <w:marTop w:val="0"/>
      <w:marBottom w:val="0"/>
      <w:divBdr>
        <w:top w:val="none" w:sz="0" w:space="0" w:color="auto"/>
        <w:left w:val="none" w:sz="0" w:space="0" w:color="auto"/>
        <w:bottom w:val="none" w:sz="0" w:space="0" w:color="auto"/>
        <w:right w:val="none" w:sz="0" w:space="0" w:color="auto"/>
      </w:divBdr>
    </w:div>
    <w:div w:id="541134620">
      <w:bodyDiv w:val="1"/>
      <w:marLeft w:val="0"/>
      <w:marRight w:val="0"/>
      <w:marTop w:val="0"/>
      <w:marBottom w:val="0"/>
      <w:divBdr>
        <w:top w:val="none" w:sz="0" w:space="0" w:color="auto"/>
        <w:left w:val="none" w:sz="0" w:space="0" w:color="auto"/>
        <w:bottom w:val="none" w:sz="0" w:space="0" w:color="auto"/>
        <w:right w:val="none" w:sz="0" w:space="0" w:color="auto"/>
      </w:divBdr>
    </w:div>
    <w:div w:id="735906718">
      <w:bodyDiv w:val="1"/>
      <w:marLeft w:val="0"/>
      <w:marRight w:val="0"/>
      <w:marTop w:val="0"/>
      <w:marBottom w:val="0"/>
      <w:divBdr>
        <w:top w:val="none" w:sz="0" w:space="0" w:color="auto"/>
        <w:left w:val="none" w:sz="0" w:space="0" w:color="auto"/>
        <w:bottom w:val="none" w:sz="0" w:space="0" w:color="auto"/>
        <w:right w:val="none" w:sz="0" w:space="0" w:color="auto"/>
      </w:divBdr>
    </w:div>
    <w:div w:id="953630159">
      <w:bodyDiv w:val="1"/>
      <w:marLeft w:val="0"/>
      <w:marRight w:val="0"/>
      <w:marTop w:val="0"/>
      <w:marBottom w:val="0"/>
      <w:divBdr>
        <w:top w:val="none" w:sz="0" w:space="0" w:color="auto"/>
        <w:left w:val="none" w:sz="0" w:space="0" w:color="auto"/>
        <w:bottom w:val="none" w:sz="0" w:space="0" w:color="auto"/>
        <w:right w:val="none" w:sz="0" w:space="0" w:color="auto"/>
      </w:divBdr>
    </w:div>
    <w:div w:id="973097320">
      <w:bodyDiv w:val="1"/>
      <w:marLeft w:val="0"/>
      <w:marRight w:val="0"/>
      <w:marTop w:val="0"/>
      <w:marBottom w:val="0"/>
      <w:divBdr>
        <w:top w:val="none" w:sz="0" w:space="0" w:color="auto"/>
        <w:left w:val="none" w:sz="0" w:space="0" w:color="auto"/>
        <w:bottom w:val="none" w:sz="0" w:space="0" w:color="auto"/>
        <w:right w:val="none" w:sz="0" w:space="0" w:color="auto"/>
      </w:divBdr>
    </w:div>
    <w:div w:id="1041855854">
      <w:bodyDiv w:val="1"/>
      <w:marLeft w:val="0"/>
      <w:marRight w:val="0"/>
      <w:marTop w:val="0"/>
      <w:marBottom w:val="0"/>
      <w:divBdr>
        <w:top w:val="none" w:sz="0" w:space="0" w:color="auto"/>
        <w:left w:val="none" w:sz="0" w:space="0" w:color="auto"/>
        <w:bottom w:val="none" w:sz="0" w:space="0" w:color="auto"/>
        <w:right w:val="none" w:sz="0" w:space="0" w:color="auto"/>
      </w:divBdr>
    </w:div>
    <w:div w:id="1103065298">
      <w:bodyDiv w:val="1"/>
      <w:marLeft w:val="0"/>
      <w:marRight w:val="0"/>
      <w:marTop w:val="0"/>
      <w:marBottom w:val="0"/>
      <w:divBdr>
        <w:top w:val="none" w:sz="0" w:space="0" w:color="auto"/>
        <w:left w:val="none" w:sz="0" w:space="0" w:color="auto"/>
        <w:bottom w:val="none" w:sz="0" w:space="0" w:color="auto"/>
        <w:right w:val="none" w:sz="0" w:space="0" w:color="auto"/>
      </w:divBdr>
    </w:div>
    <w:div w:id="1340892686">
      <w:bodyDiv w:val="1"/>
      <w:marLeft w:val="0"/>
      <w:marRight w:val="0"/>
      <w:marTop w:val="0"/>
      <w:marBottom w:val="0"/>
      <w:divBdr>
        <w:top w:val="none" w:sz="0" w:space="0" w:color="auto"/>
        <w:left w:val="none" w:sz="0" w:space="0" w:color="auto"/>
        <w:bottom w:val="none" w:sz="0" w:space="0" w:color="auto"/>
        <w:right w:val="none" w:sz="0" w:space="0" w:color="auto"/>
      </w:divBdr>
    </w:div>
    <w:div w:id="1450973572">
      <w:bodyDiv w:val="1"/>
      <w:marLeft w:val="0"/>
      <w:marRight w:val="0"/>
      <w:marTop w:val="0"/>
      <w:marBottom w:val="0"/>
      <w:divBdr>
        <w:top w:val="none" w:sz="0" w:space="0" w:color="auto"/>
        <w:left w:val="none" w:sz="0" w:space="0" w:color="auto"/>
        <w:bottom w:val="none" w:sz="0" w:space="0" w:color="auto"/>
        <w:right w:val="none" w:sz="0" w:space="0" w:color="auto"/>
      </w:divBdr>
      <w:divsChild>
        <w:div w:id="1314871811">
          <w:marLeft w:val="0"/>
          <w:marRight w:val="0"/>
          <w:marTop w:val="0"/>
          <w:marBottom w:val="0"/>
          <w:divBdr>
            <w:top w:val="none" w:sz="0" w:space="0" w:color="auto"/>
            <w:left w:val="none" w:sz="0" w:space="0" w:color="auto"/>
            <w:bottom w:val="none" w:sz="0" w:space="0" w:color="auto"/>
            <w:right w:val="none" w:sz="0" w:space="0" w:color="auto"/>
          </w:divBdr>
          <w:divsChild>
            <w:div w:id="873347652">
              <w:marLeft w:val="0"/>
              <w:marRight w:val="0"/>
              <w:marTop w:val="0"/>
              <w:marBottom w:val="225"/>
              <w:divBdr>
                <w:top w:val="none" w:sz="0" w:space="0" w:color="auto"/>
                <w:left w:val="none" w:sz="0" w:space="0" w:color="auto"/>
                <w:bottom w:val="none" w:sz="0" w:space="0" w:color="auto"/>
                <w:right w:val="none" w:sz="0" w:space="0" w:color="auto"/>
              </w:divBdr>
              <w:divsChild>
                <w:div w:id="16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6489">
      <w:bodyDiv w:val="1"/>
      <w:marLeft w:val="0"/>
      <w:marRight w:val="0"/>
      <w:marTop w:val="0"/>
      <w:marBottom w:val="0"/>
      <w:divBdr>
        <w:top w:val="none" w:sz="0" w:space="0" w:color="auto"/>
        <w:left w:val="none" w:sz="0" w:space="0" w:color="auto"/>
        <w:bottom w:val="none" w:sz="0" w:space="0" w:color="auto"/>
        <w:right w:val="none" w:sz="0" w:space="0" w:color="auto"/>
      </w:divBdr>
    </w:div>
    <w:div w:id="1586299988">
      <w:bodyDiv w:val="1"/>
      <w:marLeft w:val="0"/>
      <w:marRight w:val="0"/>
      <w:marTop w:val="0"/>
      <w:marBottom w:val="0"/>
      <w:divBdr>
        <w:top w:val="none" w:sz="0" w:space="0" w:color="auto"/>
        <w:left w:val="none" w:sz="0" w:space="0" w:color="auto"/>
        <w:bottom w:val="none" w:sz="0" w:space="0" w:color="auto"/>
        <w:right w:val="none" w:sz="0" w:space="0" w:color="auto"/>
      </w:divBdr>
    </w:div>
    <w:div w:id="1647978637">
      <w:bodyDiv w:val="1"/>
      <w:marLeft w:val="0"/>
      <w:marRight w:val="0"/>
      <w:marTop w:val="0"/>
      <w:marBottom w:val="0"/>
      <w:divBdr>
        <w:top w:val="none" w:sz="0" w:space="0" w:color="auto"/>
        <w:left w:val="none" w:sz="0" w:space="0" w:color="auto"/>
        <w:bottom w:val="none" w:sz="0" w:space="0" w:color="auto"/>
        <w:right w:val="none" w:sz="0" w:space="0" w:color="auto"/>
      </w:divBdr>
    </w:div>
    <w:div w:id="1670449617">
      <w:bodyDiv w:val="1"/>
      <w:marLeft w:val="0"/>
      <w:marRight w:val="0"/>
      <w:marTop w:val="0"/>
      <w:marBottom w:val="0"/>
      <w:divBdr>
        <w:top w:val="none" w:sz="0" w:space="0" w:color="auto"/>
        <w:left w:val="none" w:sz="0" w:space="0" w:color="auto"/>
        <w:bottom w:val="none" w:sz="0" w:space="0" w:color="auto"/>
        <w:right w:val="none" w:sz="0" w:space="0" w:color="auto"/>
      </w:divBdr>
    </w:div>
    <w:div w:id="1753695392">
      <w:bodyDiv w:val="1"/>
      <w:marLeft w:val="0"/>
      <w:marRight w:val="0"/>
      <w:marTop w:val="0"/>
      <w:marBottom w:val="0"/>
      <w:divBdr>
        <w:top w:val="none" w:sz="0" w:space="0" w:color="auto"/>
        <w:left w:val="none" w:sz="0" w:space="0" w:color="auto"/>
        <w:bottom w:val="none" w:sz="0" w:space="0" w:color="auto"/>
        <w:right w:val="none" w:sz="0" w:space="0" w:color="auto"/>
      </w:divBdr>
    </w:div>
    <w:div w:id="1918897990">
      <w:bodyDiv w:val="1"/>
      <w:marLeft w:val="0"/>
      <w:marRight w:val="0"/>
      <w:marTop w:val="0"/>
      <w:marBottom w:val="0"/>
      <w:divBdr>
        <w:top w:val="none" w:sz="0" w:space="0" w:color="auto"/>
        <w:left w:val="none" w:sz="0" w:space="0" w:color="auto"/>
        <w:bottom w:val="none" w:sz="0" w:space="0" w:color="auto"/>
        <w:right w:val="none" w:sz="0" w:space="0" w:color="auto"/>
      </w:divBdr>
    </w:div>
    <w:div w:id="199383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gelog.ru" TargetMode="External"/><Relationship Id="rId21" Type="http://schemas.openxmlformats.org/officeDocument/2006/relationships/hyperlink" Target="mailto:v.v.cmirnov58@mail.ru" TargetMode="External"/><Relationship Id="rId42" Type="http://schemas.openxmlformats.org/officeDocument/2006/relationships/hyperlink" Target="https://www.crocus-expo.ru/upload/all/2026/&#1057;&#1059;_T-RUR'26_25.12.2025.pdf" TargetMode="External"/><Relationship Id="rId47" Type="http://schemas.openxmlformats.org/officeDocument/2006/relationships/hyperlink" Target="mailto:o.serzhantova@gelog.ru" TargetMode="External"/><Relationship Id="rId63" Type="http://schemas.openxmlformats.org/officeDocument/2006/relationships/hyperlink" Target="mailto:sales@buildexpo.ru" TargetMode="External"/><Relationship Id="rId68" Type="http://schemas.openxmlformats.org/officeDocument/2006/relationships/image" Target="media/image6.jpeg"/><Relationship Id="rId84" Type="http://schemas.openxmlformats.org/officeDocument/2006/relationships/image" Target="media/image20.png"/><Relationship Id="rId89" Type="http://schemas.openxmlformats.org/officeDocument/2006/relationships/image" Target="media/image25.png"/><Relationship Id="rId16" Type="http://schemas.openxmlformats.org/officeDocument/2006/relationships/hyperlink" Target="mailto:d_mogunov@buildexpo.ru" TargetMode="External"/><Relationship Id="rId11" Type="http://schemas.openxmlformats.org/officeDocument/2006/relationships/hyperlink" Target="mailto:stonefair@stonefair.ru" TargetMode="External"/><Relationship Id="rId32" Type="http://schemas.openxmlformats.org/officeDocument/2006/relationships/hyperlink" Target="mailto:alexander.bekker@hms-expo.ru" TargetMode="External"/><Relationship Id="rId37" Type="http://schemas.openxmlformats.org/officeDocument/2006/relationships/hyperlink" Target="mailto:Service@Crocus-Expo.ru" TargetMode="External"/><Relationship Id="rId53" Type="http://schemas.openxmlformats.org/officeDocument/2006/relationships/hyperlink" Target="https://www.crocus-expo.ru/upload/all/2026/&#1057;&#1059;_T-RUR'26_25.12.2025.pdf" TargetMode="External"/><Relationship Id="rId58" Type="http://schemas.openxmlformats.org/officeDocument/2006/relationships/hyperlink" Target="https://buildexpo.ru/&#1079;&#1072;&#1089;&#1090;&#1088;&#1086;&#1081;&#1097;&#1080;&#1082;&#1072;&#1084;/" TargetMode="External"/><Relationship Id="rId74" Type="http://schemas.openxmlformats.org/officeDocument/2006/relationships/image" Target="media/image12.jpeg"/><Relationship Id="rId79" Type="http://schemas.openxmlformats.org/officeDocument/2006/relationships/hyperlink" Target="mailto:stone@stonefair.ru"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hyperlink" Target="mailto:info@evroexpostroy.ru" TargetMode="External"/><Relationship Id="rId27" Type="http://schemas.openxmlformats.org/officeDocument/2006/relationships/hyperlink" Target="mailto:emylnikov@gelog.ru" TargetMode="External"/><Relationship Id="rId43" Type="http://schemas.openxmlformats.org/officeDocument/2006/relationships/hyperlink" Target="mailto:anton@mlo-expo.ru" TargetMode="External"/><Relationship Id="rId48" Type="http://schemas.openxmlformats.org/officeDocument/2006/relationships/hyperlink" Target="http://www.hms-expo.ru" TargetMode="External"/><Relationship Id="rId64" Type="http://schemas.openxmlformats.org/officeDocument/2006/relationships/image" Target="media/image2.png"/><Relationship Id="rId69" Type="http://schemas.openxmlformats.org/officeDocument/2006/relationships/image" Target="media/image7.jpeg"/><Relationship Id="rId80" Type="http://schemas.openxmlformats.org/officeDocument/2006/relationships/image" Target="media/image16.png"/><Relationship Id="rId85" Type="http://schemas.openxmlformats.org/officeDocument/2006/relationships/image" Target="media/image21.png"/><Relationship Id="rId12" Type="http://schemas.openxmlformats.org/officeDocument/2006/relationships/hyperlink" Target="mailto:stone@stonefair.ru" TargetMode="External"/><Relationship Id="rId17" Type="http://schemas.openxmlformats.org/officeDocument/2006/relationships/hyperlink" Target="mailto:ingener@buildexpo.ru" TargetMode="External"/><Relationship Id="rId25" Type="http://schemas.openxmlformats.org/officeDocument/2006/relationships/hyperlink" Target="http://www.gelog.ru" TargetMode="External"/><Relationship Id="rId33" Type="http://schemas.openxmlformats.org/officeDocument/2006/relationships/hyperlink" Target="https://www.mos.ru/otvet-transport/kak-oformit-propusk-dlya-gruzovogo-transporta/" TargetMode="External"/><Relationship Id="rId38" Type="http://schemas.openxmlformats.org/officeDocument/2006/relationships/hyperlink" Target="https://www.crocus-expo.ru/files/2026/&#1055;&#1054;&#1056;&#1071;&#1044;&#1054;&#1050;%20&#1042;&#1042;&#1054;&#1047;&#1040;%20&#1048;%20&#1042;&#1067;&#1042;&#1054;&#1047;&#1040;%20&#1054;&#1041;&#1054;&#1056;&#1059;&#1044;&#1054;&#1042;&#1040;&#1053;&#1048;&#1071;%20&#1048;%20&#1069;&#1050;&#1057;&#1055;&#1054;&#1053;&#1040;&#1058;&#1054;&#1042;_25.12.2025.pdf" TargetMode="External"/><Relationship Id="rId46" Type="http://schemas.openxmlformats.org/officeDocument/2006/relationships/hyperlink" Target="mailto:emylnikov@gelog.ru" TargetMode="External"/><Relationship Id="rId59" Type="http://schemas.openxmlformats.org/officeDocument/2006/relationships/hyperlink" Target="mailto:ingener@buildexpo.ru" TargetMode="External"/><Relationship Id="rId67" Type="http://schemas.openxmlformats.org/officeDocument/2006/relationships/image" Target="media/image5.png"/><Relationship Id="rId20" Type="http://schemas.openxmlformats.org/officeDocument/2006/relationships/hyperlink" Target="mailto:zhukova@interpro.pro" TargetMode="External"/><Relationship Id="rId41" Type="http://schemas.openxmlformats.org/officeDocument/2006/relationships/hyperlink" Target="mailto:Trans@Crocus-Expo.ru" TargetMode="External"/><Relationship Id="rId54" Type="http://schemas.openxmlformats.org/officeDocument/2006/relationships/hyperlink" Target="https://www.crocus-expo.ru/upload/all/2026/&#1057;&#1059;_T-RUR'26_25.12.2025.pdf" TargetMode="External"/><Relationship Id="rId62" Type="http://schemas.openxmlformats.org/officeDocument/2006/relationships/hyperlink" Target="https://buildexpo.ru/wp-content/uploads/2025/09/&#1054;&#1089;&#1085;-&#1090;&#1088;&#1077;&#1073;&#1086;&#1074;&#1072;&#1085;&#1080;&#1103;-2025.pdf"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uhgalteria@stonefair.ru" TargetMode="External"/><Relationship Id="rId23" Type="http://schemas.openxmlformats.org/officeDocument/2006/relationships/hyperlink" Target="mailto:Trans@Crocus-Expo.ru" TargetMode="External"/><Relationship Id="rId28" Type="http://schemas.openxmlformats.org/officeDocument/2006/relationships/hyperlink" Target="mailto:o.serzhantova@gelog.ru" TargetMode="External"/><Relationship Id="rId36" Type="http://schemas.openxmlformats.org/officeDocument/2006/relationships/hyperlink" Target="mailto:stonefair@stonefair.ru" TargetMode="External"/><Relationship Id="rId49" Type="http://schemas.openxmlformats.org/officeDocument/2006/relationships/hyperlink" Target="mailto:ekaterina.liamina@hms-expo.ru" TargetMode="External"/><Relationship Id="rId57" Type="http://schemas.openxmlformats.org/officeDocument/2006/relationships/hyperlink" Target="https://www.crocus-expo.ru/upload/all/2024/&#1048;&#1085;&#1089;&#1090;&#1088;&#1091;&#1082;&#1094;&#1080;&#1103;_&#1086;_&#1084;&#1077;&#1088;&#1072;&#1093;_&#1087;&#1086;&#1078;&#1072;&#1088;&#1085;&#1086;&#1081;_&#1073;&#1077;&#1079;&#1086;&#1087;&#1072;&#1089;&#1085;&#1086;&#1089;&#1090;&#1080;_01.11.2024.pdf" TargetMode="External"/><Relationship Id="rId10" Type="http://schemas.openxmlformats.org/officeDocument/2006/relationships/hyperlink" Target="https://buildexpo.ru/wp-content/uploads/2025/09/&#1054;&#1089;&#1085;-&#1090;&#1088;&#1077;&#1073;&#1086;&#1074;&#1072;&#1085;&#1080;&#1103;-2025.pdf" TargetMode="External"/><Relationship Id="rId31" Type="http://schemas.openxmlformats.org/officeDocument/2006/relationships/hyperlink" Target="mailto:anna.peshkina@hms-expo.ru" TargetMode="External"/><Relationship Id="rId44" Type="http://schemas.openxmlformats.org/officeDocument/2006/relationships/hyperlink" Target="http://www.gelog.ru" TargetMode="External"/><Relationship Id="rId52" Type="http://schemas.openxmlformats.org/officeDocument/2006/relationships/hyperlink" Target="mailto:Trans@Crocus-Expo.ru" TargetMode="External"/><Relationship Id="rId60" Type="http://schemas.openxmlformats.org/officeDocument/2006/relationships/hyperlink" Target="mailto:ingener@buildexpo.ru" TargetMode="External"/><Relationship Id="rId65" Type="http://schemas.openxmlformats.org/officeDocument/2006/relationships/image" Target="media/image3.jpeg"/><Relationship Id="rId73" Type="http://schemas.openxmlformats.org/officeDocument/2006/relationships/image" Target="media/image11.gif"/><Relationship Id="rId78" Type="http://schemas.openxmlformats.org/officeDocument/2006/relationships/hyperlink" Target="mailto:marisha_n@mail.ru" TargetMode="External"/><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30.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rocus-expo.ru/upload/all/2026/&#1054;&#1089;&#1085;&#1086;&#1074;&#1085;&#1099;&#1077;_&#1090;&#1088;&#1077;&#1073;&#1086;&#1074;&#1072;&#1085;&#1080;&#1103;_&#1052;&#1042;&#1062;_&#1050;&#1088;&#1086;&#1082;&#1091;&#1089;_&#1069;&#1082;&#1089;&#1087;&#1086;_25.12.2025.pdf" TargetMode="External"/><Relationship Id="rId13" Type="http://schemas.openxmlformats.org/officeDocument/2006/relationships/hyperlink" Target="mailto:reklama.stone@stonefair.ru" TargetMode="External"/><Relationship Id="rId18" Type="http://schemas.openxmlformats.org/officeDocument/2006/relationships/hyperlink" Target="mailto:avt@buildexpo.ru" TargetMode="External"/><Relationship Id="rId39" Type="http://schemas.openxmlformats.org/officeDocument/2006/relationships/hyperlink" Target="https://www.crocus-expo.ru/files/2026/&#1055;&#1054;&#1056;&#1071;&#1044;&#1054;&#1050;%20&#1042;&#1042;&#1054;&#1047;&#1040;%20&#1048;%20&#1042;&#1067;&#1042;&#1054;&#1047;&#1040;%20&#1054;&#1041;&#1054;&#1056;&#1059;&#1044;&#1054;&#1042;&#1040;&#1053;&#1048;&#1071;%20&#1048;%20&#1069;&#1050;&#1057;&#1055;&#1054;&#1053;&#1040;&#1058;&#1054;&#1042;_25.12.2025.pdf" TargetMode="External"/><Relationship Id="rId34" Type="http://schemas.openxmlformats.org/officeDocument/2006/relationships/hyperlink" Target="https://lk.ovga.mos.ru/about" TargetMode="External"/><Relationship Id="rId50" Type="http://schemas.openxmlformats.org/officeDocument/2006/relationships/hyperlink" Target="mailto:anna.peshkina@hms-expo.ru" TargetMode="External"/><Relationship Id="rId55" Type="http://schemas.openxmlformats.org/officeDocument/2006/relationships/hyperlink" Target="https://www.crocus-expo.ru/upload/all/2026/&#1057;&#1059;_T-RUR'26_25.12.2025.pdf" TargetMode="External"/><Relationship Id="rId76" Type="http://schemas.openxmlformats.org/officeDocument/2006/relationships/image" Target="media/image14.png"/><Relationship Id="rId97"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www.hms-expo.ru" TargetMode="External"/><Relationship Id="rId24" Type="http://schemas.openxmlformats.org/officeDocument/2006/relationships/hyperlink" Target="http://www.mlo-expo.ru" TargetMode="External"/><Relationship Id="rId40" Type="http://schemas.openxmlformats.org/officeDocument/2006/relationships/hyperlink" Target="mailto:Service@Crocus-Expo.ru" TargetMode="External"/><Relationship Id="rId45" Type="http://schemas.openxmlformats.org/officeDocument/2006/relationships/hyperlink" Target="mailto:office@gelog.ru" TargetMode="External"/><Relationship Id="rId66" Type="http://schemas.openxmlformats.org/officeDocument/2006/relationships/image" Target="media/image4.jpeg"/><Relationship Id="rId87" Type="http://schemas.openxmlformats.org/officeDocument/2006/relationships/image" Target="media/image23.png"/><Relationship Id="rId61" Type="http://schemas.openxmlformats.org/officeDocument/2006/relationships/hyperlink" Target="https://www.crocus-expo.ru/upload/all/2026/&#1048;&#1085;&#1089;&#1090;&#1088;&#1091;&#1082;&#1094;&#1080;&#1103;%20&#1086;%20&#1084;&#1077;&#1088;&#1072;&#1093;%20&#1087;&#1086;&#1078;&#1072;&#1088;&#1085;&#1086;&#1081;%20&#1073;&#1077;&#1079;&#1086;&#1087;&#1072;&#1089;&#1085;&#1086;&#1089;&#1090;&#1080;_14.01.2026.pdf" TargetMode="External"/><Relationship Id="rId82" Type="http://schemas.openxmlformats.org/officeDocument/2006/relationships/image" Target="media/image18.png"/><Relationship Id="rId19" Type="http://schemas.openxmlformats.org/officeDocument/2006/relationships/hyperlink" Target="mailto:kvklimkin@montazhnik.ru" TargetMode="External"/><Relationship Id="rId14" Type="http://schemas.openxmlformats.org/officeDocument/2006/relationships/hyperlink" Target="mailto:marisha_n@mail.ru" TargetMode="External"/><Relationship Id="rId30" Type="http://schemas.openxmlformats.org/officeDocument/2006/relationships/hyperlink" Target="mailto:ekaterina.liamina@hms-expo.ru" TargetMode="External"/><Relationship Id="rId35" Type="http://schemas.openxmlformats.org/officeDocument/2006/relationships/image" Target="media/image1.jpeg"/><Relationship Id="rId56" Type="http://schemas.openxmlformats.org/officeDocument/2006/relationships/hyperlink" Target="mailto:avt@buildexpo.ru" TargetMode="External"/><Relationship Id="rId77" Type="http://schemas.openxmlformats.org/officeDocument/2006/relationships/image" Target="media/image15.jpe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alexander.bekker@hms-expo.ru" TargetMode="External"/><Relationship Id="rId72" Type="http://schemas.openxmlformats.org/officeDocument/2006/relationships/image" Target="media/image10.png"/><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ИНДУСТРИЯ КАМНЯ-2026                ОФИЦИАЛЬНОЕ РУКОВОДСТВО УЧАСТНИКА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96468-5D4D-4062-A10A-B5C07951E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3502</TotalTime>
  <Pages>44</Pages>
  <Words>17820</Words>
  <Characters>110134</Characters>
  <Application>Microsoft Office Word</Application>
  <DocSecurity>0</DocSecurity>
  <Lines>3146</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Официальное руководство участника «ИНДУСТРИЯ КАМНЯ-2023»</dc:creator>
  <cp:lastModifiedBy>Asus</cp:lastModifiedBy>
  <cp:revision>131</cp:revision>
  <cp:lastPrinted>2026-02-04T08:27:00Z</cp:lastPrinted>
  <dcterms:created xsi:type="dcterms:W3CDTF">2025-01-14T09:44:00Z</dcterms:created>
  <dcterms:modified xsi:type="dcterms:W3CDTF">2026-02-10T10:13:00Z</dcterms:modified>
</cp:coreProperties>
</file>